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eastAsia" w:eastAsia="黑体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jc w:val="center"/>
        <w:outlineLvl w:val="0"/>
        <w:rPr>
          <w:rFonts w:hint="default" w:ascii="Times New Roman" w:hAnsi="Times New Roman" w:eastAsia="小标宋" w:cs="Times New Roman"/>
          <w:b/>
          <w:color w:val="auto"/>
          <w:sz w:val="50"/>
          <w:szCs w:val="50"/>
          <w:highlight w:val="none"/>
        </w:rPr>
      </w:pPr>
    </w:p>
    <w:p>
      <w:pPr>
        <w:jc w:val="center"/>
        <w:outlineLvl w:val="0"/>
        <w:rPr>
          <w:rFonts w:hint="default" w:ascii="Times New Roman" w:hAnsi="Times New Roman" w:eastAsia="小标宋" w:cs="Times New Roman"/>
          <w:b/>
          <w:color w:val="auto"/>
          <w:sz w:val="50"/>
          <w:szCs w:val="50"/>
          <w:highlight w:val="none"/>
        </w:rPr>
      </w:pPr>
    </w:p>
    <w:p>
      <w:pPr>
        <w:jc w:val="center"/>
        <w:outlineLvl w:val="0"/>
        <w:rPr>
          <w:rFonts w:hint="default" w:ascii="Times New Roman" w:hAnsi="Times New Roman" w:eastAsia="小标宋" w:cs="Times New Roman"/>
          <w:b/>
          <w:color w:val="auto"/>
          <w:sz w:val="50"/>
          <w:szCs w:val="50"/>
          <w:highlight w:val="none"/>
        </w:rPr>
      </w:pPr>
    </w:p>
    <w:p>
      <w:pPr>
        <w:jc w:val="center"/>
        <w:outlineLvl w:val="0"/>
        <w:rPr>
          <w:rFonts w:hint="default" w:ascii="Times New Roman" w:hAnsi="Times New Roman" w:eastAsia="CESI小标宋-GB2312" w:cs="Times New Roman"/>
          <w:b/>
          <w:bCs/>
          <w:color w:val="auto"/>
          <w:sz w:val="52"/>
          <w:szCs w:val="52"/>
          <w:highlight w:val="none"/>
        </w:rPr>
      </w:pPr>
      <w:r>
        <w:rPr>
          <w:rFonts w:hint="eastAsia" w:eastAsia="CESI小标宋-GB2312" w:cs="Times New Roman"/>
          <w:b/>
          <w:bCs/>
          <w:color w:val="auto"/>
          <w:sz w:val="52"/>
          <w:szCs w:val="52"/>
          <w:highlight w:val="none"/>
          <w:lang w:eastAsia="zh-CN"/>
        </w:rPr>
        <w:t>衡山县首届优秀科技工作者</w:t>
      </w:r>
    </w:p>
    <w:p>
      <w:pPr>
        <w:jc w:val="center"/>
        <w:outlineLvl w:val="0"/>
        <w:rPr>
          <w:rFonts w:hint="default" w:ascii="Times New Roman" w:hAnsi="Times New Roman" w:eastAsia="CESI小标宋-GB2312" w:cs="Times New Roman"/>
          <w:b/>
          <w:bCs/>
          <w:color w:val="auto"/>
          <w:sz w:val="52"/>
          <w:szCs w:val="52"/>
          <w:highlight w:val="none"/>
        </w:rPr>
      </w:pPr>
      <w:r>
        <w:rPr>
          <w:rFonts w:hint="default" w:ascii="Times New Roman" w:hAnsi="Times New Roman" w:eastAsia="CESI小标宋-GB2312" w:cs="Times New Roman"/>
          <w:b/>
          <w:bCs/>
          <w:color w:val="auto"/>
          <w:sz w:val="52"/>
          <w:szCs w:val="52"/>
          <w:highlight w:val="none"/>
        </w:rPr>
        <w:t xml:space="preserve">推  荐  </w:t>
      </w:r>
      <w:r>
        <w:rPr>
          <w:rFonts w:hint="default" w:ascii="Times New Roman" w:hAnsi="Times New Roman" w:eastAsia="CESI小标宋-GB2312" w:cs="Times New Roman"/>
          <w:b/>
          <w:bCs/>
          <w:color w:val="auto"/>
          <w:sz w:val="52"/>
          <w:szCs w:val="52"/>
          <w:highlight w:val="none"/>
          <w:lang w:eastAsia="zh-CN"/>
        </w:rPr>
        <w:t>审</w:t>
      </w:r>
      <w:r>
        <w:rPr>
          <w:rFonts w:hint="default" w:ascii="Times New Roman" w:hAnsi="Times New Roman" w:eastAsia="CESI小标宋-GB2312" w:cs="Times New Roman"/>
          <w:b/>
          <w:bCs/>
          <w:color w:val="auto"/>
          <w:sz w:val="52"/>
          <w:szCs w:val="5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CESI小标宋-GB2312" w:cs="Times New Roman"/>
          <w:b/>
          <w:bCs/>
          <w:color w:val="auto"/>
          <w:sz w:val="52"/>
          <w:szCs w:val="52"/>
          <w:highlight w:val="none"/>
          <w:lang w:eastAsia="zh-CN"/>
        </w:rPr>
        <w:t>批</w:t>
      </w:r>
      <w:r>
        <w:rPr>
          <w:rFonts w:hint="default" w:ascii="Times New Roman" w:hAnsi="Times New Roman" w:eastAsia="CESI小标宋-GB2312" w:cs="Times New Roman"/>
          <w:b/>
          <w:bCs/>
          <w:color w:val="auto"/>
          <w:sz w:val="52"/>
          <w:szCs w:val="5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CESI小标宋-GB2312" w:cs="Times New Roman"/>
          <w:b/>
          <w:bCs/>
          <w:color w:val="auto"/>
          <w:sz w:val="52"/>
          <w:szCs w:val="52"/>
          <w:highlight w:val="none"/>
        </w:rPr>
        <w:t>表</w:t>
      </w:r>
    </w:p>
    <w:p>
      <w:pPr>
        <w:jc w:val="center"/>
        <w:rPr>
          <w:rFonts w:hint="default" w:ascii="Times New Roman" w:hAnsi="Times New Roman" w:cs="Times New Roman"/>
          <w:b/>
          <w:color w:val="auto"/>
          <w:sz w:val="52"/>
          <w:szCs w:val="5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32"/>
          <w:highlight w:val="none"/>
        </w:rPr>
      </w:pPr>
    </w:p>
    <w:p>
      <w:pPr>
        <w:jc w:val="center"/>
        <w:rPr>
          <w:rFonts w:hint="default" w:ascii="Times New Roman" w:hAnsi="Times New Roman" w:cs="Times New Roman"/>
          <w:b/>
          <w:color w:val="auto"/>
          <w:sz w:val="32"/>
          <w:highlight w:val="none"/>
        </w:rPr>
      </w:pPr>
    </w:p>
    <w:p>
      <w:pPr>
        <w:ind w:left="1678" w:firstLine="420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姓    名：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专业专长：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研究领域：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工作单位：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推荐单位：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single"/>
        </w:rPr>
        <w:t xml:space="preserve">                 </w:t>
      </w:r>
    </w:p>
    <w:p>
      <w:pPr>
        <w:ind w:left="1678" w:firstLine="420"/>
        <w:outlineLvl w:val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</w:t>
      </w:r>
    </w:p>
    <w:p>
      <w:pPr>
        <w:rPr>
          <w:rFonts w:hint="default" w:ascii="Times New Roman" w:hAnsi="Times New Roman" w:cs="Times New Roman"/>
          <w:color w:val="auto"/>
          <w:sz w:val="30"/>
          <w:highlight w:val="none"/>
          <w:u w:val="single"/>
        </w:rPr>
      </w:pPr>
    </w:p>
    <w:p>
      <w:pPr>
        <w:pStyle w:val="3"/>
        <w:rPr>
          <w:rFonts w:hint="default"/>
        </w:rPr>
      </w:pPr>
    </w:p>
    <w:p>
      <w:pPr>
        <w:rPr>
          <w:rFonts w:hint="default" w:ascii="Times New Roman" w:hAnsi="Times New Roman" w:cs="Times New Roman"/>
          <w:color w:val="auto"/>
          <w:sz w:val="30"/>
          <w:highlight w:val="none"/>
          <w:u w:val="single"/>
        </w:rPr>
      </w:pPr>
    </w:p>
    <w:p>
      <w:pPr>
        <w:snapToGrid w:val="0"/>
        <w:spacing w:beforeLines="50" w:afterLines="150" w:line="700" w:lineRule="exact"/>
        <w:jc w:val="center"/>
        <w:rPr>
          <w:rFonts w:hint="default" w:ascii="Times New Roman" w:hAnsi="Times New Roman" w:eastAsia="华康简标题宋" w:cs="Times New Roman"/>
          <w:color w:val="auto"/>
          <w:sz w:val="44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highlight w:val="none"/>
        </w:rPr>
        <w:t>填表时间：   年   月   日</w:t>
      </w:r>
    </w:p>
    <w:p>
      <w:pPr>
        <w:snapToGrid w:val="0"/>
        <w:spacing w:beforeLines="50" w:afterLines="150" w:line="700" w:lineRule="exact"/>
        <w:ind w:left="638" w:leftChars="304" w:firstLine="1698" w:firstLineChars="386"/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highlight w:val="none"/>
        </w:rPr>
      </w:pPr>
      <w:r>
        <w:rPr>
          <w:rFonts w:hint="eastAsia" w:ascii="方正大标宋_GBK" w:hAnsi="方正大标宋_GBK" w:eastAsia="方正大标宋_GBK" w:cs="方正大标宋_GBK"/>
          <w:b w:val="0"/>
          <w:bCs w:val="0"/>
          <w:color w:val="auto"/>
          <w:sz w:val="44"/>
          <w:highlight w:val="none"/>
        </w:rPr>
        <w:t>填  表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1．本表须打印完成。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2．推荐表中所涉及日期统一用阿拉伯数字，且不用虚位，如20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年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3．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" w:eastAsia="zh-CN"/>
        </w:rPr>
        <w:t>推荐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单位：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  <w:t>乡镇、高新区、县直机关单位、社团组织等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．研究领域是指数学物理科学、化学科学、生命科学、农业科学、医学科学、地球科学、工程科学、材料科学、信息科学、环境科学、科技普及与传播、管理科学与其他等。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．</w:t>
      </w:r>
      <w:r>
        <w:rPr>
          <w:rFonts w:hint="eastAsia" w:ascii="方正仿宋_GB2312" w:hAnsi="方正仿宋_GB2312" w:eastAsia="方正仿宋_GB2312" w:cs="方正仿宋_GB2312"/>
          <w:color w:val="auto"/>
          <w:spacing w:val="-6"/>
          <w:sz w:val="32"/>
          <w:szCs w:val="32"/>
          <w:highlight w:val="none"/>
        </w:rPr>
        <w:t>毕业院校、工作单位填写全称，职务等要按照国家有关规定详细填写。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firstLine="640" w:firstLineChars="200"/>
        <w:textAlignment w:val="baseline"/>
        <w:rPr>
          <w:rFonts w:hint="eastAsia" w:ascii="方正仿宋_GB2312" w:hAnsi="方正仿宋_GB2312" w:eastAsia="方正仿宋_GB2312" w:cs="方正仿宋_GB2312"/>
          <w:color w:val="auto"/>
          <w:spacing w:val="-6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．照片为2寸正面免冠彩色标准照，将照片电子版插入本表，一并彩色打印。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firstLine="568"/>
        <w:rPr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  <w:highlight w:val="none"/>
          <w:lang w:val="en-US" w:eastAsia="zh-CN" w:bidi="ar-SA"/>
        </w:rPr>
        <w:t>7．主要事迹应客观真实地反映候选人思想品质、政治素质、道德品行、精神风貌、工作业绩、社会影响等情况；主要工作经历从大学毕业或职业教育后填起，含科普工作经历；主要成就包括请准确、客观地填写被推荐人从开始工作起至今为止，在科技方面取得的主要成就和贡献。</w:t>
      </w:r>
    </w:p>
    <w:p>
      <w:pPr>
        <w:spacing w:line="580" w:lineRule="exact"/>
        <w:ind w:firstLine="640" w:firstLineChars="200"/>
        <w:rPr>
          <w:rFonts w:hint="eastAsia" w:ascii="方正仿宋_GB2312" w:hAnsi="方正仿宋_GB2312" w:eastAsia="方正仿宋_GB2312" w:cs="方正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9"/>
        <w:widowControl/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</w:rPr>
        <w:t>一、个人信息</w:t>
      </w:r>
    </w:p>
    <w:tbl>
      <w:tblPr>
        <w:tblStyle w:val="7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4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□高等院校 □科研院所 □其他事业单位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手    机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color w:val="auto"/>
          <w:highlight w:val="none"/>
        </w:rPr>
      </w:pPr>
    </w:p>
    <w:p>
      <w:pPr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二</w:t>
      </w:r>
      <w:r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个人简历</w:t>
      </w:r>
      <w:r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学习经历从</w:t>
      </w:r>
      <w:r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大学或职业教育填起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，工作经历包括任职、学术兼职等</w:t>
      </w:r>
      <w:r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情况）</w:t>
      </w:r>
    </w:p>
    <w:tbl>
      <w:tblPr>
        <w:tblStyle w:val="7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1" w:hRule="exact"/>
          <w:jc w:val="center"/>
        </w:trPr>
        <w:tc>
          <w:tcPr>
            <w:tcW w:w="90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</w:tc>
      </w:tr>
    </w:tbl>
    <w:p>
      <w:pPr>
        <w:widowControl/>
        <w:jc w:val="left"/>
        <w:rPr>
          <w:rFonts w:hint="default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30"/>
          <w:szCs w:val="30"/>
          <w:highlight w:val="none"/>
        </w:rPr>
        <w:br w:type="page"/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三、主要事迹、主要科技成就和贡献（1000字以内，可附页）</w:t>
      </w:r>
    </w:p>
    <w:tbl>
      <w:tblPr>
        <w:tblStyle w:val="7"/>
        <w:tblW w:w="88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/>
              </w:rPr>
            </w:pPr>
          </w:p>
          <w:p>
            <w:pPr>
              <w:pStyle w:val="3"/>
              <w:rPr>
                <w:rFonts w:hint="default"/>
              </w:rPr>
            </w:pPr>
          </w:p>
        </w:tc>
      </w:tr>
    </w:tbl>
    <w:p>
      <w:pPr>
        <w:spacing w:line="58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p>
      <w:pPr>
        <w:spacing w:line="580" w:lineRule="exact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四、候选人声明及推荐单位、审批单位意见</w:t>
      </w:r>
    </w:p>
    <w:tbl>
      <w:tblPr>
        <w:tblStyle w:val="7"/>
        <w:tblW w:w="92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声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明</w:t>
            </w:r>
          </w:p>
        </w:tc>
        <w:tc>
          <w:tcPr>
            <w:tcW w:w="8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 xml:space="preserve">    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360" w:lineRule="exact"/>
              <w:rPr>
                <w:rFonts w:hint="eastAsia" w:eastAsia="仿宋_GB2312" w:cs="Times New Roman"/>
                <w:color w:val="auto"/>
                <w:sz w:val="28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8"/>
                <w:highlight w:val="none"/>
                <w:lang w:eastAsia="zh-CN"/>
              </w:rPr>
              <w:t>　　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eastAsia" w:eastAsia="仿宋_GB2312" w:cs="Times New Roman"/>
                <w:color w:val="auto"/>
                <w:sz w:val="28"/>
                <w:highlight w:val="none"/>
                <w:lang w:eastAsia="zh-CN"/>
              </w:rPr>
              <w:t>　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本人对以上内容及全部附件材料进行了审查，对其客观性和真实性负责。</w:t>
            </w:r>
          </w:p>
          <w:p>
            <w:pPr>
              <w:spacing w:beforeLines="50" w:line="440" w:lineRule="exact"/>
              <w:ind w:firstLine="1400" w:firstLineChars="500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beforeLines="50" w:line="440" w:lineRule="exact"/>
              <w:ind w:firstLine="1400" w:firstLineChars="500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 xml:space="preserve">被推荐人签名：          </w:t>
            </w:r>
          </w:p>
          <w:p>
            <w:pPr>
              <w:spacing w:beforeLines="50" w:line="440" w:lineRule="exact"/>
              <w:ind w:firstLine="5040" w:firstLineChars="1800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推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见</w:t>
            </w:r>
          </w:p>
        </w:tc>
        <w:tc>
          <w:tcPr>
            <w:tcW w:w="8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 xml:space="preserve"> </w:t>
            </w:r>
          </w:p>
          <w:p>
            <w:pPr>
              <w:pStyle w:val="3"/>
              <w:rPr>
                <w:rFonts w:hint="default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ind w:firstLine="1400" w:firstLineChars="500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ind w:firstLine="1400" w:firstLineChars="500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负责人签字：                单位盖章：</w:t>
            </w:r>
          </w:p>
          <w:p>
            <w:pPr>
              <w:tabs>
                <w:tab w:val="center" w:pos="5603"/>
              </w:tabs>
              <w:spacing w:line="400" w:lineRule="exact"/>
              <w:ind w:firstLine="5740" w:firstLineChars="2050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年   月   日</w:t>
            </w:r>
          </w:p>
          <w:p>
            <w:pPr>
              <w:tabs>
                <w:tab w:val="center" w:pos="5603"/>
              </w:tabs>
              <w:spacing w:line="60" w:lineRule="exact"/>
              <w:ind w:firstLine="3220" w:firstLineChars="1150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评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审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委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见</w:t>
            </w:r>
          </w:p>
        </w:tc>
        <w:tc>
          <w:tcPr>
            <w:tcW w:w="8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 xml:space="preserve">          负责人签字：                 </w:t>
            </w:r>
          </w:p>
          <w:p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  <w:t>注</w:t>
            </w:r>
          </w:p>
        </w:tc>
        <w:tc>
          <w:tcPr>
            <w:tcW w:w="8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highlight w:val="none"/>
              </w:rPr>
            </w:pPr>
          </w:p>
        </w:tc>
      </w:tr>
    </w:tbl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450" w:lineRule="atLeast"/>
        <w:ind w:right="0" w:rightChars="0"/>
        <w:rPr>
          <w:rFonts w:hint="default" w:ascii="Times New Roman" w:hAnsi="Times New Roman" w:eastAsia="宋体" w:cs="Times New Roman"/>
          <w:i w:val="0"/>
          <w:caps w:val="0"/>
          <w:color w:val="auto"/>
          <w:spacing w:val="0"/>
          <w:sz w:val="27"/>
          <w:szCs w:val="27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A829AB-F971-4DF5-90D7-D045F49FFA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BBE5393-139E-4758-B5CA-B82E7F1C8A5F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8AC0E74-1F8B-4263-8630-1AC8DA4B9CA1}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4BB49B4-6CF4-47A2-90D0-D7F332C9542F}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ZjI5MzZhOTViYmI0ZTUzODA3MWM5NGQ4YmMwMjQifQ=="/>
  </w:docVars>
  <w:rsids>
    <w:rsidRoot w:val="6D551EFB"/>
    <w:rsid w:val="66DF0CF3"/>
    <w:rsid w:val="6D55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index 8_86020c7b-20e5-4029-87c4-1500c56da7bf"/>
    <w:basedOn w:val="1"/>
    <w:next w:val="1"/>
    <w:qFormat/>
    <w:uiPriority w:val="0"/>
    <w:pPr>
      <w:ind w:left="1400" w:leftChars="1400"/>
    </w:pPr>
    <w:rPr>
      <w:rFonts w:ascii="Calibri" w:hAnsi="Calibri"/>
    </w:rPr>
  </w:style>
  <w:style w:type="paragraph" w:styleId="4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1471</Words>
  <Characters>1521</Characters>
  <Lines>0</Lines>
  <Paragraphs>0</Paragraphs>
  <TotalTime>1</TotalTime>
  <ScaleCrop>false</ScaleCrop>
  <LinksUpToDate>false</LinksUpToDate>
  <CharactersWithSpaces>2317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2022-06-23T02:22:00Z</dcterms:created>
  <dc:creator>航远</dc:creator>
  <cp:lastModifiedBy>航远</cp:lastModifiedBy>
  <dcterms:modified xsi:type="dcterms:W3CDTF">2022-06-23T02:36:53Z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C6E27C5768CB42FAB0E41458770292E5</vt:lpwstr>
  </property>
</Properties>
</file>