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wordWrap/>
        <w:autoSpaceDE/>
        <w:autoSpaceDN/>
        <w:snapToGrid/>
        <w:spacing w:before="0" w:after="0" w:line="240" w:lineRule="auto"/>
        <w:ind w:left="0" w:firstLine="0"/>
        <w:jc w:val="center"/>
        <w:rPr>
          <w:rFonts w:hint="eastAsia" w:ascii="黑体" w:hAnsi="Times New Roman" w:eastAsia="黑体"/>
          <w:b w:val="0"/>
          <w:w w:val="100"/>
          <w:sz w:val="44"/>
          <w:lang w:eastAsia="zh-CN"/>
        </w:rPr>
      </w:pPr>
      <w:r>
        <w:rPr>
          <w:rFonts w:hint="eastAsia" w:ascii="黑体" w:hAnsi="黑体" w:eastAsia="黑体"/>
          <w:b w:val="0"/>
          <w:w w:val="100"/>
          <w:sz w:val="44"/>
          <w:lang w:eastAsia="zh-CN"/>
        </w:rPr>
        <w:t>衡山县妇幼保健计划生育服务中心</w:t>
      </w:r>
    </w:p>
    <w:p>
      <w:pPr>
        <w:jc w:val="center"/>
        <w:rPr>
          <w:rFonts w:ascii="黑体" w:eastAsia="黑体"/>
          <w:sz w:val="44"/>
          <w:szCs w:val="44"/>
        </w:rPr>
      </w:pPr>
      <w:r>
        <w:rPr>
          <w:rFonts w:hint="eastAsia" w:ascii="黑体" w:eastAsia="黑体"/>
          <w:sz w:val="44"/>
          <w:szCs w:val="44"/>
        </w:rPr>
        <w:t>（盖章）</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hint="eastAsia" w:ascii="仿宋_GB2312" w:eastAsia="仿宋_GB2312"/>
          <w:sz w:val="32"/>
          <w:szCs w:val="32"/>
        </w:rPr>
      </w:pPr>
      <w:bookmarkStart w:id="0" w:name="_GoBack"/>
      <w:bookmarkEnd w:id="0"/>
    </w:p>
    <w:p>
      <w:pPr>
        <w:jc w:val="center"/>
        <w:rPr>
          <w:rFonts w:hint="eastAsia" w:ascii="仿宋_GB2312" w:eastAsia="仿宋_GB2312"/>
          <w:sz w:val="32"/>
          <w:szCs w:val="32"/>
        </w:rPr>
      </w:pPr>
    </w:p>
    <w:p>
      <w:pPr>
        <w:pStyle w:val="4"/>
        <w:widowControl/>
        <w:spacing w:line="600" w:lineRule="exact"/>
        <w:ind w:firstLine="620"/>
        <w:rPr>
          <w:rFonts w:ascii="黑体" w:hAnsi="黑体" w:eastAsia="黑体"/>
          <w:sz w:val="32"/>
          <w:szCs w:val="32"/>
        </w:rPr>
      </w:pPr>
    </w:p>
    <w:p>
      <w:pPr>
        <w:pStyle w:val="4"/>
        <w:widowControl/>
        <w:spacing w:line="600" w:lineRule="exact"/>
        <w:ind w:firstLine="620"/>
        <w:rPr>
          <w:rFonts w:ascii="黑体" w:hAnsi="黑体" w:eastAsia="黑体"/>
          <w:sz w:val="32"/>
          <w:szCs w:val="32"/>
        </w:rPr>
      </w:pPr>
    </w:p>
    <w:p>
      <w:pPr>
        <w:pStyle w:val="4"/>
        <w:widowControl/>
        <w:spacing w:line="600" w:lineRule="exact"/>
        <w:ind w:left="0" w:leftChars="0" w:firstLine="0" w:firstLineChars="0"/>
        <w:rPr>
          <w:rFonts w:ascii="黑体" w:hAnsi="黑体" w:eastAsia="黑体"/>
          <w:sz w:val="32"/>
          <w:szCs w:val="32"/>
        </w:rPr>
      </w:pPr>
    </w:p>
    <w:p>
      <w:pPr>
        <w:widowControl/>
        <w:wordWrap/>
        <w:autoSpaceDE/>
        <w:autoSpaceDN/>
        <w:snapToGrid/>
        <w:spacing w:before="0" w:after="0" w:line="600" w:lineRule="exact"/>
        <w:ind w:left="0" w:firstLine="640"/>
        <w:jc w:val="both"/>
        <w:rPr>
          <w:rFonts w:hint="eastAsia" w:ascii="黑体" w:hAnsi="黑体" w:eastAsia="黑体"/>
          <w:b w:val="0"/>
          <w:w w:val="100"/>
          <w:sz w:val="32"/>
          <w:lang w:eastAsia="zh-CN"/>
        </w:rPr>
      </w:pPr>
      <w:r>
        <w:rPr>
          <w:rFonts w:hint="eastAsia" w:ascii="宋体" w:hAnsi="宋体" w:eastAsia="宋体"/>
          <w:b w:val="0"/>
          <w:w w:val="100"/>
          <w:sz w:val="32"/>
          <w:lang w:eastAsia="zh-CN"/>
        </w:rPr>
        <w:t>为进一步规范财政资金管理，强化部门绩效和责任意识，切实提高财政资金使用效益，根据《关于对20</w:t>
      </w:r>
      <w:r>
        <w:rPr>
          <w:rFonts w:hint="eastAsia" w:ascii="宋体" w:hAnsi="宋体"/>
          <w:b w:val="0"/>
          <w:w w:val="100"/>
          <w:sz w:val="32"/>
          <w:lang w:val="en-US" w:eastAsia="zh-CN"/>
        </w:rPr>
        <w:t>21</w:t>
      </w:r>
      <w:r>
        <w:rPr>
          <w:rFonts w:hint="eastAsia" w:ascii="宋体" w:hAnsi="宋体" w:eastAsia="宋体"/>
          <w:b w:val="0"/>
          <w:w w:val="100"/>
          <w:sz w:val="32"/>
          <w:lang w:eastAsia="zh-CN"/>
        </w:rPr>
        <w:t>年度部门整体支出开展绩效自评有关事项的通知》（山财绩【202</w:t>
      </w:r>
      <w:r>
        <w:rPr>
          <w:rFonts w:hint="eastAsia" w:ascii="宋体" w:hAnsi="宋体"/>
          <w:b w:val="0"/>
          <w:w w:val="100"/>
          <w:sz w:val="32"/>
          <w:lang w:val="en-US" w:eastAsia="zh-CN"/>
        </w:rPr>
        <w:t>2</w:t>
      </w:r>
      <w:r>
        <w:rPr>
          <w:rFonts w:hint="eastAsia" w:ascii="宋体" w:hAnsi="宋体" w:eastAsia="宋体"/>
          <w:b w:val="0"/>
          <w:w w:val="100"/>
          <w:sz w:val="32"/>
          <w:lang w:eastAsia="zh-CN"/>
        </w:rPr>
        <w:t>】</w:t>
      </w:r>
      <w:r>
        <w:rPr>
          <w:rFonts w:hint="eastAsia" w:ascii="宋体" w:hAnsi="宋体"/>
          <w:b w:val="0"/>
          <w:w w:val="100"/>
          <w:sz w:val="32"/>
          <w:lang w:val="en-US" w:eastAsia="zh-CN"/>
        </w:rPr>
        <w:t>133</w:t>
      </w:r>
      <w:r>
        <w:rPr>
          <w:rFonts w:hint="eastAsia" w:ascii="宋体" w:hAnsi="宋体" w:eastAsia="宋体"/>
          <w:b w:val="0"/>
          <w:w w:val="100"/>
          <w:sz w:val="32"/>
          <w:lang w:eastAsia="zh-CN"/>
        </w:rPr>
        <w:t>号）的文件要求，我中心对202</w:t>
      </w:r>
      <w:r>
        <w:rPr>
          <w:rFonts w:hint="eastAsia" w:ascii="宋体" w:hAnsi="宋体"/>
          <w:b w:val="0"/>
          <w:w w:val="100"/>
          <w:sz w:val="32"/>
          <w:lang w:val="en-US" w:eastAsia="zh-CN"/>
        </w:rPr>
        <w:t>1</w:t>
      </w:r>
      <w:r>
        <w:rPr>
          <w:rFonts w:hint="eastAsia" w:ascii="宋体" w:hAnsi="宋体" w:eastAsia="宋体"/>
          <w:b w:val="0"/>
          <w:w w:val="100"/>
          <w:sz w:val="32"/>
          <w:lang w:eastAsia="zh-CN"/>
        </w:rPr>
        <w:t>年部门财政资金开展了绩效评价工作，现将绩效评价情况及评价结果报告如下：</w:t>
      </w:r>
    </w:p>
    <w:p>
      <w:pPr>
        <w:pStyle w:val="4"/>
        <w:widowControl/>
        <w:spacing w:line="600" w:lineRule="exact"/>
        <w:ind w:firstLine="620"/>
        <w:rPr>
          <w:rFonts w:hint="eastAsia" w:ascii="黑体" w:hAnsi="黑体" w:eastAsia="黑体"/>
          <w:sz w:val="32"/>
          <w:szCs w:val="32"/>
          <w:lang w:eastAsia="zh-CN"/>
        </w:rPr>
      </w:pPr>
      <w:r>
        <w:rPr>
          <w:rFonts w:hint="eastAsia" w:ascii="黑体" w:hAnsi="黑体" w:eastAsia="黑体"/>
          <w:sz w:val="32"/>
          <w:szCs w:val="32"/>
          <w:lang w:eastAsia="zh-CN"/>
        </w:rPr>
        <w:t>一、部门、单位基本情况</w:t>
      </w:r>
    </w:p>
    <w:p>
      <w:pPr>
        <w:pStyle w:val="4"/>
        <w:widowControl/>
        <w:spacing w:line="600" w:lineRule="exact"/>
        <w:ind w:left="0" w:leftChars="0" w:firstLine="0" w:firstLineChars="0"/>
        <w:rPr>
          <w:rFonts w:hint="eastAsia" w:ascii="宋体" w:hAnsi="宋体" w:eastAsia="宋体"/>
          <w:b w:val="0"/>
          <w:w w:val="100"/>
          <w:sz w:val="32"/>
          <w:lang w:eastAsia="zh-CN"/>
        </w:rPr>
      </w:pPr>
      <w:r>
        <w:rPr>
          <w:rFonts w:hint="eastAsia" w:ascii="宋体" w:hAnsi="宋体" w:eastAsia="宋体"/>
          <w:b w:val="0"/>
          <w:w w:val="100"/>
          <w:sz w:val="32"/>
          <w:lang w:eastAsia="zh-CN"/>
        </w:rPr>
        <w:t>我中心是正科级公益类全额拨款事业单位，截止至202</w:t>
      </w:r>
      <w:r>
        <w:rPr>
          <w:rFonts w:hint="eastAsia" w:ascii="宋体" w:hAnsi="宋体"/>
          <w:b w:val="0"/>
          <w:w w:val="100"/>
          <w:sz w:val="32"/>
          <w:lang w:val="en-US" w:eastAsia="zh-CN"/>
        </w:rPr>
        <w:t>1</w:t>
      </w:r>
      <w:r>
        <w:rPr>
          <w:rFonts w:hint="eastAsia" w:ascii="宋体" w:hAnsi="宋体" w:eastAsia="宋体"/>
          <w:b w:val="0"/>
          <w:w w:val="100"/>
          <w:sz w:val="32"/>
          <w:lang w:eastAsia="zh-CN"/>
        </w:rPr>
        <w:t>年12月31日在职职工</w:t>
      </w:r>
      <w:r>
        <w:rPr>
          <w:rFonts w:hint="eastAsia" w:ascii="宋体" w:hAnsi="宋体"/>
          <w:b w:val="0"/>
          <w:w w:val="100"/>
          <w:sz w:val="32"/>
          <w:lang w:val="en-US" w:eastAsia="zh-CN"/>
        </w:rPr>
        <w:t>198</w:t>
      </w:r>
      <w:r>
        <w:rPr>
          <w:rFonts w:hint="eastAsia" w:ascii="宋体" w:hAnsi="宋体" w:eastAsia="宋体"/>
          <w:b w:val="0"/>
          <w:w w:val="100"/>
          <w:sz w:val="32"/>
          <w:lang w:eastAsia="zh-CN"/>
        </w:rPr>
        <w:t>人。编制床位</w:t>
      </w:r>
      <w:r>
        <w:rPr>
          <w:rFonts w:hint="eastAsia" w:ascii="宋体" w:hAnsi="宋体"/>
          <w:b w:val="0"/>
          <w:w w:val="100"/>
          <w:sz w:val="32"/>
          <w:lang w:val="en-US" w:eastAsia="zh-CN"/>
        </w:rPr>
        <w:t>200</w:t>
      </w:r>
      <w:r>
        <w:rPr>
          <w:rFonts w:hint="eastAsia" w:ascii="宋体" w:hAnsi="宋体" w:eastAsia="宋体"/>
          <w:b w:val="0"/>
          <w:w w:val="100"/>
          <w:sz w:val="32"/>
          <w:lang w:eastAsia="zh-CN"/>
        </w:rPr>
        <w:t>张。</w:t>
      </w:r>
    </w:p>
    <w:p>
      <w:pPr>
        <w:wordWrap/>
        <w:autoSpaceDE w:val="0"/>
        <w:autoSpaceDN/>
        <w:snapToGrid/>
        <w:spacing w:before="0" w:after="0" w:line="560" w:lineRule="exact"/>
        <w:ind w:left="0" w:firstLine="602" w:firstLineChars="200"/>
        <w:jc w:val="both"/>
        <w:rPr>
          <w:rFonts w:ascii="Times New Roman" w:hAnsi="Times New Roman" w:eastAsia="宋体"/>
          <w:b/>
          <w:w w:val="100"/>
          <w:sz w:val="30"/>
        </w:rPr>
      </w:pPr>
      <w:r>
        <w:rPr>
          <w:rFonts w:hint="eastAsia" w:ascii="宋体" w:hAnsi="宋体" w:eastAsia="宋体"/>
          <w:b/>
          <w:w w:val="100"/>
          <w:sz w:val="30"/>
          <w:lang w:eastAsia="zh-CN"/>
        </w:rPr>
        <w:t>（一）</w:t>
      </w:r>
      <w:r>
        <w:rPr>
          <w:rFonts w:hint="eastAsia" w:ascii="宋体" w:hAnsi="宋体" w:eastAsia="宋体"/>
          <w:b/>
          <w:w w:val="100"/>
          <w:sz w:val="32"/>
          <w:lang w:eastAsia="zh-CN"/>
        </w:rPr>
        <w:t>主要职</w:t>
      </w:r>
      <w:r>
        <w:rPr>
          <w:rFonts w:hint="eastAsia" w:ascii="宋体" w:hAnsi="宋体" w:eastAsia="宋体"/>
          <w:b/>
          <w:w w:val="100"/>
          <w:sz w:val="30"/>
          <w:lang w:eastAsia="zh-CN"/>
        </w:rPr>
        <w:t>责</w:t>
      </w:r>
    </w:p>
    <w:p>
      <w:pPr>
        <w:wordWrap/>
        <w:autoSpaceDE w:val="0"/>
        <w:autoSpaceDN/>
        <w:snapToGrid/>
        <w:spacing w:before="0" w:after="0" w:line="560" w:lineRule="exact"/>
        <w:ind w:left="0" w:firstLine="600"/>
        <w:jc w:val="both"/>
        <w:rPr>
          <w:rFonts w:hint="eastAsia" w:ascii="宋体" w:hAnsi="宋体" w:eastAsia="宋体"/>
          <w:b w:val="0"/>
          <w:w w:val="100"/>
          <w:sz w:val="32"/>
          <w:lang w:eastAsia="zh-CN"/>
        </w:rPr>
      </w:pPr>
      <w:r>
        <w:rPr>
          <w:rFonts w:hint="eastAsia" w:ascii="宋体" w:hAnsi="宋体" w:eastAsia="宋体"/>
          <w:b w:val="0"/>
          <w:w w:val="100"/>
          <w:sz w:val="30"/>
          <w:lang w:eastAsia="zh-CN"/>
        </w:rPr>
        <w:t>履</w:t>
      </w:r>
      <w:r>
        <w:rPr>
          <w:rFonts w:hint="eastAsia" w:ascii="宋体" w:hAnsi="宋体" w:eastAsia="宋体"/>
          <w:b w:val="0"/>
          <w:w w:val="100"/>
          <w:sz w:val="32"/>
          <w:lang w:eastAsia="zh-CN"/>
        </w:rPr>
        <w:t>行公共卫生职责，掌握辖区内妇女儿童健康状况信息，为辖区内妇女儿童提供妇女保健、孕产保健、儿童保健、计划生育技术等妇幼保健计生技术服务，控制孕产妇及5岁以下儿童死亡率。</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1、受县卫生健康局委托，承担辖区内妇幼保健、母婴保健技术、计划生育服务技术人员的培训和技术支持工作；负责对本辖区内各级医疗保健机构开展妇幼卫生计生服务质量的检查、考核与评价；组织实施全县《出生医学证明》管理，孕产妇、儿童死亡评审与死亡调查，妇女和儿童系统保健管理。</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2、负责对幼儿园、托儿所的卫生保健工作进行评估和监督；负责对入园、入托儿童，托幼机构工作人员卫生保健的监督管理。</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3、普及妇幼卫生科学和计划生育技术知识，承担计划生育宣传教育、技术服务、优生指导、药具发放、信息咨询、随访服务、生殖保健等工作；承担国家免费孕前优生健康检查和出生缺陷综合防治等工作；负责避孕节育指导、优生遗传检测、婚前医学健康检查、生殖健康监测及生殖健康知识的宣传指导工作。</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4、贯彻执行国家卫生和计划生育法律法规，提高医疗服务质量；负责提供妇女儿童的基本医疗服务，包括妇女儿童常见病、多发病的诊治、孕产妇分娩的助产技术等服务；承担妇科疾病普查治疗和“两癌”筛查工作；承担妇儿专科医院临床教学、带教实习等工作。</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5、负责全县妇幼保健计划生育技术服务的信息收集、统计、整体、分析、质量控制、汇总上报和网络直报工作；组织实施开展新生儿窒息复苏培训、出生缺陷监测、新生儿疾病筛查、艾梅乙母婴阻断、爱婴医院和妇幼保健机构等级创建，指导实施全县妇幼卫生项目。</w:t>
      </w:r>
    </w:p>
    <w:p>
      <w:pPr>
        <w:wordWrap/>
        <w:autoSpaceDE w:val="0"/>
        <w:autoSpaceDN/>
        <w:snapToGrid/>
        <w:spacing w:before="0" w:after="0" w:line="56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 xml:space="preserve">6、完成县委、县政府及县卫生健康局交办的其他工作。 </w:t>
      </w:r>
    </w:p>
    <w:p>
      <w:pPr>
        <w:wordWrap/>
        <w:autoSpaceDE w:val="0"/>
        <w:autoSpaceDN/>
        <w:snapToGrid/>
        <w:spacing w:before="0" w:after="0" w:line="560" w:lineRule="exact"/>
        <w:ind w:left="0" w:firstLine="0"/>
        <w:jc w:val="both"/>
        <w:rPr>
          <w:rFonts w:hint="eastAsia" w:ascii="宋体" w:hAnsi="宋体" w:eastAsia="宋体"/>
          <w:b/>
          <w:w w:val="100"/>
          <w:sz w:val="30"/>
          <w:lang w:eastAsia="zh-CN"/>
        </w:rPr>
      </w:pPr>
      <w:r>
        <w:rPr>
          <w:rFonts w:hint="eastAsia" w:ascii="宋体" w:hAnsi="宋体" w:eastAsia="宋体"/>
          <w:b/>
          <w:w w:val="100"/>
          <w:sz w:val="30"/>
          <w:lang w:eastAsia="zh-CN"/>
        </w:rPr>
        <w:t>（</w:t>
      </w:r>
      <w:r>
        <w:rPr>
          <w:rFonts w:hint="eastAsia" w:ascii="宋体" w:hAnsi="宋体" w:eastAsia="宋体"/>
          <w:b/>
          <w:w w:val="100"/>
          <w:sz w:val="32"/>
          <w:lang w:eastAsia="zh-CN"/>
        </w:rPr>
        <w:t>二）机构设置</w:t>
      </w:r>
      <w:r>
        <w:rPr>
          <w:rFonts w:hint="eastAsia" w:ascii="Times New Roman" w:hAnsi="Times New Roman" w:eastAsia="宋体"/>
          <w:b/>
          <w:w w:val="100"/>
          <w:sz w:val="32"/>
          <w:lang w:eastAsia="zh-CN"/>
        </w:rPr>
        <w:t xml:space="preserve"> </w:t>
      </w:r>
    </w:p>
    <w:p>
      <w:pPr>
        <w:widowControl/>
        <w:wordWrap/>
        <w:autoSpaceDE/>
        <w:autoSpaceDN/>
        <w:snapToGrid/>
        <w:spacing w:before="0" w:after="160" w:line="240" w:lineRule="auto"/>
        <w:ind w:left="0" w:firstLine="0"/>
        <w:jc w:val="both"/>
        <w:rPr>
          <w:rFonts w:hint="eastAsia" w:ascii="黑体" w:hAnsi="黑体" w:eastAsia="黑体"/>
          <w:b w:val="0"/>
          <w:w w:val="100"/>
          <w:sz w:val="21"/>
          <w:lang w:eastAsia="zh-CN"/>
        </w:rPr>
      </w:pPr>
      <w:r>
        <w:rPr>
          <w:rFonts w:ascii="Calibri" w:hAnsi="宋体" w:eastAsia="宋体"/>
          <w:b w:val="0"/>
          <w:w w:val="100"/>
          <w:sz w:val="32"/>
        </w:rPr>
        <w:t xml:space="preserve">    根据上述职责，衡山县妇幼保健计划生育服务中心（县妇幼保健院）内设五部，共33个科室:办公室、人事科、财务科、医务科、护理部、医院感染管理科、后勤保障科、医疗保险科、保卫科、健科教育科、信息管理科、质控科（病案室）、妇幼保健科（事业拓展科）、产科、孕前优生优育服务科、孕产保健科、儿科、新生儿科、儿童保健科、妇科、妇女保健科、计划生育技术指导科、麻醉科（手术室）、药剂科、中医科、消毒供应中心、影像科、医学检验科（输血科）、急诊科（危重孕产妇救治中心、危重新生儿救治中心）、超声医学科、医疗装备管理科、健康管理科、母婴服务中心。</w:t>
      </w:r>
    </w:p>
    <w:p>
      <w:pPr>
        <w:pStyle w:val="4"/>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rPr>
        <w:t>基本支出情况</w:t>
      </w:r>
    </w:p>
    <w:p>
      <w:pPr>
        <w:widowControl/>
        <w:wordWrap/>
        <w:autoSpaceDE/>
        <w:autoSpaceDN/>
        <w:snapToGrid/>
        <w:spacing w:before="0" w:after="0" w:line="600" w:lineRule="exact"/>
        <w:ind w:left="0" w:firstLine="640"/>
        <w:jc w:val="both"/>
        <w:rPr>
          <w:rFonts w:hint="eastAsia" w:ascii="黑体" w:hAnsi="黑体" w:eastAsia="黑体"/>
          <w:sz w:val="32"/>
          <w:szCs w:val="32"/>
        </w:rPr>
      </w:pPr>
      <w:r>
        <w:rPr>
          <w:rFonts w:hint="eastAsia" w:ascii="宋体" w:hAnsi="宋体" w:eastAsia="宋体"/>
          <w:b w:val="0"/>
          <w:w w:val="100"/>
          <w:sz w:val="32"/>
          <w:lang w:eastAsia="zh-CN"/>
        </w:rPr>
        <w:t>202</w:t>
      </w:r>
      <w:r>
        <w:rPr>
          <w:rFonts w:hint="eastAsia" w:ascii="宋体" w:hAnsi="宋体"/>
          <w:b w:val="0"/>
          <w:w w:val="100"/>
          <w:sz w:val="32"/>
          <w:lang w:val="en-US" w:eastAsia="zh-CN"/>
        </w:rPr>
        <w:t>1</w:t>
      </w:r>
      <w:r>
        <w:rPr>
          <w:rFonts w:hint="eastAsia" w:ascii="宋体" w:hAnsi="宋体" w:eastAsia="宋体"/>
          <w:b w:val="0"/>
          <w:w w:val="100"/>
          <w:sz w:val="32"/>
          <w:lang w:eastAsia="zh-CN"/>
        </w:rPr>
        <w:t>年度基本支出</w:t>
      </w:r>
      <w:r>
        <w:rPr>
          <w:rFonts w:hint="eastAsia" w:ascii="宋体" w:hAnsi="宋体"/>
          <w:b w:val="0"/>
          <w:w w:val="100"/>
          <w:sz w:val="32"/>
          <w:lang w:val="en-US" w:eastAsia="zh-CN"/>
        </w:rPr>
        <w:t>5049.79</w:t>
      </w:r>
      <w:r>
        <w:rPr>
          <w:rFonts w:hint="eastAsia" w:ascii="宋体" w:hAnsi="宋体" w:eastAsia="宋体"/>
          <w:b w:val="0"/>
          <w:w w:val="100"/>
          <w:sz w:val="32"/>
          <w:lang w:eastAsia="zh-CN"/>
        </w:rPr>
        <w:t>万元，，其中用于工资福利支出</w:t>
      </w:r>
      <w:r>
        <w:rPr>
          <w:rFonts w:hint="eastAsia" w:ascii="宋体" w:hAnsi="宋体"/>
          <w:b w:val="0"/>
          <w:w w:val="100"/>
          <w:sz w:val="32"/>
          <w:lang w:val="en-US" w:eastAsia="zh-CN"/>
        </w:rPr>
        <w:t>1553.13</w:t>
      </w:r>
      <w:r>
        <w:rPr>
          <w:rFonts w:hint="eastAsia" w:ascii="宋体" w:hAnsi="宋体" w:eastAsia="宋体"/>
          <w:b w:val="0"/>
          <w:w w:val="100"/>
          <w:sz w:val="32"/>
          <w:lang w:eastAsia="zh-CN"/>
        </w:rPr>
        <w:t>万元，商品和服务支出</w:t>
      </w:r>
      <w:r>
        <w:rPr>
          <w:rFonts w:hint="eastAsia" w:ascii="宋体" w:hAnsi="宋体"/>
          <w:b w:val="0"/>
          <w:w w:val="100"/>
          <w:sz w:val="32"/>
          <w:lang w:val="en-US" w:eastAsia="zh-CN"/>
        </w:rPr>
        <w:t>1073.66</w:t>
      </w:r>
      <w:r>
        <w:rPr>
          <w:rFonts w:hint="eastAsia" w:ascii="宋体" w:hAnsi="宋体" w:eastAsia="宋体"/>
          <w:b w:val="0"/>
          <w:w w:val="100"/>
          <w:sz w:val="32"/>
          <w:lang w:eastAsia="zh-CN"/>
        </w:rPr>
        <w:t>，对个人家庭的补助</w:t>
      </w:r>
      <w:r>
        <w:rPr>
          <w:rFonts w:hint="eastAsia" w:ascii="宋体" w:hAnsi="宋体"/>
          <w:b w:val="0"/>
          <w:w w:val="100"/>
          <w:sz w:val="32"/>
          <w:lang w:val="en-US" w:eastAsia="zh-CN"/>
        </w:rPr>
        <w:t>11.52</w:t>
      </w:r>
      <w:r>
        <w:rPr>
          <w:rFonts w:hint="eastAsia" w:ascii="宋体" w:hAnsi="宋体" w:eastAsia="宋体"/>
          <w:b w:val="0"/>
          <w:w w:val="100"/>
          <w:sz w:val="32"/>
          <w:lang w:eastAsia="zh-CN"/>
        </w:rPr>
        <w:t>万元，资本性支出</w:t>
      </w:r>
      <w:r>
        <w:rPr>
          <w:rFonts w:hint="eastAsia" w:ascii="宋体" w:hAnsi="宋体"/>
          <w:b w:val="0"/>
          <w:w w:val="100"/>
          <w:sz w:val="32"/>
          <w:lang w:val="en-US" w:eastAsia="zh-CN"/>
        </w:rPr>
        <w:t>2411.48</w:t>
      </w:r>
      <w:r>
        <w:rPr>
          <w:rFonts w:hint="eastAsia" w:ascii="宋体" w:hAnsi="宋体" w:eastAsia="宋体"/>
          <w:b w:val="0"/>
          <w:w w:val="100"/>
          <w:sz w:val="32"/>
          <w:lang w:eastAsia="zh-CN"/>
        </w:rPr>
        <w:t>万元。</w:t>
      </w:r>
    </w:p>
    <w:p>
      <w:pPr>
        <w:pStyle w:val="4"/>
        <w:widowControl/>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sz w:val="32"/>
          <w:szCs w:val="32"/>
          <w:lang w:eastAsia="zh-CN"/>
        </w:rPr>
        <w:t>收</w:t>
      </w:r>
      <w:r>
        <w:rPr>
          <w:rFonts w:hint="eastAsia" w:ascii="黑体" w:hAnsi="黑体" w:eastAsia="黑体"/>
          <w:sz w:val="32"/>
          <w:szCs w:val="32"/>
        </w:rPr>
        <w:t>支情况</w:t>
      </w:r>
    </w:p>
    <w:p>
      <w:pPr>
        <w:numPr>
          <w:ilvl w:val="0"/>
          <w:numId w:val="2"/>
        </w:numPr>
        <w:wordWrap/>
        <w:autoSpaceDE w:val="0"/>
        <w:autoSpaceDN w:val="0"/>
        <w:snapToGrid/>
        <w:spacing w:before="0" w:after="0" w:line="240" w:lineRule="auto"/>
        <w:ind w:left="800" w:leftChars="0" w:firstLine="0" w:firstLineChars="0"/>
        <w:jc w:val="both"/>
        <w:rPr>
          <w:rFonts w:ascii="宋体" w:hAnsi="宋体" w:eastAsia="宋体"/>
          <w:b w:val="0"/>
          <w:w w:val="100"/>
          <w:sz w:val="32"/>
          <w:highlight w:val="none"/>
        </w:rPr>
      </w:pPr>
      <w:r>
        <w:rPr>
          <w:rFonts w:ascii="宋体" w:hAnsi="宋体" w:eastAsia="宋体"/>
          <w:b w:val="0"/>
          <w:w w:val="100"/>
          <w:sz w:val="32"/>
          <w:highlight w:val="none"/>
        </w:rPr>
        <w:t>项目收入</w:t>
      </w:r>
    </w:p>
    <w:p>
      <w:pPr>
        <w:widowControl/>
        <w:wordWrap/>
        <w:autoSpaceDE/>
        <w:autoSpaceDN/>
        <w:snapToGrid/>
        <w:spacing w:before="0" w:after="0" w:line="600" w:lineRule="exact"/>
        <w:ind w:left="0" w:firstLine="640"/>
        <w:jc w:val="both"/>
        <w:rPr>
          <w:rFonts w:ascii="宋体" w:hAnsi="宋体" w:eastAsia="宋体"/>
          <w:b w:val="0"/>
          <w:w w:val="100"/>
          <w:sz w:val="32"/>
          <w:highlight w:val="none"/>
        </w:rPr>
      </w:pPr>
      <w:r>
        <w:rPr>
          <w:rFonts w:hint="eastAsia" w:ascii="黑体" w:hAnsi="黑体" w:eastAsia="黑体"/>
          <w:b w:val="0"/>
          <w:w w:val="100"/>
          <w:sz w:val="32"/>
          <w:highlight w:val="none"/>
          <w:lang w:eastAsia="zh-CN"/>
        </w:rPr>
        <w:t>1、</w:t>
      </w:r>
      <w:r>
        <w:rPr>
          <w:rFonts w:hint="eastAsia" w:ascii="宋体" w:hAnsi="宋体" w:eastAsia="宋体"/>
          <w:b w:val="0"/>
          <w:w w:val="100"/>
          <w:sz w:val="32"/>
          <w:highlight w:val="none"/>
          <w:lang w:eastAsia="zh-CN"/>
        </w:rPr>
        <w:t>202</w:t>
      </w:r>
      <w:r>
        <w:rPr>
          <w:rFonts w:hint="eastAsia" w:ascii="宋体" w:hAnsi="宋体"/>
          <w:b w:val="0"/>
          <w:w w:val="100"/>
          <w:sz w:val="32"/>
          <w:highlight w:val="none"/>
          <w:lang w:val="en-US" w:eastAsia="zh-CN"/>
        </w:rPr>
        <w:t>1</w:t>
      </w:r>
      <w:r>
        <w:rPr>
          <w:rFonts w:hint="eastAsia" w:ascii="宋体" w:hAnsi="宋体" w:eastAsia="宋体"/>
          <w:b w:val="0"/>
          <w:w w:val="100"/>
          <w:sz w:val="32"/>
          <w:highlight w:val="none"/>
          <w:lang w:eastAsia="zh-CN"/>
        </w:rPr>
        <w:t>年年初财政项目资金结转和结余合计</w:t>
      </w:r>
      <w:r>
        <w:rPr>
          <w:rFonts w:hint="eastAsia" w:ascii="宋体" w:hAnsi="宋体"/>
          <w:b w:val="0"/>
          <w:w w:val="100"/>
          <w:sz w:val="32"/>
          <w:highlight w:val="none"/>
          <w:lang w:val="en-US" w:eastAsia="zh-CN"/>
        </w:rPr>
        <w:t>153.51</w:t>
      </w:r>
      <w:r>
        <w:rPr>
          <w:rFonts w:hint="eastAsia" w:ascii="宋体" w:hAnsi="宋体" w:eastAsia="宋体"/>
          <w:b w:val="0"/>
          <w:w w:val="100"/>
          <w:sz w:val="32"/>
          <w:highlight w:val="none"/>
          <w:lang w:eastAsia="zh-CN"/>
        </w:rPr>
        <w:t>万元，其中：</w:t>
      </w:r>
    </w:p>
    <w:p>
      <w:pPr>
        <w:widowControl/>
        <w:wordWrap/>
        <w:autoSpaceDE/>
        <w:autoSpaceDN/>
        <w:snapToGrid/>
        <w:spacing w:before="0" w:after="0" w:line="600" w:lineRule="exact"/>
        <w:ind w:left="0" w:firstLine="640"/>
        <w:jc w:val="both"/>
        <w:rPr>
          <w:rFonts w:hint="eastAsia" w:ascii="宋体" w:hAnsi="宋体" w:eastAsia="宋体"/>
          <w:b w:val="0"/>
          <w:w w:val="100"/>
          <w:sz w:val="32"/>
          <w:highlight w:val="none"/>
          <w:lang w:eastAsia="zh-CN"/>
        </w:rPr>
      </w:pPr>
      <w:r>
        <w:rPr>
          <w:rFonts w:hint="eastAsia" w:ascii="宋体" w:hAnsi="宋体" w:eastAsia="宋体"/>
          <w:b w:val="0"/>
          <w:w w:val="100"/>
          <w:sz w:val="32"/>
          <w:highlight w:val="none"/>
          <w:lang w:eastAsia="zh-CN"/>
        </w:rPr>
        <w:t>（1）中央、省级资金合计</w:t>
      </w:r>
      <w:r>
        <w:rPr>
          <w:rFonts w:hint="eastAsia" w:ascii="宋体" w:hAnsi="宋体"/>
          <w:b w:val="0"/>
          <w:w w:val="100"/>
          <w:sz w:val="32"/>
          <w:highlight w:val="none"/>
          <w:lang w:val="en-US" w:eastAsia="zh-CN"/>
        </w:rPr>
        <w:t>108.51</w:t>
      </w:r>
      <w:r>
        <w:rPr>
          <w:rFonts w:hint="eastAsia" w:ascii="宋体" w:hAnsi="宋体" w:eastAsia="宋体"/>
          <w:b w:val="0"/>
          <w:w w:val="100"/>
          <w:sz w:val="32"/>
          <w:highlight w:val="none"/>
          <w:lang w:eastAsia="zh-CN"/>
        </w:rPr>
        <w:t>万元，其中孕前优生健康检查45.36万元；孕产妇免费产前筛查11.20万元；“艾、梅、乙”检查</w:t>
      </w:r>
      <w:r>
        <w:rPr>
          <w:rFonts w:hint="eastAsia" w:ascii="宋体" w:hAnsi="宋体"/>
          <w:b w:val="0"/>
          <w:w w:val="100"/>
          <w:sz w:val="32"/>
          <w:highlight w:val="none"/>
          <w:lang w:val="en-US" w:eastAsia="zh-CN"/>
        </w:rPr>
        <w:t>17.52</w:t>
      </w:r>
      <w:r>
        <w:rPr>
          <w:rFonts w:hint="eastAsia" w:ascii="宋体" w:hAnsi="宋体" w:eastAsia="宋体"/>
          <w:b w:val="0"/>
          <w:w w:val="100"/>
          <w:sz w:val="32"/>
          <w:highlight w:val="none"/>
          <w:lang w:eastAsia="zh-CN"/>
        </w:rPr>
        <w:t>万元；农村适龄妇女“两癌”筛查14.15万元；增补叶酸0.28万元；公立医院改革20万元</w:t>
      </w:r>
      <w:r>
        <w:rPr>
          <w:rFonts w:hint="eastAsia" w:ascii="宋体" w:hAnsi="宋体"/>
          <w:b w:val="0"/>
          <w:w w:val="100"/>
          <w:sz w:val="32"/>
          <w:highlight w:val="none"/>
          <w:lang w:eastAsia="zh-CN"/>
        </w:rPr>
        <w:t>。</w:t>
      </w:r>
    </w:p>
    <w:p>
      <w:pPr>
        <w:widowControl/>
        <w:wordWrap/>
        <w:autoSpaceDE/>
        <w:autoSpaceDN/>
        <w:snapToGrid/>
        <w:spacing w:before="0" w:after="0" w:line="600" w:lineRule="exact"/>
        <w:ind w:left="0" w:firstLine="640"/>
        <w:jc w:val="both"/>
        <w:rPr>
          <w:rFonts w:hint="eastAsia" w:ascii="宋体" w:hAnsi="宋体" w:eastAsia="宋体"/>
          <w:b w:val="0"/>
          <w:w w:val="100"/>
          <w:sz w:val="32"/>
          <w:highlight w:val="none"/>
          <w:lang w:eastAsia="zh-CN"/>
        </w:rPr>
      </w:pPr>
      <w:r>
        <w:rPr>
          <w:rFonts w:hint="eastAsia" w:ascii="宋体" w:hAnsi="宋体" w:eastAsia="宋体"/>
          <w:b w:val="0"/>
          <w:w w:val="100"/>
          <w:sz w:val="32"/>
          <w:highlight w:val="none"/>
          <w:lang w:eastAsia="zh-CN"/>
        </w:rPr>
        <w:t>（2）县级配套资金</w:t>
      </w:r>
      <w:r>
        <w:rPr>
          <w:rFonts w:hint="eastAsia" w:ascii="宋体" w:hAnsi="宋体"/>
          <w:b w:val="0"/>
          <w:w w:val="100"/>
          <w:sz w:val="32"/>
          <w:highlight w:val="none"/>
          <w:lang w:val="en-US" w:eastAsia="zh-CN"/>
        </w:rPr>
        <w:t>45.00</w:t>
      </w:r>
      <w:r>
        <w:rPr>
          <w:rFonts w:hint="eastAsia" w:ascii="宋体" w:hAnsi="宋体" w:eastAsia="宋体"/>
          <w:b w:val="0"/>
          <w:w w:val="100"/>
          <w:sz w:val="32"/>
          <w:highlight w:val="none"/>
          <w:lang w:eastAsia="zh-CN"/>
        </w:rPr>
        <w:t>万元</w:t>
      </w:r>
      <w:r>
        <w:rPr>
          <w:rFonts w:hint="eastAsia" w:ascii="宋体" w:hAnsi="宋体"/>
          <w:b w:val="0"/>
          <w:w w:val="100"/>
          <w:sz w:val="32"/>
          <w:highlight w:val="none"/>
          <w:lang w:eastAsia="zh-CN"/>
        </w:rPr>
        <w:t>（</w:t>
      </w:r>
      <w:r>
        <w:rPr>
          <w:rFonts w:hint="eastAsia" w:ascii="宋体" w:hAnsi="宋体" w:eastAsia="宋体"/>
          <w:b w:val="0"/>
          <w:w w:val="100"/>
          <w:sz w:val="32"/>
          <w:highlight w:val="none"/>
          <w:lang w:eastAsia="zh-CN"/>
        </w:rPr>
        <w:t>公立医院改革</w:t>
      </w:r>
      <w:r>
        <w:rPr>
          <w:rFonts w:hint="eastAsia" w:ascii="宋体" w:hAnsi="宋体"/>
          <w:b w:val="0"/>
          <w:w w:val="100"/>
          <w:sz w:val="32"/>
          <w:highlight w:val="none"/>
          <w:lang w:eastAsia="zh-CN"/>
        </w:rPr>
        <w:t>）。</w:t>
      </w:r>
    </w:p>
    <w:p>
      <w:pPr>
        <w:widowControl/>
        <w:wordWrap/>
        <w:autoSpaceDE/>
        <w:autoSpaceDN/>
        <w:snapToGrid/>
        <w:spacing w:before="0" w:after="0" w:line="600" w:lineRule="exact"/>
        <w:ind w:left="0" w:firstLine="640"/>
        <w:jc w:val="both"/>
        <w:rPr>
          <w:rFonts w:hint="eastAsia" w:ascii="宋体" w:hAnsi="宋体" w:eastAsia="宋体"/>
          <w:b w:val="0"/>
          <w:w w:val="100"/>
          <w:sz w:val="32"/>
          <w:highlight w:val="none"/>
          <w:lang w:eastAsia="zh-CN"/>
        </w:rPr>
      </w:pPr>
      <w:r>
        <w:rPr>
          <w:rFonts w:hint="eastAsia" w:ascii="宋体" w:hAnsi="宋体" w:eastAsia="宋体"/>
          <w:b w:val="0"/>
          <w:w w:val="100"/>
          <w:sz w:val="32"/>
          <w:highlight w:val="none"/>
          <w:lang w:eastAsia="zh-CN"/>
        </w:rPr>
        <w:t>2、202</w:t>
      </w:r>
      <w:r>
        <w:rPr>
          <w:rFonts w:hint="eastAsia" w:ascii="宋体" w:hAnsi="宋体"/>
          <w:b w:val="0"/>
          <w:w w:val="100"/>
          <w:sz w:val="32"/>
          <w:highlight w:val="none"/>
          <w:lang w:val="en-US" w:eastAsia="zh-CN"/>
        </w:rPr>
        <w:t>1</w:t>
      </w:r>
      <w:r>
        <w:rPr>
          <w:rFonts w:hint="eastAsia" w:ascii="宋体" w:hAnsi="宋体" w:eastAsia="宋体"/>
          <w:b w:val="0"/>
          <w:w w:val="100"/>
          <w:sz w:val="32"/>
          <w:highlight w:val="none"/>
          <w:lang w:eastAsia="zh-CN"/>
        </w:rPr>
        <w:t>年度财政项目资金投入合计</w:t>
      </w:r>
      <w:r>
        <w:rPr>
          <w:rFonts w:hint="eastAsia" w:ascii="宋体" w:hAnsi="宋体"/>
          <w:b w:val="0"/>
          <w:w w:val="100"/>
          <w:sz w:val="32"/>
          <w:highlight w:val="none"/>
          <w:lang w:val="en-US" w:eastAsia="zh-CN"/>
        </w:rPr>
        <w:t>706.35</w:t>
      </w:r>
      <w:r>
        <w:rPr>
          <w:rFonts w:hint="eastAsia" w:ascii="宋体" w:hAnsi="宋体" w:eastAsia="宋体"/>
          <w:b w:val="0"/>
          <w:w w:val="100"/>
          <w:sz w:val="32"/>
          <w:highlight w:val="none"/>
          <w:lang w:eastAsia="zh-CN"/>
        </w:rPr>
        <w:t>万元，其中：</w:t>
      </w:r>
    </w:p>
    <w:p>
      <w:pPr>
        <w:widowControl/>
        <w:wordWrap/>
        <w:autoSpaceDE/>
        <w:autoSpaceDN/>
        <w:snapToGrid/>
        <w:spacing w:before="0" w:after="0" w:line="600" w:lineRule="exact"/>
        <w:ind w:left="0" w:firstLine="640"/>
        <w:jc w:val="both"/>
        <w:rPr>
          <w:rFonts w:hint="default" w:ascii="宋体" w:hAnsi="宋体" w:eastAsia="宋体"/>
          <w:b w:val="0"/>
          <w:w w:val="100"/>
          <w:sz w:val="32"/>
          <w:lang w:val="en-US" w:eastAsia="zh-CN"/>
        </w:rPr>
      </w:pPr>
      <w:r>
        <w:rPr>
          <w:rFonts w:hint="eastAsia" w:ascii="宋体" w:hAnsi="宋体" w:eastAsia="宋体"/>
          <w:b w:val="0"/>
          <w:w w:val="100"/>
          <w:sz w:val="32"/>
          <w:highlight w:val="none"/>
          <w:lang w:eastAsia="zh-CN"/>
        </w:rPr>
        <w:t>（1）中央、省级下达资金合计</w:t>
      </w:r>
      <w:r>
        <w:rPr>
          <w:rFonts w:hint="eastAsia" w:ascii="宋体" w:hAnsi="宋体"/>
          <w:b w:val="0"/>
          <w:w w:val="100"/>
          <w:sz w:val="32"/>
          <w:highlight w:val="none"/>
          <w:lang w:val="en-US" w:eastAsia="zh-CN"/>
        </w:rPr>
        <w:t>450.82</w:t>
      </w:r>
      <w:r>
        <w:rPr>
          <w:rFonts w:hint="eastAsia" w:ascii="宋体" w:hAnsi="宋体" w:eastAsia="宋体"/>
          <w:b w:val="0"/>
          <w:w w:val="100"/>
          <w:sz w:val="32"/>
          <w:highlight w:val="none"/>
          <w:lang w:eastAsia="zh-CN"/>
        </w:rPr>
        <w:t>万元，其中公立医院改革</w:t>
      </w:r>
      <w:r>
        <w:rPr>
          <w:rFonts w:hint="eastAsia" w:ascii="宋体" w:hAnsi="宋体"/>
          <w:b w:val="0"/>
          <w:w w:val="100"/>
          <w:sz w:val="32"/>
          <w:highlight w:val="none"/>
          <w:lang w:val="en-US" w:eastAsia="zh-CN"/>
        </w:rPr>
        <w:t>48.00</w:t>
      </w:r>
      <w:r>
        <w:rPr>
          <w:rFonts w:hint="eastAsia" w:ascii="宋体" w:hAnsi="宋体" w:eastAsia="宋体"/>
          <w:b w:val="0"/>
          <w:w w:val="100"/>
          <w:sz w:val="32"/>
          <w:highlight w:val="none"/>
          <w:lang w:eastAsia="zh-CN"/>
        </w:rPr>
        <w:t>万元；医院整体迁建项目</w:t>
      </w:r>
      <w:r>
        <w:rPr>
          <w:rFonts w:hint="eastAsia" w:ascii="宋体" w:hAnsi="宋体"/>
          <w:b w:val="0"/>
          <w:w w:val="100"/>
          <w:sz w:val="32"/>
          <w:highlight w:val="none"/>
          <w:lang w:val="en-US" w:eastAsia="zh-CN"/>
        </w:rPr>
        <w:t>86.07</w:t>
      </w:r>
      <w:r>
        <w:rPr>
          <w:rFonts w:hint="eastAsia" w:ascii="宋体" w:hAnsi="宋体" w:eastAsia="宋体"/>
          <w:b w:val="0"/>
          <w:w w:val="100"/>
          <w:sz w:val="32"/>
          <w:highlight w:val="none"/>
          <w:lang w:eastAsia="zh-CN"/>
        </w:rPr>
        <w:t>万元；孕前优生健康检查45.36万元；孕产妇免费产前筛查11.</w:t>
      </w:r>
      <w:r>
        <w:rPr>
          <w:rFonts w:hint="eastAsia" w:ascii="宋体" w:hAnsi="宋体"/>
          <w:b w:val="0"/>
          <w:w w:val="100"/>
          <w:sz w:val="32"/>
          <w:highlight w:val="none"/>
          <w:lang w:val="en-US" w:eastAsia="zh-CN"/>
        </w:rPr>
        <w:t>76</w:t>
      </w:r>
      <w:r>
        <w:rPr>
          <w:rFonts w:hint="eastAsia" w:ascii="宋体" w:hAnsi="宋体" w:eastAsia="宋体"/>
          <w:b w:val="0"/>
          <w:w w:val="100"/>
          <w:sz w:val="32"/>
          <w:highlight w:val="none"/>
          <w:lang w:eastAsia="zh-CN"/>
        </w:rPr>
        <w:t>万元；“艾、梅、乙”检查</w:t>
      </w:r>
      <w:r>
        <w:rPr>
          <w:rFonts w:hint="eastAsia" w:ascii="宋体" w:hAnsi="宋体"/>
          <w:b w:val="0"/>
          <w:w w:val="100"/>
          <w:sz w:val="32"/>
          <w:highlight w:val="none"/>
          <w:lang w:val="en-US" w:eastAsia="zh-CN"/>
        </w:rPr>
        <w:t>22.43</w:t>
      </w:r>
      <w:r>
        <w:rPr>
          <w:rFonts w:hint="eastAsia" w:ascii="宋体" w:hAnsi="宋体" w:eastAsia="宋体"/>
          <w:b w:val="0"/>
          <w:w w:val="100"/>
          <w:sz w:val="32"/>
          <w:highlight w:val="none"/>
          <w:lang w:eastAsia="zh-CN"/>
        </w:rPr>
        <w:t>万元；农村适龄妇女“两癌”筛查25.20万元；增补叶酸</w:t>
      </w:r>
      <w:r>
        <w:rPr>
          <w:rFonts w:hint="eastAsia" w:ascii="宋体" w:hAnsi="宋体"/>
          <w:b w:val="0"/>
          <w:w w:val="100"/>
          <w:sz w:val="32"/>
          <w:highlight w:val="none"/>
          <w:lang w:val="en-US" w:eastAsia="zh-CN"/>
        </w:rPr>
        <w:t>8.76</w:t>
      </w:r>
      <w:r>
        <w:rPr>
          <w:rFonts w:hint="eastAsia" w:ascii="宋体" w:hAnsi="宋体" w:eastAsia="宋体"/>
          <w:b w:val="0"/>
          <w:w w:val="100"/>
          <w:sz w:val="32"/>
          <w:highlight w:val="none"/>
          <w:lang w:eastAsia="zh-CN"/>
        </w:rPr>
        <w:t>万元；</w:t>
      </w:r>
      <w:r>
        <w:rPr>
          <w:rFonts w:hint="eastAsia" w:ascii="宋体" w:hAnsi="宋体"/>
          <w:b w:val="0"/>
          <w:w w:val="100"/>
          <w:sz w:val="32"/>
          <w:highlight w:val="none"/>
          <w:lang w:eastAsia="zh-CN"/>
        </w:rPr>
        <w:t>降消项目</w:t>
      </w:r>
      <w:r>
        <w:rPr>
          <w:rFonts w:hint="eastAsia" w:ascii="宋体" w:hAnsi="宋体"/>
          <w:b w:val="0"/>
          <w:w w:val="100"/>
          <w:sz w:val="32"/>
          <w:highlight w:val="none"/>
          <w:lang w:val="en-US" w:eastAsia="zh-CN"/>
        </w:rPr>
        <w:t>3.24</w:t>
      </w:r>
      <w:r>
        <w:rPr>
          <w:rFonts w:hint="eastAsia" w:ascii="宋体" w:hAnsi="宋体"/>
          <w:b w:val="0"/>
          <w:w w:val="100"/>
          <w:sz w:val="32"/>
          <w:lang w:val="en-US" w:eastAsia="zh-CN"/>
        </w:rPr>
        <w:t>万元；能力建设200万元。</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（2）县级配套资金合计</w:t>
      </w:r>
      <w:r>
        <w:rPr>
          <w:rFonts w:hint="eastAsia" w:ascii="宋体" w:hAnsi="宋体"/>
          <w:b w:val="0"/>
          <w:w w:val="100"/>
          <w:sz w:val="32"/>
          <w:lang w:val="en-US" w:eastAsia="zh-CN"/>
        </w:rPr>
        <w:t>255.53</w:t>
      </w:r>
      <w:r>
        <w:rPr>
          <w:rFonts w:hint="eastAsia" w:ascii="宋体" w:hAnsi="宋体" w:eastAsia="宋体"/>
          <w:b w:val="0"/>
          <w:w w:val="100"/>
          <w:sz w:val="32"/>
          <w:lang w:eastAsia="zh-CN"/>
        </w:rPr>
        <w:t>万元，其中孕前优生健康检查</w:t>
      </w:r>
      <w:r>
        <w:rPr>
          <w:rFonts w:hint="eastAsia" w:ascii="宋体" w:hAnsi="宋体"/>
          <w:b w:val="0"/>
          <w:w w:val="100"/>
          <w:sz w:val="32"/>
          <w:lang w:val="en-US" w:eastAsia="zh-CN"/>
        </w:rPr>
        <w:t>30.08</w:t>
      </w:r>
      <w:r>
        <w:rPr>
          <w:rFonts w:hint="eastAsia" w:ascii="宋体" w:hAnsi="宋体" w:eastAsia="宋体"/>
          <w:b w:val="0"/>
          <w:w w:val="100"/>
          <w:sz w:val="32"/>
          <w:lang w:eastAsia="zh-CN"/>
        </w:rPr>
        <w:t>万元；孕产妇免费产前筛查</w:t>
      </w:r>
      <w:r>
        <w:rPr>
          <w:rFonts w:hint="eastAsia" w:ascii="宋体" w:hAnsi="宋体"/>
          <w:b w:val="0"/>
          <w:w w:val="100"/>
          <w:sz w:val="32"/>
          <w:lang w:val="en-US" w:eastAsia="zh-CN"/>
        </w:rPr>
        <w:t>30.21</w:t>
      </w:r>
      <w:r>
        <w:rPr>
          <w:rFonts w:hint="eastAsia" w:ascii="宋体" w:hAnsi="宋体" w:eastAsia="宋体"/>
          <w:b w:val="0"/>
          <w:w w:val="100"/>
          <w:sz w:val="32"/>
          <w:lang w:eastAsia="zh-CN"/>
        </w:rPr>
        <w:t>万元；农村适龄妇女“两癌”筛查</w:t>
      </w:r>
      <w:r>
        <w:rPr>
          <w:rFonts w:hint="eastAsia" w:ascii="宋体" w:hAnsi="宋体"/>
          <w:b w:val="0"/>
          <w:w w:val="100"/>
          <w:sz w:val="32"/>
          <w:lang w:val="en-US" w:eastAsia="zh-CN"/>
        </w:rPr>
        <w:t>96.43</w:t>
      </w:r>
      <w:r>
        <w:rPr>
          <w:rFonts w:hint="eastAsia" w:ascii="宋体" w:hAnsi="宋体" w:eastAsia="宋体"/>
          <w:b w:val="0"/>
          <w:w w:val="100"/>
          <w:sz w:val="32"/>
          <w:lang w:eastAsia="zh-CN"/>
        </w:rPr>
        <w:t>万元；免费婚检筛查</w:t>
      </w:r>
      <w:r>
        <w:rPr>
          <w:rFonts w:hint="eastAsia" w:ascii="宋体" w:hAnsi="宋体"/>
          <w:b w:val="0"/>
          <w:w w:val="100"/>
          <w:sz w:val="32"/>
          <w:lang w:val="en-US" w:eastAsia="zh-CN"/>
        </w:rPr>
        <w:t>43.80</w:t>
      </w:r>
      <w:r>
        <w:rPr>
          <w:rFonts w:hint="eastAsia" w:ascii="宋体" w:hAnsi="宋体" w:eastAsia="宋体"/>
          <w:b w:val="0"/>
          <w:w w:val="100"/>
          <w:sz w:val="32"/>
          <w:lang w:eastAsia="zh-CN"/>
        </w:rPr>
        <w:t>万元；公立医院改革</w:t>
      </w:r>
      <w:r>
        <w:rPr>
          <w:rFonts w:hint="eastAsia" w:ascii="宋体" w:hAnsi="宋体"/>
          <w:b w:val="0"/>
          <w:w w:val="100"/>
          <w:sz w:val="32"/>
          <w:lang w:val="en-US" w:eastAsia="zh-CN"/>
        </w:rPr>
        <w:t>23.00</w:t>
      </w:r>
      <w:r>
        <w:rPr>
          <w:rFonts w:hint="eastAsia" w:ascii="宋体" w:hAnsi="宋体" w:eastAsia="宋体"/>
          <w:b w:val="0"/>
          <w:w w:val="100"/>
          <w:sz w:val="32"/>
          <w:lang w:eastAsia="zh-CN"/>
        </w:rPr>
        <w:t>万元，预防接种</w:t>
      </w:r>
      <w:r>
        <w:rPr>
          <w:rFonts w:hint="eastAsia" w:ascii="宋体" w:hAnsi="宋体"/>
          <w:b w:val="0"/>
          <w:w w:val="100"/>
          <w:sz w:val="32"/>
          <w:lang w:val="en-US" w:eastAsia="zh-CN"/>
        </w:rPr>
        <w:t>8.71</w:t>
      </w:r>
      <w:r>
        <w:rPr>
          <w:rFonts w:hint="eastAsia" w:ascii="宋体" w:hAnsi="宋体" w:eastAsia="宋体"/>
          <w:b w:val="0"/>
          <w:w w:val="100"/>
          <w:sz w:val="32"/>
          <w:lang w:eastAsia="zh-CN"/>
        </w:rPr>
        <w:t>万元，新生儿疾病筛查</w:t>
      </w:r>
      <w:r>
        <w:rPr>
          <w:rFonts w:hint="eastAsia" w:ascii="宋体" w:hAnsi="宋体"/>
          <w:b w:val="0"/>
          <w:w w:val="100"/>
          <w:sz w:val="32"/>
          <w:lang w:val="en-US" w:eastAsia="zh-CN"/>
        </w:rPr>
        <w:t>20</w:t>
      </w:r>
      <w:r>
        <w:rPr>
          <w:rFonts w:hint="eastAsia" w:ascii="宋体" w:hAnsi="宋体" w:eastAsia="宋体"/>
          <w:b w:val="0"/>
          <w:w w:val="100"/>
          <w:sz w:val="32"/>
          <w:lang w:eastAsia="zh-CN"/>
        </w:rPr>
        <w:t>万元，基本公共卫生</w:t>
      </w:r>
      <w:r>
        <w:rPr>
          <w:rFonts w:hint="eastAsia" w:ascii="宋体" w:hAnsi="宋体"/>
          <w:b w:val="0"/>
          <w:w w:val="100"/>
          <w:sz w:val="32"/>
          <w:lang w:val="en-US" w:eastAsia="zh-CN"/>
        </w:rPr>
        <w:t>3.3</w:t>
      </w:r>
      <w:r>
        <w:rPr>
          <w:rFonts w:hint="eastAsia" w:ascii="宋体" w:hAnsi="宋体" w:eastAsia="宋体"/>
          <w:b w:val="0"/>
          <w:w w:val="100"/>
          <w:sz w:val="32"/>
          <w:lang w:eastAsia="zh-CN"/>
        </w:rPr>
        <w:t>万元</w:t>
      </w:r>
      <w:r>
        <w:rPr>
          <w:rFonts w:hint="eastAsia" w:ascii="宋体" w:hAnsi="宋体"/>
          <w:b w:val="0"/>
          <w:w w:val="100"/>
          <w:sz w:val="32"/>
          <w:lang w:eastAsia="zh-CN"/>
        </w:rPr>
        <w:t>。</w:t>
      </w:r>
    </w:p>
    <w:p>
      <w:pPr>
        <w:wordWrap/>
        <w:autoSpaceDE w:val="0"/>
        <w:autoSpaceDN w:val="0"/>
        <w:snapToGrid/>
        <w:spacing w:before="0" w:after="0" w:line="240" w:lineRule="auto"/>
        <w:ind w:left="0" w:firstLine="0"/>
        <w:jc w:val="both"/>
        <w:rPr>
          <w:rFonts w:ascii="宋体" w:hAnsi="宋体" w:eastAsia="宋体"/>
          <w:b w:val="0"/>
          <w:w w:val="100"/>
          <w:sz w:val="32"/>
        </w:rPr>
      </w:pPr>
      <w:r>
        <w:rPr>
          <w:rFonts w:ascii="宋体" w:hAnsi="宋体" w:eastAsia="宋体"/>
          <w:b w:val="0"/>
          <w:w w:val="100"/>
          <w:sz w:val="32"/>
        </w:rPr>
        <w:t>（二）项目支出</w:t>
      </w:r>
    </w:p>
    <w:p>
      <w:pPr>
        <w:widowControl/>
        <w:wordWrap/>
        <w:autoSpaceDE/>
        <w:autoSpaceDN/>
        <w:snapToGrid/>
        <w:spacing w:before="0" w:after="0" w:line="600" w:lineRule="exact"/>
        <w:ind w:left="0" w:firstLine="640"/>
        <w:jc w:val="both"/>
        <w:rPr>
          <w:rFonts w:hint="eastAsia" w:ascii="宋体" w:hAnsi="宋体" w:eastAsia="宋体"/>
          <w:b w:val="0"/>
          <w:w w:val="100"/>
          <w:sz w:val="32"/>
          <w:highlight w:val="none"/>
          <w:lang w:eastAsia="zh-CN"/>
        </w:rPr>
      </w:pPr>
      <w:r>
        <w:rPr>
          <w:rFonts w:hint="eastAsia" w:ascii="宋体" w:hAnsi="宋体" w:eastAsia="宋体"/>
          <w:b w:val="0"/>
          <w:w w:val="100"/>
          <w:sz w:val="32"/>
          <w:lang w:eastAsia="zh-CN"/>
        </w:rPr>
        <w:t>1</w:t>
      </w:r>
      <w:r>
        <w:rPr>
          <w:rFonts w:hint="eastAsia" w:ascii="宋体" w:hAnsi="宋体" w:eastAsia="宋体"/>
          <w:b w:val="0"/>
          <w:w w:val="100"/>
          <w:sz w:val="32"/>
          <w:highlight w:val="none"/>
          <w:lang w:eastAsia="zh-CN"/>
        </w:rPr>
        <w:t>、202</w:t>
      </w:r>
      <w:r>
        <w:rPr>
          <w:rFonts w:hint="eastAsia" w:ascii="宋体" w:hAnsi="宋体"/>
          <w:b w:val="0"/>
          <w:w w:val="100"/>
          <w:sz w:val="32"/>
          <w:highlight w:val="none"/>
          <w:lang w:val="en-US" w:eastAsia="zh-CN"/>
        </w:rPr>
        <w:t>1</w:t>
      </w:r>
      <w:r>
        <w:rPr>
          <w:rFonts w:hint="eastAsia" w:ascii="宋体" w:hAnsi="宋体" w:eastAsia="宋体"/>
          <w:b w:val="0"/>
          <w:w w:val="100"/>
          <w:sz w:val="32"/>
          <w:highlight w:val="none"/>
          <w:lang w:eastAsia="zh-CN"/>
        </w:rPr>
        <w:t>年度财政项目资金支出合计</w:t>
      </w:r>
      <w:r>
        <w:rPr>
          <w:rFonts w:hint="eastAsia" w:ascii="宋体" w:hAnsi="宋体"/>
          <w:b w:val="0"/>
          <w:w w:val="100"/>
          <w:sz w:val="32"/>
          <w:highlight w:val="none"/>
          <w:lang w:val="en-US" w:eastAsia="zh-CN"/>
        </w:rPr>
        <w:t>452.04</w:t>
      </w:r>
      <w:r>
        <w:rPr>
          <w:rFonts w:hint="eastAsia" w:ascii="宋体" w:hAnsi="宋体" w:eastAsia="宋体"/>
          <w:b w:val="0"/>
          <w:w w:val="100"/>
          <w:sz w:val="32"/>
          <w:highlight w:val="none"/>
          <w:lang w:eastAsia="zh-CN"/>
        </w:rPr>
        <w:t>万元，其中：</w:t>
      </w:r>
    </w:p>
    <w:p>
      <w:pPr>
        <w:widowControl/>
        <w:numPr>
          <w:ilvl w:val="0"/>
          <w:numId w:val="3"/>
        </w:numPr>
        <w:wordWrap/>
        <w:autoSpaceDE/>
        <w:autoSpaceDN/>
        <w:snapToGrid/>
        <w:spacing w:before="0" w:after="0" w:line="600" w:lineRule="exact"/>
        <w:ind w:left="0" w:firstLine="640"/>
        <w:jc w:val="both"/>
        <w:rPr>
          <w:rFonts w:hint="eastAsia" w:ascii="宋体" w:hAnsi="宋体" w:eastAsia="宋体"/>
          <w:b w:val="0"/>
          <w:w w:val="100"/>
          <w:sz w:val="32"/>
          <w:highlight w:val="none"/>
          <w:lang w:eastAsia="zh-CN"/>
        </w:rPr>
      </w:pPr>
      <w:r>
        <w:rPr>
          <w:rFonts w:hint="eastAsia" w:ascii="宋体" w:hAnsi="宋体" w:eastAsia="宋体"/>
          <w:b w:val="0"/>
          <w:w w:val="100"/>
          <w:sz w:val="32"/>
          <w:highlight w:val="none"/>
          <w:lang w:eastAsia="zh-CN"/>
        </w:rPr>
        <w:t>中央、省级项目资金合计</w:t>
      </w:r>
      <w:r>
        <w:rPr>
          <w:rFonts w:hint="eastAsia" w:ascii="宋体" w:hAnsi="宋体"/>
          <w:b w:val="0"/>
          <w:w w:val="100"/>
          <w:sz w:val="32"/>
          <w:highlight w:val="none"/>
          <w:lang w:val="en-US" w:eastAsia="zh-CN"/>
        </w:rPr>
        <w:t>241.24</w:t>
      </w:r>
      <w:r>
        <w:rPr>
          <w:rFonts w:hint="eastAsia" w:ascii="宋体" w:hAnsi="宋体" w:eastAsia="宋体"/>
          <w:b w:val="0"/>
          <w:w w:val="100"/>
          <w:sz w:val="32"/>
          <w:highlight w:val="none"/>
          <w:lang w:eastAsia="zh-CN"/>
        </w:rPr>
        <w:t>万元，其中</w:t>
      </w:r>
      <w:r>
        <w:rPr>
          <w:rFonts w:hint="eastAsia" w:ascii="宋体" w:hAnsi="宋体"/>
          <w:b w:val="0"/>
          <w:w w:val="100"/>
          <w:sz w:val="32"/>
          <w:highlight w:val="none"/>
          <w:lang w:eastAsia="zh-CN"/>
        </w:rPr>
        <w:t>孕前优生健康检查</w:t>
      </w:r>
      <w:r>
        <w:rPr>
          <w:rFonts w:hint="eastAsia" w:ascii="宋体" w:hAnsi="宋体"/>
          <w:b w:val="0"/>
          <w:w w:val="100"/>
          <w:sz w:val="32"/>
          <w:highlight w:val="none"/>
          <w:lang w:val="en-US" w:eastAsia="zh-CN"/>
        </w:rPr>
        <w:t>73.95万元；</w:t>
      </w:r>
      <w:r>
        <w:rPr>
          <w:rFonts w:hint="eastAsia" w:ascii="宋体" w:hAnsi="宋体" w:eastAsia="宋体"/>
          <w:b w:val="0"/>
          <w:w w:val="100"/>
          <w:sz w:val="32"/>
          <w:highlight w:val="none"/>
          <w:lang w:eastAsia="zh-CN"/>
        </w:rPr>
        <w:t>孕产妇免费产前筛查</w:t>
      </w:r>
      <w:r>
        <w:rPr>
          <w:rFonts w:hint="eastAsia" w:ascii="宋体" w:hAnsi="宋体"/>
          <w:b w:val="0"/>
          <w:w w:val="100"/>
          <w:sz w:val="32"/>
          <w:highlight w:val="none"/>
          <w:lang w:val="en-US" w:eastAsia="zh-CN"/>
        </w:rPr>
        <w:t>11.20</w:t>
      </w:r>
      <w:r>
        <w:rPr>
          <w:rFonts w:hint="eastAsia" w:ascii="宋体" w:hAnsi="宋体" w:eastAsia="宋体"/>
          <w:b w:val="0"/>
          <w:w w:val="100"/>
          <w:sz w:val="32"/>
          <w:highlight w:val="none"/>
          <w:lang w:eastAsia="zh-CN"/>
        </w:rPr>
        <w:t>万元；“艾、梅、乙”检查</w:t>
      </w:r>
      <w:r>
        <w:rPr>
          <w:rFonts w:hint="eastAsia" w:ascii="宋体" w:hAnsi="宋体"/>
          <w:b w:val="0"/>
          <w:w w:val="100"/>
          <w:sz w:val="32"/>
          <w:highlight w:val="none"/>
          <w:lang w:val="en-US" w:eastAsia="zh-CN"/>
        </w:rPr>
        <w:t>17.52</w:t>
      </w:r>
      <w:r>
        <w:rPr>
          <w:rFonts w:hint="eastAsia" w:ascii="宋体" w:hAnsi="宋体" w:eastAsia="宋体"/>
          <w:b w:val="0"/>
          <w:w w:val="100"/>
          <w:sz w:val="32"/>
          <w:highlight w:val="none"/>
          <w:lang w:eastAsia="zh-CN"/>
        </w:rPr>
        <w:t>万元；农村适龄妇女“两癌”筛查</w:t>
      </w:r>
      <w:r>
        <w:rPr>
          <w:rFonts w:hint="eastAsia" w:ascii="宋体" w:hAnsi="宋体"/>
          <w:b w:val="0"/>
          <w:w w:val="100"/>
          <w:sz w:val="32"/>
          <w:highlight w:val="none"/>
          <w:lang w:val="en-US" w:eastAsia="zh-CN"/>
        </w:rPr>
        <w:t>39.35</w:t>
      </w:r>
      <w:r>
        <w:rPr>
          <w:rFonts w:hint="eastAsia" w:ascii="宋体" w:hAnsi="宋体" w:eastAsia="宋体"/>
          <w:b w:val="0"/>
          <w:w w:val="100"/>
          <w:sz w:val="32"/>
          <w:highlight w:val="none"/>
          <w:lang w:eastAsia="zh-CN"/>
        </w:rPr>
        <w:t>万元；增补叶酸</w:t>
      </w:r>
      <w:r>
        <w:rPr>
          <w:rFonts w:hint="eastAsia" w:ascii="宋体" w:hAnsi="宋体"/>
          <w:b w:val="0"/>
          <w:w w:val="100"/>
          <w:sz w:val="32"/>
          <w:highlight w:val="none"/>
          <w:lang w:val="en-US" w:eastAsia="zh-CN"/>
        </w:rPr>
        <w:t>0.28</w:t>
      </w:r>
      <w:r>
        <w:rPr>
          <w:rFonts w:hint="eastAsia" w:ascii="宋体" w:hAnsi="宋体" w:eastAsia="宋体"/>
          <w:b w:val="0"/>
          <w:w w:val="100"/>
          <w:sz w:val="32"/>
          <w:highlight w:val="none"/>
          <w:lang w:eastAsia="zh-CN"/>
        </w:rPr>
        <w:t>万元；医院整体迁建项目</w:t>
      </w:r>
      <w:r>
        <w:rPr>
          <w:rFonts w:hint="eastAsia" w:ascii="宋体" w:hAnsi="宋体"/>
          <w:b w:val="0"/>
          <w:w w:val="100"/>
          <w:sz w:val="32"/>
          <w:highlight w:val="none"/>
          <w:lang w:val="en-US" w:eastAsia="zh-CN"/>
        </w:rPr>
        <w:t>47.70</w:t>
      </w:r>
      <w:r>
        <w:rPr>
          <w:rFonts w:hint="eastAsia" w:ascii="宋体" w:hAnsi="宋体" w:eastAsia="宋体"/>
          <w:b w:val="0"/>
          <w:w w:val="100"/>
          <w:sz w:val="32"/>
          <w:highlight w:val="none"/>
          <w:lang w:eastAsia="zh-CN"/>
        </w:rPr>
        <w:t>万元；</w:t>
      </w:r>
      <w:r>
        <w:rPr>
          <w:rFonts w:hint="eastAsia" w:ascii="宋体" w:hAnsi="宋体"/>
          <w:b w:val="0"/>
          <w:w w:val="100"/>
          <w:sz w:val="32"/>
          <w:highlight w:val="none"/>
          <w:lang w:eastAsia="zh-CN"/>
        </w:rPr>
        <w:t>降消项目</w:t>
      </w:r>
      <w:r>
        <w:rPr>
          <w:rFonts w:hint="eastAsia" w:ascii="宋体" w:hAnsi="宋体"/>
          <w:b w:val="0"/>
          <w:w w:val="100"/>
          <w:sz w:val="32"/>
          <w:highlight w:val="none"/>
          <w:lang w:val="en-US" w:eastAsia="zh-CN"/>
        </w:rPr>
        <w:t>3.24万元；</w:t>
      </w:r>
      <w:r>
        <w:rPr>
          <w:rFonts w:hint="eastAsia" w:ascii="宋体" w:hAnsi="宋体" w:eastAsia="宋体"/>
          <w:b w:val="0"/>
          <w:w w:val="100"/>
          <w:sz w:val="32"/>
          <w:highlight w:val="none"/>
          <w:lang w:eastAsia="zh-CN"/>
        </w:rPr>
        <w:t>公立医院改革</w:t>
      </w:r>
      <w:r>
        <w:rPr>
          <w:rFonts w:hint="eastAsia" w:ascii="宋体" w:hAnsi="宋体"/>
          <w:b w:val="0"/>
          <w:w w:val="100"/>
          <w:sz w:val="32"/>
          <w:highlight w:val="none"/>
          <w:lang w:val="en-US" w:eastAsia="zh-CN"/>
        </w:rPr>
        <w:t>48.00</w:t>
      </w:r>
      <w:r>
        <w:rPr>
          <w:rFonts w:hint="eastAsia" w:ascii="宋体" w:hAnsi="宋体" w:eastAsia="宋体"/>
          <w:b w:val="0"/>
          <w:w w:val="100"/>
          <w:sz w:val="32"/>
          <w:highlight w:val="none"/>
          <w:lang w:eastAsia="zh-CN"/>
        </w:rPr>
        <w:t>万元</w:t>
      </w:r>
      <w:r>
        <w:rPr>
          <w:rFonts w:hint="eastAsia" w:ascii="宋体" w:hAnsi="宋体"/>
          <w:b w:val="0"/>
          <w:w w:val="100"/>
          <w:sz w:val="32"/>
          <w:highlight w:val="none"/>
          <w:lang w:eastAsia="zh-CN"/>
        </w:rPr>
        <w:t>。</w:t>
      </w:r>
    </w:p>
    <w:p>
      <w:pPr>
        <w:widowControl/>
        <w:wordWrap/>
        <w:autoSpaceDE/>
        <w:autoSpaceDN/>
        <w:snapToGrid/>
        <w:spacing w:before="0" w:after="0" w:line="600" w:lineRule="exact"/>
        <w:ind w:left="0" w:firstLine="640"/>
        <w:jc w:val="both"/>
        <w:rPr>
          <w:rFonts w:ascii="宋体" w:hAnsi="宋体" w:eastAsia="宋体"/>
          <w:b w:val="0"/>
          <w:w w:val="100"/>
          <w:sz w:val="32"/>
        </w:rPr>
      </w:pPr>
      <w:r>
        <w:rPr>
          <w:rFonts w:hint="eastAsia" w:ascii="宋体" w:hAnsi="宋体" w:eastAsia="宋体"/>
          <w:b w:val="0"/>
          <w:w w:val="100"/>
          <w:sz w:val="32"/>
          <w:highlight w:val="none"/>
          <w:lang w:eastAsia="zh-CN"/>
        </w:rPr>
        <w:t>（2）县级配套资金合计</w:t>
      </w:r>
      <w:r>
        <w:rPr>
          <w:rFonts w:hint="eastAsia" w:ascii="宋体" w:hAnsi="宋体"/>
          <w:b w:val="0"/>
          <w:w w:val="100"/>
          <w:sz w:val="32"/>
          <w:highlight w:val="none"/>
          <w:lang w:val="en-US" w:eastAsia="zh-CN"/>
        </w:rPr>
        <w:t>210.80</w:t>
      </w:r>
      <w:r>
        <w:rPr>
          <w:rFonts w:hint="eastAsia" w:ascii="宋体" w:hAnsi="宋体" w:eastAsia="宋体"/>
          <w:b w:val="0"/>
          <w:w w:val="100"/>
          <w:sz w:val="32"/>
          <w:highlight w:val="none"/>
          <w:lang w:eastAsia="zh-CN"/>
        </w:rPr>
        <w:t>万元，其中</w:t>
      </w:r>
      <w:r>
        <w:rPr>
          <w:rFonts w:hint="eastAsia" w:ascii="宋体" w:hAnsi="宋体"/>
          <w:b w:val="0"/>
          <w:w w:val="100"/>
          <w:sz w:val="32"/>
          <w:highlight w:val="none"/>
          <w:lang w:eastAsia="zh-CN"/>
        </w:rPr>
        <w:t>孕前优生健康检查</w:t>
      </w:r>
      <w:r>
        <w:rPr>
          <w:rFonts w:hint="eastAsia" w:ascii="宋体" w:hAnsi="宋体"/>
          <w:b w:val="0"/>
          <w:w w:val="100"/>
          <w:sz w:val="32"/>
          <w:highlight w:val="none"/>
          <w:lang w:val="en-US" w:eastAsia="zh-CN"/>
        </w:rPr>
        <w:t>25.05万元；</w:t>
      </w:r>
      <w:r>
        <w:rPr>
          <w:rFonts w:hint="eastAsia" w:ascii="宋体" w:hAnsi="宋体" w:eastAsia="宋体"/>
          <w:b w:val="0"/>
          <w:w w:val="100"/>
          <w:sz w:val="32"/>
          <w:highlight w:val="none"/>
          <w:lang w:eastAsia="zh-CN"/>
        </w:rPr>
        <w:t>公立医院改革</w:t>
      </w:r>
      <w:r>
        <w:rPr>
          <w:rFonts w:hint="eastAsia" w:ascii="宋体" w:hAnsi="宋体"/>
          <w:b w:val="0"/>
          <w:w w:val="100"/>
          <w:sz w:val="32"/>
          <w:highlight w:val="none"/>
          <w:lang w:val="en-US" w:eastAsia="zh-CN"/>
        </w:rPr>
        <w:t>58.00</w:t>
      </w:r>
      <w:r>
        <w:rPr>
          <w:rFonts w:hint="eastAsia" w:ascii="宋体" w:hAnsi="宋体" w:eastAsia="宋体"/>
          <w:b w:val="0"/>
          <w:w w:val="100"/>
          <w:sz w:val="32"/>
          <w:highlight w:val="none"/>
          <w:lang w:eastAsia="zh-CN"/>
        </w:rPr>
        <w:t>万元；孕产妇免费产前筛查</w:t>
      </w:r>
      <w:r>
        <w:rPr>
          <w:rFonts w:hint="eastAsia" w:ascii="宋体" w:hAnsi="宋体"/>
          <w:b w:val="0"/>
          <w:w w:val="100"/>
          <w:sz w:val="32"/>
          <w:highlight w:val="none"/>
          <w:lang w:val="en-US" w:eastAsia="zh-CN"/>
        </w:rPr>
        <w:t>30.21</w:t>
      </w:r>
      <w:r>
        <w:rPr>
          <w:rFonts w:hint="eastAsia" w:ascii="宋体" w:hAnsi="宋体" w:eastAsia="宋体"/>
          <w:b w:val="0"/>
          <w:w w:val="100"/>
          <w:sz w:val="32"/>
          <w:highlight w:val="none"/>
          <w:lang w:eastAsia="zh-CN"/>
        </w:rPr>
        <w:t>万元；农村适龄妇女“两癌”筛查</w:t>
      </w:r>
      <w:r>
        <w:rPr>
          <w:rFonts w:hint="eastAsia" w:ascii="宋体" w:hAnsi="宋体"/>
          <w:b w:val="0"/>
          <w:w w:val="100"/>
          <w:sz w:val="32"/>
          <w:highlight w:val="none"/>
          <w:lang w:val="en-US" w:eastAsia="zh-CN"/>
        </w:rPr>
        <w:t>58.63</w:t>
      </w:r>
      <w:r>
        <w:rPr>
          <w:rFonts w:hint="eastAsia" w:ascii="宋体" w:hAnsi="宋体" w:eastAsia="宋体"/>
          <w:b w:val="0"/>
          <w:w w:val="100"/>
          <w:sz w:val="32"/>
          <w:highlight w:val="none"/>
          <w:lang w:eastAsia="zh-CN"/>
        </w:rPr>
        <w:t>万元；免费婚检筛查</w:t>
      </w:r>
      <w:r>
        <w:rPr>
          <w:rFonts w:hint="eastAsia" w:ascii="宋体" w:hAnsi="宋体"/>
          <w:b w:val="0"/>
          <w:w w:val="100"/>
          <w:sz w:val="32"/>
          <w:highlight w:val="none"/>
          <w:lang w:val="en-US" w:eastAsia="zh-CN"/>
        </w:rPr>
        <w:t>15.39</w:t>
      </w:r>
      <w:r>
        <w:rPr>
          <w:rFonts w:hint="eastAsia" w:ascii="宋体" w:hAnsi="宋体" w:eastAsia="宋体"/>
          <w:b w:val="0"/>
          <w:w w:val="100"/>
          <w:sz w:val="32"/>
          <w:highlight w:val="none"/>
          <w:lang w:eastAsia="zh-CN"/>
        </w:rPr>
        <w:t>万元；新生儿疾病筛查</w:t>
      </w:r>
      <w:r>
        <w:rPr>
          <w:rFonts w:hint="eastAsia" w:ascii="宋体" w:hAnsi="宋体"/>
          <w:b w:val="0"/>
          <w:w w:val="100"/>
          <w:sz w:val="32"/>
          <w:highlight w:val="none"/>
          <w:lang w:val="en-US" w:eastAsia="zh-CN"/>
        </w:rPr>
        <w:t>20</w:t>
      </w:r>
      <w:r>
        <w:rPr>
          <w:rFonts w:hint="eastAsia" w:ascii="宋体" w:hAnsi="宋体" w:eastAsia="宋体"/>
          <w:b w:val="0"/>
          <w:w w:val="100"/>
          <w:sz w:val="32"/>
          <w:highlight w:val="none"/>
          <w:lang w:eastAsia="zh-CN"/>
        </w:rPr>
        <w:t>万元；预防接种</w:t>
      </w:r>
      <w:r>
        <w:rPr>
          <w:rFonts w:hint="eastAsia" w:ascii="宋体" w:hAnsi="宋体"/>
          <w:b w:val="0"/>
          <w:w w:val="100"/>
          <w:sz w:val="32"/>
          <w:highlight w:val="none"/>
          <w:lang w:val="en-US" w:eastAsia="zh-CN"/>
        </w:rPr>
        <w:t>3.52</w:t>
      </w:r>
      <w:r>
        <w:rPr>
          <w:rFonts w:hint="eastAsia" w:ascii="宋体" w:hAnsi="宋体" w:eastAsia="宋体"/>
          <w:b w:val="0"/>
          <w:w w:val="100"/>
          <w:sz w:val="32"/>
          <w:highlight w:val="none"/>
          <w:lang w:eastAsia="zh-CN"/>
        </w:rPr>
        <w:t>万元；</w:t>
      </w:r>
      <w:r>
        <w:rPr>
          <w:rFonts w:hint="eastAsia" w:ascii="宋体" w:hAnsi="宋体"/>
          <w:b w:val="0"/>
          <w:w w:val="100"/>
          <w:sz w:val="32"/>
          <w:highlight w:val="none"/>
          <w:lang w:eastAsia="zh-CN"/>
        </w:rPr>
        <w:t>。</w:t>
      </w:r>
    </w:p>
    <w:p>
      <w:pPr>
        <w:wordWrap/>
        <w:autoSpaceDE w:val="0"/>
        <w:autoSpaceDN w:val="0"/>
        <w:snapToGrid/>
        <w:spacing w:before="0" w:after="0" w:line="240" w:lineRule="auto"/>
        <w:ind w:left="0" w:firstLine="0"/>
        <w:jc w:val="both"/>
        <w:rPr>
          <w:rFonts w:ascii="宋体" w:hAnsi="宋体" w:eastAsia="宋体"/>
          <w:b w:val="0"/>
          <w:w w:val="100"/>
          <w:sz w:val="32"/>
        </w:rPr>
      </w:pPr>
      <w:r>
        <w:rPr>
          <w:rFonts w:ascii="宋体" w:hAnsi="宋体" w:eastAsia="宋体"/>
          <w:b w:val="0"/>
          <w:w w:val="100"/>
          <w:sz w:val="32"/>
        </w:rPr>
        <w:t>（三）项目结转结余</w:t>
      </w:r>
    </w:p>
    <w:p>
      <w:pPr>
        <w:widowControl/>
        <w:wordWrap/>
        <w:autoSpaceDE/>
        <w:autoSpaceDN/>
        <w:snapToGrid/>
        <w:spacing w:before="0" w:after="0" w:line="600" w:lineRule="exact"/>
        <w:ind w:left="0" w:firstLine="0"/>
        <w:jc w:val="both"/>
        <w:rPr>
          <w:rFonts w:hint="eastAsia" w:ascii="宋体" w:hAnsi="宋体" w:eastAsia="宋体"/>
          <w:b w:val="0"/>
          <w:w w:val="100"/>
          <w:sz w:val="32"/>
          <w:lang w:eastAsia="zh-CN"/>
        </w:rPr>
      </w:pPr>
      <w:r>
        <w:rPr>
          <w:rFonts w:hint="eastAsia" w:ascii="宋体" w:hAnsi="宋体" w:eastAsia="宋体"/>
          <w:b w:val="0"/>
          <w:w w:val="100"/>
          <w:sz w:val="32"/>
          <w:lang w:eastAsia="zh-CN"/>
        </w:rPr>
        <w:t xml:space="preserve">  </w:t>
      </w:r>
      <w:r>
        <w:rPr>
          <w:rFonts w:hint="eastAsia" w:ascii="宋体" w:hAnsi="宋体" w:eastAsia="宋体"/>
          <w:b w:val="0"/>
          <w:w w:val="100"/>
          <w:sz w:val="32"/>
          <w:highlight w:val="none"/>
          <w:lang w:eastAsia="zh-CN"/>
        </w:rPr>
        <w:t>1、202</w:t>
      </w:r>
      <w:r>
        <w:rPr>
          <w:rFonts w:hint="eastAsia" w:ascii="宋体" w:hAnsi="宋体"/>
          <w:b w:val="0"/>
          <w:w w:val="100"/>
          <w:sz w:val="32"/>
          <w:highlight w:val="none"/>
          <w:lang w:val="en-US" w:eastAsia="zh-CN"/>
        </w:rPr>
        <w:t>1</w:t>
      </w:r>
      <w:r>
        <w:rPr>
          <w:rFonts w:hint="eastAsia" w:ascii="宋体" w:hAnsi="宋体" w:eastAsia="宋体"/>
          <w:b w:val="0"/>
          <w:w w:val="100"/>
          <w:sz w:val="32"/>
          <w:highlight w:val="none"/>
          <w:lang w:eastAsia="zh-CN"/>
        </w:rPr>
        <w:t>年度财政项目资金结转和结余合计</w:t>
      </w:r>
      <w:r>
        <w:rPr>
          <w:rFonts w:hint="eastAsia" w:ascii="宋体" w:hAnsi="宋体"/>
          <w:b w:val="0"/>
          <w:w w:val="100"/>
          <w:sz w:val="32"/>
          <w:highlight w:val="none"/>
          <w:lang w:val="en-US" w:eastAsia="zh-CN"/>
        </w:rPr>
        <w:t>407.82</w:t>
      </w:r>
      <w:r>
        <w:rPr>
          <w:rFonts w:hint="eastAsia" w:ascii="宋体" w:hAnsi="宋体" w:eastAsia="宋体"/>
          <w:b w:val="0"/>
          <w:w w:val="100"/>
          <w:sz w:val="32"/>
          <w:highlight w:val="none"/>
          <w:lang w:eastAsia="zh-CN"/>
        </w:rPr>
        <w:t>万元，其中：</w:t>
      </w:r>
    </w:p>
    <w:p>
      <w:pPr>
        <w:widowControl/>
        <w:wordWrap/>
        <w:autoSpaceDE/>
        <w:autoSpaceDN/>
        <w:snapToGrid/>
        <w:spacing w:before="0" w:after="0" w:line="600" w:lineRule="exact"/>
        <w:ind w:left="0" w:firstLine="640"/>
        <w:jc w:val="both"/>
        <w:rPr>
          <w:rFonts w:hint="default" w:ascii="宋体" w:hAnsi="宋体" w:eastAsia="宋体"/>
          <w:b w:val="0"/>
          <w:w w:val="100"/>
          <w:sz w:val="32"/>
          <w:highlight w:val="yellow"/>
          <w:lang w:val="en-US" w:eastAsia="zh-CN"/>
        </w:rPr>
      </w:pPr>
      <w:r>
        <w:rPr>
          <w:rFonts w:hint="eastAsia" w:ascii="宋体" w:hAnsi="宋体" w:eastAsia="宋体"/>
          <w:b w:val="0"/>
          <w:w w:val="100"/>
          <w:sz w:val="32"/>
          <w:lang w:eastAsia="zh-CN"/>
        </w:rPr>
        <w:t>（1）中央、省级结转到下年度资金合计</w:t>
      </w:r>
      <w:r>
        <w:rPr>
          <w:rFonts w:hint="eastAsia" w:ascii="宋体" w:hAnsi="宋体"/>
          <w:b w:val="0"/>
          <w:w w:val="100"/>
          <w:sz w:val="32"/>
          <w:lang w:val="en-US" w:eastAsia="zh-CN"/>
        </w:rPr>
        <w:t>318.09</w:t>
      </w:r>
      <w:r>
        <w:rPr>
          <w:rFonts w:hint="eastAsia" w:ascii="宋体" w:hAnsi="宋体" w:eastAsia="宋体"/>
          <w:b w:val="0"/>
          <w:w w:val="100"/>
          <w:sz w:val="32"/>
          <w:lang w:eastAsia="zh-CN"/>
        </w:rPr>
        <w:t>万元，其中孕前优生健康检查</w:t>
      </w:r>
      <w:r>
        <w:rPr>
          <w:rFonts w:hint="eastAsia" w:ascii="宋体" w:hAnsi="宋体"/>
          <w:b w:val="0"/>
          <w:w w:val="100"/>
          <w:sz w:val="32"/>
          <w:lang w:val="en-US" w:eastAsia="zh-CN"/>
        </w:rPr>
        <w:t>16.77</w:t>
      </w:r>
      <w:r>
        <w:rPr>
          <w:rFonts w:hint="eastAsia" w:ascii="宋体" w:hAnsi="宋体" w:eastAsia="宋体"/>
          <w:b w:val="0"/>
          <w:w w:val="100"/>
          <w:sz w:val="32"/>
          <w:lang w:eastAsia="zh-CN"/>
        </w:rPr>
        <w:t>万元；孕产妇免费产前筛查</w:t>
      </w:r>
      <w:r>
        <w:rPr>
          <w:rFonts w:hint="eastAsia" w:ascii="宋体" w:hAnsi="宋体"/>
          <w:b w:val="0"/>
          <w:w w:val="100"/>
          <w:sz w:val="32"/>
          <w:lang w:val="en-US" w:eastAsia="zh-CN"/>
        </w:rPr>
        <w:t>11.76</w:t>
      </w:r>
      <w:r>
        <w:rPr>
          <w:rFonts w:hint="eastAsia" w:ascii="宋体" w:hAnsi="宋体" w:eastAsia="宋体"/>
          <w:b w:val="0"/>
          <w:w w:val="100"/>
          <w:sz w:val="32"/>
          <w:lang w:eastAsia="zh-CN"/>
        </w:rPr>
        <w:t>万元；“艾、梅、乙”检查</w:t>
      </w:r>
      <w:r>
        <w:rPr>
          <w:rFonts w:hint="eastAsia" w:ascii="宋体" w:hAnsi="宋体"/>
          <w:b w:val="0"/>
          <w:w w:val="100"/>
          <w:sz w:val="32"/>
          <w:lang w:val="en-US" w:eastAsia="zh-CN"/>
        </w:rPr>
        <w:t>22.43</w:t>
      </w:r>
      <w:r>
        <w:rPr>
          <w:rFonts w:hint="eastAsia" w:ascii="宋体" w:hAnsi="宋体" w:eastAsia="宋体"/>
          <w:b w:val="0"/>
          <w:w w:val="100"/>
          <w:sz w:val="32"/>
          <w:lang w:eastAsia="zh-CN"/>
        </w:rPr>
        <w:t>万元；增补叶酸</w:t>
      </w:r>
      <w:r>
        <w:rPr>
          <w:rFonts w:hint="eastAsia" w:ascii="宋体" w:hAnsi="宋体"/>
          <w:b w:val="0"/>
          <w:w w:val="100"/>
          <w:sz w:val="32"/>
          <w:lang w:val="en-US" w:eastAsia="zh-CN"/>
        </w:rPr>
        <w:t>8.76</w:t>
      </w:r>
      <w:r>
        <w:rPr>
          <w:rFonts w:hint="eastAsia" w:ascii="宋体" w:hAnsi="宋体" w:eastAsia="宋体"/>
          <w:b w:val="0"/>
          <w:w w:val="100"/>
          <w:sz w:val="32"/>
          <w:lang w:eastAsia="zh-CN"/>
        </w:rPr>
        <w:t>万元；公立医院改革20万元；</w:t>
      </w:r>
      <w:r>
        <w:rPr>
          <w:rFonts w:hint="eastAsia" w:ascii="宋体" w:hAnsi="宋体"/>
          <w:b w:val="0"/>
          <w:w w:val="100"/>
          <w:sz w:val="32"/>
          <w:lang w:eastAsia="zh-CN"/>
        </w:rPr>
        <w:t>能力建设</w:t>
      </w:r>
      <w:r>
        <w:rPr>
          <w:rFonts w:hint="eastAsia" w:ascii="宋体" w:hAnsi="宋体"/>
          <w:b w:val="0"/>
          <w:w w:val="100"/>
          <w:sz w:val="32"/>
          <w:lang w:val="en-US" w:eastAsia="zh-CN"/>
        </w:rPr>
        <w:t>200万元；</w:t>
      </w:r>
      <w:r>
        <w:rPr>
          <w:rFonts w:hint="eastAsia" w:ascii="宋体" w:hAnsi="宋体" w:eastAsia="宋体"/>
          <w:b w:val="0"/>
          <w:w w:val="100"/>
          <w:sz w:val="32"/>
          <w:highlight w:val="none"/>
          <w:lang w:eastAsia="zh-CN"/>
        </w:rPr>
        <w:t>医院整体迁建项目</w:t>
      </w:r>
      <w:r>
        <w:rPr>
          <w:rFonts w:hint="eastAsia" w:ascii="宋体" w:hAnsi="宋体"/>
          <w:b w:val="0"/>
          <w:w w:val="100"/>
          <w:sz w:val="32"/>
          <w:highlight w:val="none"/>
          <w:lang w:val="en-US" w:eastAsia="zh-CN"/>
        </w:rPr>
        <w:t>38.37万元。</w:t>
      </w:r>
    </w:p>
    <w:p>
      <w:pPr>
        <w:widowControl/>
        <w:wordWrap/>
        <w:autoSpaceDE/>
        <w:autoSpaceDN/>
        <w:snapToGrid/>
        <w:spacing w:before="0" w:after="0" w:line="600" w:lineRule="exact"/>
        <w:ind w:left="0" w:firstLine="640"/>
        <w:jc w:val="both"/>
        <w:rPr>
          <w:rFonts w:ascii="宋体" w:hAnsi="宋体" w:eastAsia="宋体"/>
          <w:b w:val="0"/>
          <w:w w:val="100"/>
          <w:sz w:val="32"/>
        </w:rPr>
      </w:pPr>
      <w:r>
        <w:rPr>
          <w:rFonts w:hint="eastAsia" w:ascii="宋体" w:hAnsi="宋体" w:eastAsia="宋体"/>
          <w:b w:val="0"/>
          <w:w w:val="100"/>
          <w:sz w:val="32"/>
          <w:lang w:eastAsia="zh-CN"/>
        </w:rPr>
        <w:t>（2）县级配套资金合计</w:t>
      </w:r>
      <w:r>
        <w:rPr>
          <w:rFonts w:hint="eastAsia" w:ascii="宋体" w:hAnsi="宋体"/>
          <w:b w:val="0"/>
          <w:w w:val="100"/>
          <w:sz w:val="32"/>
          <w:lang w:val="en-US" w:eastAsia="zh-CN"/>
        </w:rPr>
        <w:t>89.73</w:t>
      </w:r>
      <w:r>
        <w:rPr>
          <w:rFonts w:hint="eastAsia" w:ascii="宋体" w:hAnsi="宋体" w:eastAsia="宋体"/>
          <w:b w:val="0"/>
          <w:w w:val="100"/>
          <w:sz w:val="32"/>
          <w:lang w:eastAsia="zh-CN"/>
        </w:rPr>
        <w:t>万元，其中孕前优生健康检查</w:t>
      </w:r>
      <w:r>
        <w:rPr>
          <w:rFonts w:hint="eastAsia" w:ascii="宋体" w:hAnsi="宋体"/>
          <w:b w:val="0"/>
          <w:w w:val="100"/>
          <w:sz w:val="32"/>
          <w:lang w:val="en-US" w:eastAsia="zh-CN"/>
        </w:rPr>
        <w:t>5.04</w:t>
      </w:r>
      <w:r>
        <w:rPr>
          <w:rFonts w:hint="eastAsia" w:ascii="宋体" w:hAnsi="宋体" w:eastAsia="宋体"/>
          <w:b w:val="0"/>
          <w:w w:val="100"/>
          <w:sz w:val="32"/>
          <w:lang w:eastAsia="zh-CN"/>
        </w:rPr>
        <w:t>万元；农村适龄妇女“两癌”筛查</w:t>
      </w:r>
      <w:r>
        <w:rPr>
          <w:rFonts w:hint="eastAsia" w:ascii="宋体" w:hAnsi="宋体"/>
          <w:b w:val="0"/>
          <w:w w:val="100"/>
          <w:sz w:val="32"/>
          <w:lang w:val="en-US" w:eastAsia="zh-CN"/>
        </w:rPr>
        <w:t>37.8</w:t>
      </w:r>
      <w:r>
        <w:rPr>
          <w:rFonts w:hint="eastAsia" w:ascii="宋体" w:hAnsi="宋体" w:eastAsia="宋体"/>
          <w:b w:val="0"/>
          <w:w w:val="100"/>
          <w:sz w:val="32"/>
          <w:lang w:eastAsia="zh-CN"/>
        </w:rPr>
        <w:t>万元；免费婚检筛查</w:t>
      </w:r>
      <w:r>
        <w:rPr>
          <w:rFonts w:hint="eastAsia" w:ascii="宋体" w:hAnsi="宋体"/>
          <w:b w:val="0"/>
          <w:w w:val="100"/>
          <w:sz w:val="32"/>
          <w:lang w:val="en-US" w:eastAsia="zh-CN"/>
        </w:rPr>
        <w:t>28.41</w:t>
      </w:r>
      <w:r>
        <w:rPr>
          <w:rFonts w:hint="eastAsia" w:ascii="宋体" w:hAnsi="宋体" w:eastAsia="宋体"/>
          <w:b w:val="0"/>
          <w:w w:val="100"/>
          <w:sz w:val="32"/>
          <w:lang w:eastAsia="zh-CN"/>
        </w:rPr>
        <w:t>万元；公立医院改革</w:t>
      </w:r>
      <w:r>
        <w:rPr>
          <w:rFonts w:hint="eastAsia" w:ascii="宋体" w:hAnsi="宋体"/>
          <w:b w:val="0"/>
          <w:w w:val="100"/>
          <w:sz w:val="32"/>
          <w:lang w:val="en-US" w:eastAsia="zh-CN"/>
        </w:rPr>
        <w:t>10</w:t>
      </w:r>
      <w:r>
        <w:rPr>
          <w:rFonts w:hint="eastAsia" w:ascii="宋体" w:hAnsi="宋体" w:eastAsia="宋体"/>
          <w:b w:val="0"/>
          <w:w w:val="100"/>
          <w:sz w:val="32"/>
          <w:lang w:eastAsia="zh-CN"/>
        </w:rPr>
        <w:t>万元；预防接种</w:t>
      </w:r>
      <w:r>
        <w:rPr>
          <w:rFonts w:hint="eastAsia" w:ascii="宋体" w:hAnsi="宋体"/>
          <w:b w:val="0"/>
          <w:w w:val="100"/>
          <w:sz w:val="32"/>
          <w:lang w:val="en-US" w:eastAsia="zh-CN"/>
        </w:rPr>
        <w:t>5.18</w:t>
      </w:r>
      <w:r>
        <w:rPr>
          <w:rFonts w:hint="eastAsia" w:ascii="宋体" w:hAnsi="宋体" w:eastAsia="宋体"/>
          <w:b w:val="0"/>
          <w:w w:val="100"/>
          <w:sz w:val="32"/>
          <w:lang w:eastAsia="zh-CN"/>
        </w:rPr>
        <w:t>万元；基本公共卫生</w:t>
      </w:r>
      <w:r>
        <w:rPr>
          <w:rFonts w:hint="eastAsia" w:ascii="宋体" w:hAnsi="宋体"/>
          <w:b w:val="0"/>
          <w:w w:val="100"/>
          <w:sz w:val="32"/>
          <w:lang w:val="en-US" w:eastAsia="zh-CN"/>
        </w:rPr>
        <w:t>3.3</w:t>
      </w:r>
      <w:r>
        <w:rPr>
          <w:rFonts w:hint="eastAsia" w:ascii="宋体" w:hAnsi="宋体" w:eastAsia="宋体"/>
          <w:b w:val="0"/>
          <w:w w:val="100"/>
          <w:sz w:val="32"/>
          <w:lang w:eastAsia="zh-CN"/>
        </w:rPr>
        <w:t>万元</w:t>
      </w:r>
      <w:r>
        <w:rPr>
          <w:rFonts w:hint="eastAsia" w:ascii="宋体" w:hAnsi="宋体"/>
          <w:b w:val="0"/>
          <w:w w:val="100"/>
          <w:sz w:val="32"/>
          <w:lang w:eastAsia="zh-CN"/>
        </w:rPr>
        <w:t>。</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四、部门整体支出绩效情况</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详见附表</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五、存在的主要问题及下一步改进措施</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（一）存在的主要问题</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1、迁建项目建设资金短缺，为解决医院场地狭窄、布局不合理、业务用房不足、缺乏发展空间等问题，正在积极推进医院整体迁建项目，迁建项目总投资</w:t>
      </w:r>
      <w:r>
        <w:rPr>
          <w:rFonts w:hint="eastAsia" w:ascii="宋体" w:hAnsi="宋体"/>
          <w:b w:val="0"/>
          <w:w w:val="100"/>
          <w:sz w:val="32"/>
          <w:lang w:val="en-US" w:eastAsia="zh-CN"/>
        </w:rPr>
        <w:t>1.8</w:t>
      </w:r>
      <w:r>
        <w:rPr>
          <w:rFonts w:hint="eastAsia" w:ascii="宋体" w:hAnsi="宋体" w:eastAsia="宋体"/>
          <w:b w:val="0"/>
          <w:w w:val="100"/>
          <w:sz w:val="32"/>
          <w:lang w:eastAsia="zh-CN"/>
        </w:rPr>
        <w:t>亿元，县级配套资金1200万元未纳入财政预算。</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2、专科建设</w:t>
      </w:r>
      <w:r>
        <w:rPr>
          <w:rFonts w:hint="eastAsia" w:ascii="宋体" w:hAnsi="宋体"/>
          <w:b w:val="0"/>
          <w:w w:val="100"/>
          <w:sz w:val="32"/>
          <w:lang w:eastAsia="zh-CN"/>
        </w:rPr>
        <w:t>需进一步加强</w:t>
      </w:r>
      <w:r>
        <w:rPr>
          <w:rFonts w:hint="eastAsia" w:ascii="宋体" w:hAnsi="宋体" w:eastAsia="宋体"/>
          <w:b w:val="0"/>
          <w:w w:val="100"/>
          <w:sz w:val="32"/>
          <w:lang w:eastAsia="zh-CN"/>
        </w:rPr>
        <w:t>，人才培优力度</w:t>
      </w:r>
      <w:r>
        <w:rPr>
          <w:rFonts w:hint="eastAsia" w:ascii="宋体" w:hAnsi="宋体"/>
          <w:b w:val="0"/>
          <w:w w:val="100"/>
          <w:sz w:val="32"/>
          <w:lang w:eastAsia="zh-CN"/>
        </w:rPr>
        <w:t>有待提升</w:t>
      </w:r>
      <w:r>
        <w:rPr>
          <w:rFonts w:hint="eastAsia" w:ascii="宋体" w:hAnsi="宋体" w:eastAsia="宋体"/>
          <w:b w:val="0"/>
          <w:w w:val="100"/>
          <w:sz w:val="32"/>
          <w:lang w:eastAsia="zh-CN"/>
        </w:rPr>
        <w:t>。主要在促进重点专科建设，引进高、精、尖医疗人才方面，措施不够，经费投入不足。</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3、项目经费配备了工作经费，但未配备人员工作经费。</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b w:val="0"/>
          <w:w w:val="100"/>
          <w:sz w:val="32"/>
          <w:lang w:val="en-US" w:eastAsia="zh-CN"/>
        </w:rPr>
        <w:t>4</w:t>
      </w:r>
      <w:r>
        <w:rPr>
          <w:rFonts w:hint="eastAsia" w:ascii="宋体" w:hAnsi="宋体" w:eastAsia="宋体"/>
          <w:b w:val="0"/>
          <w:w w:val="100"/>
          <w:sz w:val="32"/>
          <w:lang w:eastAsia="zh-CN"/>
        </w:rPr>
        <w:t>、健康教育宣传力度</w:t>
      </w:r>
      <w:r>
        <w:rPr>
          <w:rFonts w:hint="eastAsia" w:ascii="宋体" w:hAnsi="宋体"/>
          <w:b w:val="0"/>
          <w:w w:val="100"/>
          <w:sz w:val="32"/>
          <w:lang w:eastAsia="zh-CN"/>
        </w:rPr>
        <w:t>有待加强</w:t>
      </w:r>
      <w:r>
        <w:rPr>
          <w:rFonts w:hint="eastAsia" w:ascii="宋体" w:hAnsi="宋体" w:eastAsia="宋体"/>
          <w:b w:val="0"/>
          <w:w w:val="100"/>
          <w:sz w:val="32"/>
          <w:lang w:eastAsia="zh-CN"/>
        </w:rPr>
        <w:t>。</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（二）下一步改进措施</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1、按进度拨付预算资金以提高预算资金的完成率。</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2、合理安排预算支出计划，避免超额支出的情况，以加强预算的控制。科学编制预算，提高预算准确率。</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3、建议县级财政年初足额拨付预算专项资金，确保各项目积极有序推进。</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4、请求财政加大对民生实事项目、重大公共卫生项目及医院迁建项目的资金投入。</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5、请求民生实事项目的工作经费的投入，如农村适龄妇女“两癌”免费筛查、孕产妇免费产前筛查等项目。</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6、结合公立医院改革发展需要，选派技术骨干赴三甲医院进修深造，着力培养骨干人才，提升医院技术服务水平。</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7、积极争取财政支持，配备项目人员工作经费。</w:t>
      </w:r>
    </w:p>
    <w:p>
      <w:pPr>
        <w:widowControl/>
        <w:wordWrap/>
        <w:autoSpaceDE/>
        <w:autoSpaceDN/>
        <w:snapToGrid/>
        <w:spacing w:before="0" w:after="0" w:line="600" w:lineRule="exact"/>
        <w:ind w:left="0" w:firstLine="640"/>
        <w:jc w:val="both"/>
        <w:rPr>
          <w:rFonts w:ascii="仿宋_GB2312" w:hAnsi="黑体" w:eastAsia="仿宋_GB2312"/>
          <w:sz w:val="32"/>
          <w:szCs w:val="32"/>
        </w:rPr>
      </w:pPr>
      <w:r>
        <w:rPr>
          <w:rFonts w:hint="eastAsia" w:ascii="宋体" w:hAnsi="宋体" w:eastAsia="宋体"/>
          <w:b w:val="0"/>
          <w:w w:val="100"/>
          <w:sz w:val="32"/>
          <w:lang w:eastAsia="zh-CN"/>
        </w:rPr>
        <w:t>8、采用多种形式，利用信息化平台广泛宣传妇幼保健知识，不断提高人民群众的自我保健意识。</w:t>
      </w: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六、绩效自评结果拟应用和公开情况</w:t>
      </w:r>
    </w:p>
    <w:p>
      <w:pPr>
        <w:widowControl/>
        <w:wordWrap/>
        <w:autoSpaceDE/>
        <w:autoSpaceDN/>
        <w:snapToGrid/>
        <w:spacing w:before="0" w:after="0" w:line="600" w:lineRule="exact"/>
        <w:ind w:left="0" w:firstLine="640"/>
        <w:jc w:val="both"/>
        <w:rPr>
          <w:rFonts w:hint="eastAsia" w:ascii="宋体" w:hAnsi="宋体" w:eastAsia="宋体"/>
          <w:b w:val="0"/>
          <w:w w:val="100"/>
          <w:sz w:val="32"/>
          <w:lang w:eastAsia="zh-CN"/>
        </w:rPr>
      </w:pPr>
      <w:r>
        <w:rPr>
          <w:rFonts w:hint="eastAsia" w:ascii="宋体" w:hAnsi="宋体" w:eastAsia="宋体"/>
          <w:b w:val="0"/>
          <w:w w:val="100"/>
          <w:sz w:val="32"/>
          <w:lang w:eastAsia="zh-CN"/>
        </w:rPr>
        <w:t>在党政民户网公开绩效自评报告，接受社会监督；</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625"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625"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7B24"/>
    <w:multiLevelType w:val="singleLevel"/>
    <w:tmpl w:val="85327B24"/>
    <w:lvl w:ilvl="0" w:tentative="0">
      <w:start w:val="2"/>
      <w:numFmt w:val="chineseCounting"/>
      <w:suff w:val="nothing"/>
      <w:lvlText w:val="%1、"/>
      <w:lvlJc w:val="left"/>
      <w:rPr>
        <w:rFonts w:hint="eastAsia"/>
      </w:rPr>
    </w:lvl>
  </w:abstractNum>
  <w:abstractNum w:abstractNumId="1">
    <w:nsid w:val="1C22973E"/>
    <w:multiLevelType w:val="singleLevel"/>
    <w:tmpl w:val="1C22973E"/>
    <w:lvl w:ilvl="0" w:tentative="0">
      <w:start w:val="1"/>
      <w:numFmt w:val="decimal"/>
      <w:suff w:val="nothing"/>
      <w:lvlText w:val="（%1）"/>
      <w:lvlJc w:val="left"/>
    </w:lvl>
  </w:abstractNum>
  <w:abstractNum w:abstractNumId="2">
    <w:nsid w:val="5F272DE8"/>
    <w:multiLevelType w:val="singleLevel"/>
    <w:tmpl w:val="5F272DE8"/>
    <w:lvl w:ilvl="0" w:tentative="0">
      <w:start w:val="1"/>
      <w:numFmt w:val="chineseCounting"/>
      <w:suff w:val="nothing"/>
      <w:lvlText w:val="（%1）"/>
      <w:lvlJc w:val="left"/>
      <w:pPr>
        <w:ind w:left="80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Mjc1MTNmNTMyMWNjNTNiOGM2MmU5YzZkOGE4OTUifQ=="/>
  </w:docVars>
  <w:rsids>
    <w:rsidRoot w:val="344E2269"/>
    <w:rsid w:val="055F010F"/>
    <w:rsid w:val="09FC2900"/>
    <w:rsid w:val="0C045676"/>
    <w:rsid w:val="344E2269"/>
    <w:rsid w:val="396E19B7"/>
    <w:rsid w:val="5008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2716</Words>
  <Characters>3025</Characters>
  <Lines>0</Lines>
  <Paragraphs>0</Paragraphs>
  <TotalTime>10</TotalTime>
  <ScaleCrop>false</ScaleCrop>
  <LinksUpToDate>false</LinksUpToDate>
  <CharactersWithSpaces>3033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2022-07-15T06:50:00Z</dcterms:created>
  <dc:creator>WPS_923349235</dc:creator>
  <cp:lastModifiedBy>WPS_923349235</cp:lastModifiedBy>
  <cp:lastPrinted>2022-07-20T02:00:54Z</cp:lastPrinted>
  <dcterms:modified xsi:type="dcterms:W3CDTF">2022-07-20T02:02:04Z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2067FE50A6DF4DBBA40FB3846BB55FF0</vt:lpwstr>
  </property>
</Properties>
</file>