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right="0"/>
        <w:jc w:val="left"/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left="0" w:leftChars="0" w:right="0" w:rightChars="0" w:firstLine="0" w:firstLineChars="0"/>
        <w:jc w:val="center"/>
        <w:rPr>
          <w:rFonts w:hint="default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left="0" w:right="0" w:firstLine="602" w:firstLineChars="200"/>
        <w:jc w:val="center"/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 w:bidi="ar"/>
        </w:rPr>
        <w:t>2022年衡山县人才服务窗口编外人员公开招聘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left="0" w:right="0" w:firstLine="602" w:firstLineChars="200"/>
        <w:jc w:val="center"/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 w:bidi="ar"/>
        </w:rPr>
        <w:t>拟聘用编外人员名单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/>
        <w:ind w:left="0" w:right="0" w:firstLine="602" w:firstLineChars="200"/>
        <w:jc w:val="center"/>
        <w:rPr>
          <w:rFonts w:hint="eastAsia" w:ascii="仿宋" w:hAnsi="仿宋" w:eastAsia="仿宋" w:cs="仿宋"/>
          <w:b/>
          <w:bCs/>
          <w:spacing w:val="0"/>
          <w:kern w:val="2"/>
          <w:sz w:val="30"/>
          <w:szCs w:val="30"/>
          <w:lang w:val="en-US" w:eastAsia="zh-CN" w:bidi="ar"/>
        </w:rPr>
      </w:pPr>
    </w:p>
    <w:tbl>
      <w:tblPr>
        <w:tblStyle w:val="4"/>
        <w:tblW w:w="8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965"/>
        <w:gridCol w:w="918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20221208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杨小琨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人才服务窗口编外人员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20221215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/>
              </w:rPr>
              <w:t>林  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人才服务窗口编外人员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  <w:t>衡山县人力资源和社会保障局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0"/>
          <w:szCs w:val="30"/>
          <w:lang w:val="en-US" w:eastAsia="zh-CN" w:bidi="ar"/>
        </w:rPr>
        <w:t>2022年12月7日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6B3B6C4F"/>
    <w:rsid w:val="0FD8475C"/>
    <w:rsid w:val="11CA4D59"/>
    <w:rsid w:val="45004ABC"/>
    <w:rsid w:val="5AC04A69"/>
    <w:rsid w:val="5FC13EA7"/>
    <w:rsid w:val="60835E5E"/>
    <w:rsid w:val="6B06019A"/>
    <w:rsid w:val="6B3B6C4F"/>
    <w:rsid w:val="7D11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1"/>
      <w:szCs w:val="21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FollowedHyperlink"/>
    <w:basedOn w:val="5"/>
    <w:qFormat/>
    <w:uiPriority w:val="0"/>
    <w:rPr>
      <w:color w:val="383838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83838"/>
      <w:u w:val="none"/>
    </w:rPr>
  </w:style>
  <w:style w:type="character" w:styleId="12">
    <w:name w:val="HTML Code"/>
    <w:basedOn w:val="5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3">
    <w:name w:val="HTML Cite"/>
    <w:basedOn w:val="5"/>
    <w:qFormat/>
    <w:uiPriority w:val="0"/>
  </w:style>
  <w:style w:type="character" w:customStyle="1" w:styleId="14">
    <w:name w:val="span_top"/>
    <w:basedOn w:val="5"/>
    <w:qFormat/>
    <w:uiPriority w:val="0"/>
  </w:style>
  <w:style w:type="character" w:customStyle="1" w:styleId="15">
    <w:name w:val="black_text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112</Characters>
  <Lines>0</Lines>
  <Paragraphs>0</Paragraphs>
  <TotalTime>5</TotalTime>
  <ScaleCrop>false</ScaleCrop>
  <LinksUpToDate>false</LinksUpToDate>
  <CharactersWithSpaces>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2022-08-26T01:24:00Z</dcterms:created>
  <dc:creator>A。鷰子（湖南绿通蔬菜配送）</dc:creator>
  <cp:lastModifiedBy>A。鷰子（湖南绿通蔬菜配送）</cp:lastModifiedBy>
  <dcterms:modified xsi:type="dcterms:W3CDTF">2022-12-07T02:08:34Z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4B44B8DFE5BB40A6BA9B4F441D36C8CC</vt:lpwstr>
  </property>
</Properties>
</file>