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单位（盖章）衡山县人力资源和社会保障局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 xml:space="preserve">  填报时间：2020年5月8日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见习补贴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政策依据：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《关于实施三年三万青年见习计划的通知》湘人社函（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2019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）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 xml:space="preserve">86号 </w:t>
      </w:r>
    </w:p>
    <w:p>
      <w:pPr>
        <w:numPr>
          <w:ilvl w:val="0"/>
          <w:numId w:val="0"/>
        </w:numPr>
        <w:ind w:leftChars="0" w:firstLine="480" w:firstLineChars="200"/>
        <w:rPr>
          <w:rFonts w:hint="default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《应对新冠肺炎疫情影响进一步做好稳就业工作十六条措施》 湘政办发（2020）20号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申请对象或条件：</w:t>
      </w:r>
      <w:bookmarkStart w:id="0" w:name="_GoBack"/>
      <w:bookmarkEnd w:id="0"/>
    </w:p>
    <w:p>
      <w:pPr>
        <w:numPr>
          <w:ilvl w:val="0"/>
          <w:numId w:val="0"/>
        </w:numPr>
        <w:ind w:leftChars="0"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见习期未满与高校毕业生签订劳动合同的见习单位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2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tbl>
      <w:tblPr>
        <w:tblStyle w:val="3"/>
        <w:tblW w:w="7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240"/>
        <w:gridCol w:w="1365"/>
        <w:gridCol w:w="75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序号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材料名称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材料类型（原件或复印件）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份数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湖南省就业见习审批表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纸质、电子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参加就业见习人员名单</w:t>
            </w:r>
          </w:p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纸质、电子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就业见习协议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毕业证书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为见习人员办理人身意外保险凭证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发放基本生活补助明细帐单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劳动合同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材料真实性声明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提交材料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旷玲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19891872635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就业中心初审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苏艳萍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18975400069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人社、财政复审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旷星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13786461390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六、受理地址：衡山县人社局办事大厅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7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3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是否联办：是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3"/>
        </w:num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联办部门：人社、财政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30天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0734-5888058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default" w:ascii="宋体" w:hAnsi="宋体" w:cs="黑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十二、投诉电话：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0734-5824703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D459BF1"/>
    <w:multiLevelType w:val="singleLevel"/>
    <w:tmpl w:val="ED459B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2A0A"/>
    <w:rsid w:val="020520C3"/>
    <w:rsid w:val="02AD5D9C"/>
    <w:rsid w:val="16453606"/>
    <w:rsid w:val="1FE92A7F"/>
    <w:rsid w:val="2F78195E"/>
    <w:rsid w:val="31DC20C3"/>
    <w:rsid w:val="32A40FCA"/>
    <w:rsid w:val="34187EB7"/>
    <w:rsid w:val="3ACF0444"/>
    <w:rsid w:val="3E5323CE"/>
    <w:rsid w:val="43EF5AF7"/>
    <w:rsid w:val="4C384019"/>
    <w:rsid w:val="5E6F2F34"/>
    <w:rsid w:val="66F6200D"/>
    <w:rsid w:val="6B9D2A0A"/>
    <w:rsid w:val="72715CEB"/>
    <w:rsid w:val="73A07C8B"/>
    <w:rsid w:val="768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领悟人生（旷星）</cp:lastModifiedBy>
  <cp:lastPrinted>2020-05-06T09:20:00Z</cp:lastPrinted>
  <dcterms:modified xsi:type="dcterms:W3CDTF">2020-05-08T03:47:22Z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