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</w:rPr>
        <w:t>复工复产政策兑现“一件事一次办”事项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  <w:t>办事指南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</w:p>
    <w:p>
      <w:pPr>
        <w:jc w:val="left"/>
        <w:rPr>
          <w:rFonts w:hint="default" w:ascii="黑体" w:hAnsi="宋体" w:eastAsia="黑体" w:cs="黑体"/>
          <w:color w:val="000000"/>
          <w:kern w:val="0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lang w:eastAsia="zh-CN"/>
        </w:rPr>
        <w:t>单位（盖章）衡山县人力资源和社会保障局</w:t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>填报时间：2020年__5__月__8_日</w:t>
      </w:r>
    </w:p>
    <w:p>
      <w:pPr>
        <w:rPr>
          <w:rFonts w:hint="eastAsia" w:ascii="黑体" w:hAnsi="宋体" w:eastAsia="黑体" w:cs="黑体"/>
          <w:color w:val="000000"/>
          <w:kern w:val="0"/>
        </w:rPr>
      </w:pPr>
    </w:p>
    <w:p>
      <w:pPr>
        <w:numPr>
          <w:ilvl w:val="0"/>
          <w:numId w:val="1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事项名称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：</w:t>
      </w:r>
    </w:p>
    <w:p>
      <w:pPr>
        <w:numPr>
          <w:ilvl w:val="0"/>
          <w:numId w:val="0"/>
        </w:numPr>
        <w:ind w:firstLine="480" w:firstLineChars="20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fldChar w:fldCharType="begin"/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instrText xml:space="preserve"> HYPERLINK "http://www.hengshan.gov.cn/DFS//file/2023/02/06/202302061428571584tk3ub.docx" \o " 8、我要申请职业技能培训补贴" </w:instrTex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fldChar w:fldCharType="separate"/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我要申请职业技能培训补贴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fldChar w:fldCharType="end"/>
      </w:r>
      <w:bookmarkStart w:id="0" w:name="_GoBack"/>
      <w:bookmarkEnd w:id="0"/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政策依据：</w:t>
      </w:r>
    </w:p>
    <w:p>
      <w:pPr>
        <w:numPr>
          <w:ilvl w:val="0"/>
          <w:numId w:val="0"/>
        </w:numPr>
        <w:ind w:leftChars="0" w:firstLine="480" w:firstLineChars="200"/>
        <w:rPr>
          <w:rFonts w:hint="default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Style w:val="5"/>
          <w:rFonts w:ascii="Courier New" w:hAnsi="Courier New" w:eastAsia="Courier New" w:cs="Courier New"/>
          <w:b/>
          <w:i w:val="0"/>
          <w:caps w:val="0"/>
          <w:color w:val="333333"/>
          <w:spacing w:val="0"/>
          <w:sz w:val="24"/>
          <w:szCs w:val="24"/>
        </w:rPr>
        <w:t>《应对新冠肺炎疫情影响促进农民工就地就近就业的八条措施》的通知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湘人社规【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2020】2号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申请对象或条件：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定点培训机构、企业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四、申请材料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序号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材料类型（原件或复印件）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份数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培训开班申请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培训学员名册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教学计划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学员身份证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培训机构开户许可证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6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培训补贴申请报告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7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等级证书或结业证书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五、办理环节</w:t>
      </w:r>
    </w:p>
    <w:p/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步骤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环节名称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办理人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手机号码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开班申请审批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宾岳林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7个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培训开班全程监管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宾岳林、李局林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30-60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补贴审核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李仲仁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15116892988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15个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补贴发放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苏艳萍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</w:pPr>
          </w:p>
        </w:tc>
      </w:tr>
    </w:tbl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六、受理地址：就业服务中心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407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七、受理窗口：就业服务中心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407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是否联办：是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2"/>
        </w:numP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联办部门：人社、财政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办结时限：根据培训工种和课时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咨询电话：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default" w:ascii="宋体" w:hAnsi="宋体" w:cs="黑体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十二、投诉电话：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5812941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EC982D"/>
    <w:multiLevelType w:val="singleLevel"/>
    <w:tmpl w:val="CFEC982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34B3DE"/>
    <w:multiLevelType w:val="singleLevel"/>
    <w:tmpl w:val="4334B3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6B9D2A0A"/>
    <w:rsid w:val="020520C3"/>
    <w:rsid w:val="02AD5D9C"/>
    <w:rsid w:val="10572EB3"/>
    <w:rsid w:val="14AE6328"/>
    <w:rsid w:val="34187EB7"/>
    <w:rsid w:val="3E5323CE"/>
    <w:rsid w:val="4F9233FF"/>
    <w:rsid w:val="519D0AE8"/>
    <w:rsid w:val="5E6F2F34"/>
    <w:rsid w:val="605A2E63"/>
    <w:rsid w:val="66F6200D"/>
    <w:rsid w:val="6B9D2A0A"/>
    <w:rsid w:val="72715CEB"/>
    <w:rsid w:val="768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422</Characters>
  <Lines>0</Lines>
  <Paragraphs>0</Paragraphs>
  <TotalTime>3</TotalTime>
  <ScaleCrop>false</ScaleCrop>
  <LinksUpToDate>false</LinksUpToDate>
  <CharactersWithSpaces>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2020-05-06T08:41:00Z</dcterms:created>
  <dc:creator>moyis</dc:creator>
  <cp:lastModifiedBy>A。鷰子（湖南绿通蔬菜配送）</cp:lastModifiedBy>
  <cp:lastPrinted>2020-05-06T09:20:00Z</cp:lastPrinted>
  <dcterms:modified xsi:type="dcterms:W3CDTF">2023-02-06T08:37:47Z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103874088ACA4D42994CF7FFFA6D30E5</vt:lpwstr>
  </property>
</Properties>
</file>