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黑体"/>
          <w:b/>
          <w:color w:val="000000"/>
          <w:kern w:val="0"/>
          <w:sz w:val="36"/>
          <w:szCs w:val="28"/>
        </w:rPr>
      </w:pPr>
      <w:bookmarkStart w:id="0" w:name="_GoBack"/>
      <w:bookmarkEnd w:id="0"/>
      <w:r>
        <w:rPr>
          <w:rFonts w:hint="eastAsia" w:ascii="宋体" w:hAnsi="宋体" w:cs="黑体"/>
          <w:b/>
          <w:color w:val="000000"/>
          <w:kern w:val="0"/>
          <w:sz w:val="36"/>
          <w:szCs w:val="28"/>
        </w:rPr>
        <w:t>复工复产政策兑现“一件事一次办”事项</w:t>
      </w:r>
    </w:p>
    <w:p>
      <w:pPr>
        <w:jc w:val="center"/>
        <w:rPr>
          <w:rFonts w:hint="eastAsia" w:ascii="宋体" w:hAnsi="宋体" w:cs="黑体"/>
          <w:b/>
          <w:color w:val="000000"/>
          <w:kern w:val="0"/>
          <w:sz w:val="36"/>
          <w:szCs w:val="28"/>
          <w:lang w:eastAsia="zh-CN"/>
        </w:rPr>
      </w:pPr>
      <w:r>
        <w:rPr>
          <w:rFonts w:hint="eastAsia" w:ascii="宋体" w:hAnsi="宋体" w:cs="黑体"/>
          <w:b/>
          <w:color w:val="000000"/>
          <w:kern w:val="0"/>
          <w:sz w:val="36"/>
          <w:szCs w:val="28"/>
          <w:lang w:eastAsia="zh-CN"/>
        </w:rPr>
        <w:t>办事指南</w:t>
      </w:r>
    </w:p>
    <w:p>
      <w:pPr>
        <w:jc w:val="center"/>
        <w:rPr>
          <w:rFonts w:hint="eastAsia" w:ascii="宋体" w:hAnsi="宋体" w:cs="黑体"/>
          <w:b/>
          <w:color w:val="000000"/>
          <w:kern w:val="0"/>
          <w:sz w:val="36"/>
          <w:szCs w:val="28"/>
          <w:lang w:eastAsia="zh-CN"/>
        </w:rPr>
      </w:pPr>
    </w:p>
    <w:p>
      <w:pPr>
        <w:jc w:val="left"/>
        <w:rPr>
          <w:rFonts w:hint="default" w:ascii="黑体" w:hAnsi="宋体" w:eastAsia="黑体" w:cs="黑体"/>
          <w:color w:val="000000"/>
          <w:kern w:val="0"/>
          <w:lang w:val="en-US"/>
        </w:rPr>
      </w:pPr>
      <w:r>
        <w:rPr>
          <w:rFonts w:hint="eastAsia" w:ascii="黑体" w:hAnsi="宋体" w:eastAsia="黑体" w:cs="黑体"/>
          <w:color w:val="000000"/>
          <w:kern w:val="0"/>
          <w:lang w:eastAsia="zh-CN"/>
        </w:rPr>
        <w:t>单位（盖章）</w:t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>填报时间：2020年____月____日</w:t>
      </w:r>
    </w:p>
    <w:p>
      <w:pPr>
        <w:rPr>
          <w:rFonts w:hint="eastAsia" w:ascii="黑体" w:hAnsi="宋体" w:eastAsia="黑体" w:cs="黑体"/>
          <w:color w:val="000000"/>
          <w:kern w:val="0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一、</w:t>
      </w:r>
      <w:r>
        <w:rPr>
          <w:rFonts w:hint="eastAsia" w:ascii="黑体" w:hAnsi="宋体" w:eastAsia="黑体" w:cs="黑体"/>
          <w:color w:val="000000"/>
          <w:kern w:val="0"/>
          <w:sz w:val="24"/>
          <w:szCs w:val="32"/>
        </w:rPr>
        <w:t>事项名称</w:t>
      </w: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：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黑体" w:hAnsi="黑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我要申请减免城镇土地使用税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二、政策依据：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黑体" w:hAnsi="黑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对受疫情影响生产经营发生重大损失的企业，可依法依规申请减免城镇土地使用税。（湘政发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[2020]3号）（湘财税[2020]7号）</w:t>
      </w:r>
    </w:p>
    <w:p>
      <w:pPr>
        <w:rPr>
          <w:rFonts w:hint="eastAsia" w:ascii="黑体" w:hAnsi="黑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32"/>
          <w:lang w:eastAsia="zh-CN"/>
        </w:rPr>
        <w:t>三、申请对象或条件：</w:t>
      </w:r>
    </w:p>
    <w:p>
      <w:pPr>
        <w:rPr>
          <w:rFonts w:hint="eastAsia" w:ascii="黑体" w:hAnsi="黑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spacing w:line="360" w:lineRule="auto"/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1.小微企业、个体工商户的自用土地、房产。</w:t>
      </w:r>
    </w:p>
    <w:p>
      <w:pPr>
        <w:spacing w:line="360" w:lineRule="auto"/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2.受疫情影响较大经营困难的交通运输、餐饮、住宿、旅游（指旅行社及相关服务、游览景区管理两类）、影视娱乐（指电影放映、文化艺术业、体育及娱乐业）行业企业的自用土地、房产。行业具体判断标准按照现行《国民经济行业分类》执行，纳税人2019年度主营业务收入须占收入总额（剔除不征税收入和投资收益）的50%以上。</w:t>
      </w:r>
    </w:p>
    <w:p>
      <w:pPr>
        <w:spacing w:line="360" w:lineRule="auto"/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3.主动为小微企业和个体工商户减免租金的大型商务楼宇、商场、市场和产业园区等出租方。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1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申请材料</w:t>
      </w: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tbl>
      <w:tblPr>
        <w:tblStyle w:val="4"/>
        <w:tblW w:w="7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489"/>
        <w:gridCol w:w="1490"/>
        <w:gridCol w:w="1491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序    号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材料名称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材料类型（原件或复印件）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份数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《纳税人减免税申请核准表》</w:t>
            </w: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详见附件</w:t>
            </w:r>
          </w:p>
        </w:tc>
        <w:tc>
          <w:tcPr>
            <w:tcW w:w="149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符合条件的当场受理；不符合条件的履行一次性告知制度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2</w:t>
            </w:r>
          </w:p>
        </w:tc>
        <w:tc>
          <w:tcPr>
            <w:tcW w:w="148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纳税人减免税申请报告</w:t>
            </w: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详见附件</w:t>
            </w:r>
          </w:p>
        </w:tc>
        <w:tc>
          <w:tcPr>
            <w:tcW w:w="149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减免税理由、依据、范围、期限、数量、金额等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3</w:t>
            </w:r>
          </w:p>
        </w:tc>
        <w:tc>
          <w:tcPr>
            <w:tcW w:w="148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出租方证明减免租金的相关资料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条件报送，减免租金需提供。</w:t>
            </w: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温馨提示：在疫情防控期间且不影响税务机关实质性审核的情况下，允许纳税人先通过网络提交申请，后续补齐书面资料。</w:t>
      </w: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五、办理环节</w:t>
      </w:r>
    </w:p>
    <w:p/>
    <w:tbl>
      <w:tblPr>
        <w:tblStyle w:val="4"/>
        <w:tblW w:w="7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489"/>
        <w:gridCol w:w="1490"/>
        <w:gridCol w:w="1491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步骤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环节名称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办理人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手机号码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申请（窗口或电子税务局网上申请）</w:t>
            </w: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窗口人员</w:t>
            </w:r>
          </w:p>
        </w:tc>
        <w:tc>
          <w:tcPr>
            <w:tcW w:w="149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符合条件的当场受理；不符合条件的履行一次性告知制度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2</w:t>
            </w:r>
          </w:p>
        </w:tc>
        <w:tc>
          <w:tcPr>
            <w:tcW w:w="148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审批</w:t>
            </w: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税源管理部门局长</w:t>
            </w:r>
          </w:p>
        </w:tc>
        <w:tc>
          <w:tcPr>
            <w:tcW w:w="149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3</w:t>
            </w:r>
          </w:p>
        </w:tc>
        <w:tc>
          <w:tcPr>
            <w:tcW w:w="148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区县审批</w:t>
            </w: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税政股财行税专员</w:t>
            </w:r>
          </w:p>
        </w:tc>
        <w:tc>
          <w:tcPr>
            <w:tcW w:w="149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4</w:t>
            </w:r>
          </w:p>
        </w:tc>
        <w:tc>
          <w:tcPr>
            <w:tcW w:w="148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区县审批</w:t>
            </w: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税政股股长</w:t>
            </w:r>
          </w:p>
        </w:tc>
        <w:tc>
          <w:tcPr>
            <w:tcW w:w="149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148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区县审批</w:t>
            </w: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分管局长</w:t>
            </w:r>
          </w:p>
        </w:tc>
        <w:tc>
          <w:tcPr>
            <w:tcW w:w="149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6</w:t>
            </w:r>
          </w:p>
        </w:tc>
        <w:tc>
          <w:tcPr>
            <w:tcW w:w="148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发放</w:t>
            </w: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窗口人员</w:t>
            </w:r>
          </w:p>
        </w:tc>
        <w:tc>
          <w:tcPr>
            <w:tcW w:w="149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受理流程</w:t>
      </w:r>
    </w:p>
    <w:p>
      <w:pPr>
        <w:rPr>
          <w:rFonts w:ascii="黑体" w:hAnsi="黑体" w:eastAsia="黑体"/>
          <w:color w:val="000000"/>
        </w:rPr>
      </w:pPr>
      <w:r>
        <w:rPr>
          <w:rFonts w:ascii="黑体" w:hAnsi="黑体" w:eastAsia="黑体"/>
          <w:color w:val="000000"/>
        </w:rPr>
        <w:drawing>
          <wp:inline distT="0" distB="0" distL="114300" distR="114300">
            <wp:extent cx="5063490" cy="1725295"/>
            <wp:effectExtent l="0" t="0" r="3810" b="0"/>
            <wp:docPr id="2" name="图片 2" descr="C:\Users\baoqianyu\Desktop\流程图\即办\纳税人.png纳税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baoqianyu\Desktop\流程图\即办\纳税人.png纳税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349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/>
          <w:color w:val="000000"/>
          <w:lang w:eastAsia="zh-CN"/>
        </w:rPr>
      </w:pPr>
    </w:p>
    <w:p>
      <w:pPr>
        <w:spacing w:line="360" w:lineRule="auto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六、受理地址：</w:t>
      </w:r>
    </w:p>
    <w:p>
      <w:pPr>
        <w:spacing w:line="360" w:lineRule="auto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1、</w:t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纳税人进入湖南省电子税务局官网https://etax.hunan.chinatax.gov.cn/，登录后，在首页点击【我要办税】，</w:t>
      </w:r>
    </w:p>
    <w:p>
      <w:pPr>
        <w:spacing w:line="360" w:lineRule="auto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1）</w:t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通过【税收减免】-【税收减免核准】路径，进入“税收减免核准”功能界面：</w:t>
      </w:r>
    </w:p>
    <w:p>
      <w:pPr>
        <w:spacing w:line="360" w:lineRule="auto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drawing>
          <wp:inline distT="0" distB="0" distL="114300" distR="114300">
            <wp:extent cx="5259705" cy="1875155"/>
            <wp:effectExtent l="0" t="0" r="17145" b="1079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黑体" w:hAnsi="黑体" w:eastAsia="黑体" w:cs="黑体"/>
          <w:kern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2）</w:t>
      </w:r>
      <w:r>
        <w:rPr>
          <w:rFonts w:hint="eastAsia" w:ascii="黑体" w:hAnsi="黑体" w:eastAsia="黑体" w:cs="黑体"/>
          <w:kern w:val="0"/>
          <w:sz w:val="24"/>
          <w:szCs w:val="24"/>
          <w:lang w:eastAsia="zh-CN"/>
        </w:rPr>
        <w:t>点击[新增信息]按钮，弹出“新增税收减免”界面。</w:t>
      </w:r>
    </w:p>
    <w:p>
      <w:pPr>
        <w:spacing w:line="360" w:lineRule="auto"/>
        <w:rPr>
          <w:rFonts w:hint="eastAsia" w:ascii="黑体" w:hAnsi="黑体" w:eastAsia="黑体" w:cs="黑体"/>
          <w:kern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eastAsia="zh-CN"/>
        </w:rPr>
        <w:t xml:space="preserve">据实录入“征收项目”、“减免税核准事项”、“征收品目”、“减免类型”、“有效期起”、“有效期止”、“办理人员身份证件类型”、“办理人员身份证号码”、“减征额度”或“减征幅度”。 </w:t>
      </w:r>
    </w:p>
    <w:p>
      <w:pPr>
        <w:spacing w:line="360" w:lineRule="auto"/>
        <w:rPr>
          <w:rFonts w:hint="eastAsia" w:ascii="黑体" w:hAnsi="黑体" w:eastAsia="黑体" w:cs="黑体"/>
          <w:kern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eastAsia="zh-CN"/>
        </w:rPr>
        <w:t>“减免性质名称”、“减免性质大类”、“减免性质小类”、“减免征类型”、“减免类型”自动带出，不可修改。</w:t>
      </w:r>
    </w:p>
    <w:p>
      <w:pPr>
        <w:spacing w:line="360" w:lineRule="auto"/>
        <w:rPr>
          <w:rFonts w:hint="eastAsia" w:ascii="黑体" w:hAnsi="黑体" w:eastAsia="黑体" w:cs="黑体"/>
          <w:kern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eastAsia="zh-CN"/>
        </w:rPr>
        <w:t>界面下方显示资料报送清单。</w:t>
      </w:r>
    </w:p>
    <w:p>
      <w:pPr>
        <w:spacing w:line="360" w:lineRule="auto"/>
        <w:rPr>
          <w:rFonts w:hint="eastAsia" w:ascii="仿宋" w:hAnsi="仿宋" w:eastAsia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/>
          <w:kern w:val="0"/>
          <w:sz w:val="28"/>
          <w:szCs w:val="28"/>
        </w:rPr>
        <w:drawing>
          <wp:inline distT="0" distB="0" distL="114300" distR="114300">
            <wp:extent cx="5259705" cy="2331085"/>
            <wp:effectExtent l="0" t="0" r="17145" b="1206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kern w:val="0"/>
        </w:rPr>
      </w:pPr>
      <w:r>
        <w:rPr>
          <w:rFonts w:hint="eastAsia"/>
          <w:kern w:val="0"/>
        </w:rPr>
        <w:drawing>
          <wp:inline distT="0" distB="0" distL="114300" distR="114300">
            <wp:extent cx="5205095" cy="1780540"/>
            <wp:effectExtent l="0" t="0" r="14605" b="1016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509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黑体" w:hAnsi="黑体" w:eastAsia="黑体" w:cs="黑体"/>
          <w:kern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eastAsia="zh-CN"/>
        </w:rPr>
        <w:t>(3)点击[下一步]，回到新增税收减免核准主界面，也可以点击[上一步]进行修改。</w:t>
      </w:r>
    </w:p>
    <w:p>
      <w:pPr>
        <w:spacing w:line="360" w:lineRule="auto"/>
        <w:rPr>
          <w:rFonts w:hint="eastAsia" w:ascii="黑体" w:hAnsi="黑体" w:eastAsia="黑体" w:cs="黑体"/>
          <w:kern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eastAsia="zh-CN"/>
        </w:rPr>
        <w:t xml:space="preserve">(4)检查无误后可点击[保存]，或直接点击[提交]。点击[保存]按钮，将在【税收减免核准】主界面形成草稿，草稿可以进行修改、删除;点击[提交]按钮，若校验无误，申请事项将提交至主管税务机关，出现提示信息：“提交成功，您的申请事项已经接收！请在3个工作日内携带相关资料到办税大厅办理相关审批手续，否则系统将自动退回此申请事项。” </w:t>
      </w:r>
    </w:p>
    <w:p>
      <w:pPr>
        <w:spacing w:line="360" w:lineRule="auto"/>
        <w:rPr>
          <w:rFonts w:hint="eastAsia"/>
          <w:kern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eastAsia="zh-CN"/>
        </w:rPr>
        <w:t>(5)纳税人提交减免税核准申请后，在“税收减免核准”主界面点击[查看]按钮，可以进入“查看申请表详情”界面，点击[打印]按钮可打印；还可以进入“查看办理进度”界面，查看业务进度流程详情。</w:t>
      </w:r>
    </w:p>
    <w:p>
      <w:pPr>
        <w:spacing w:line="360" w:lineRule="auto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2、</w:t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衡山县行政审批局。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spacing w:line="360" w:lineRule="auto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七、受理窗口：</w:t>
      </w:r>
    </w:p>
    <w:p>
      <w:pPr>
        <w:spacing w:line="360" w:lineRule="auto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衡山县行政审批局三楼综合窗口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2"/>
        </w:numPr>
        <w:spacing w:line="360" w:lineRule="auto"/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是否联办：</w:t>
      </w:r>
    </w:p>
    <w:p>
      <w:pPr>
        <w:numPr>
          <w:ilvl w:val="0"/>
          <w:numId w:val="0"/>
        </w:numPr>
        <w:spacing w:line="360" w:lineRule="auto"/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否</w:t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</w:p>
    <w:p>
      <w:pPr>
        <w:numPr>
          <w:ilvl w:val="0"/>
          <w:numId w:val="2"/>
        </w:numPr>
        <w:spacing w:line="360" w:lineRule="auto"/>
        <w:rPr>
          <w:rFonts w:hint="default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联办部门：</w:t>
      </w:r>
    </w:p>
    <w:p>
      <w:pPr>
        <w:spacing w:line="360" w:lineRule="auto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无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办结时限：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2个工作日反馈受理结果，受理之日起15日内完成</w:t>
      </w:r>
    </w:p>
    <w:p>
      <w:pPr>
        <w:numPr>
          <w:ilvl w:val="0"/>
          <w:numId w:val="0"/>
        </w:numPr>
        <w:ind w:leftChars="0"/>
        <w:rPr>
          <w:rFonts w:hint="default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咨询电话：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0734-5815887</w:t>
      </w:r>
    </w:p>
    <w:p>
      <w:pPr>
        <w:numPr>
          <w:ilvl w:val="0"/>
          <w:numId w:val="0"/>
        </w:numPr>
        <w:ind w:left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投诉电话：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0734-5815887</w:t>
      </w:r>
    </w:p>
    <w:p>
      <w:pPr>
        <w:numPr>
          <w:ilvl w:val="0"/>
          <w:numId w:val="0"/>
        </w:numPr>
        <w:ind w:left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兑现形式：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核准通过后，纳税人进行纳税申报，通过征前减免的方式实现税收减免。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纳税人已申报纳税的，办理退税或税款抵缴手续。</w:t>
      </w:r>
    </w:p>
    <w:p>
      <w:pPr>
        <w:numPr>
          <w:ilvl w:val="0"/>
          <w:numId w:val="0"/>
        </w:numPr>
        <w:ind w:left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</w:p>
    <w:p>
      <w:pPr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</w:t>
      </w:r>
    </w:p>
    <w:p>
      <w:pPr>
        <w:rPr>
          <w:rFonts w:hint="eastAsia" w:ascii="宋体" w:hAnsi="宋体"/>
          <w:b/>
          <w:sz w:val="30"/>
          <w:szCs w:val="30"/>
        </w:rPr>
      </w:pPr>
    </w:p>
    <w:p>
      <w:pPr>
        <w:jc w:val="center"/>
        <w:rPr>
          <w:rFonts w:cs="宋体"/>
          <w:b/>
          <w:sz w:val="36"/>
          <w:szCs w:val="36"/>
        </w:rPr>
      </w:pPr>
      <w:r>
        <w:rPr>
          <w:rFonts w:hint="eastAsia" w:ascii="仿宋_GB2312" w:hAnsi="仿宋" w:eastAsia="仿宋_GB2312" w:cs="仿宋"/>
          <w:bCs/>
          <w:sz w:val="30"/>
          <w:szCs w:val="30"/>
          <w:u w:val="single"/>
        </w:rPr>
        <w:t xml:space="preserve">         </w:t>
      </w:r>
      <w:r>
        <w:rPr>
          <w:rFonts w:hint="eastAsia" w:cs="宋体"/>
          <w:b/>
          <w:sz w:val="36"/>
          <w:szCs w:val="36"/>
        </w:rPr>
        <w:t>（纳税人名称）关于减免疫情期间</w:t>
      </w:r>
    </w:p>
    <w:p>
      <w:pPr>
        <w:jc w:val="center"/>
        <w:rPr>
          <w:rFonts w:hint="eastAsia" w:cs="宋体"/>
          <w:b/>
          <w:sz w:val="36"/>
          <w:szCs w:val="36"/>
        </w:rPr>
      </w:pPr>
      <w:r>
        <w:rPr>
          <w:rFonts w:hint="eastAsia" w:cs="宋体"/>
          <w:b/>
          <w:sz w:val="36"/>
          <w:szCs w:val="36"/>
        </w:rPr>
        <w:t>城镇土地使用税的申请</w:t>
      </w:r>
    </w:p>
    <w:p>
      <w:pPr>
        <w:jc w:val="center"/>
        <w:rPr>
          <w:rFonts w:hint="eastAsia" w:cs="宋体"/>
          <w:b/>
          <w:sz w:val="36"/>
          <w:szCs w:val="36"/>
        </w:rPr>
      </w:pPr>
    </w:p>
    <w:p>
      <w:pPr>
        <w:spacing w:line="360" w:lineRule="auto"/>
        <w:rPr>
          <w:rFonts w:ascii="仿宋_GB2312" w:hAnsi="仿宋" w:eastAsia="仿宋_GB2312" w:cs="仿宋"/>
          <w:bCs/>
          <w:sz w:val="30"/>
          <w:szCs w:val="30"/>
        </w:rPr>
      </w:pPr>
      <w:r>
        <w:rPr>
          <w:rFonts w:hint="eastAsia" w:ascii="仿宋_GB2312" w:hAnsi="仿宋" w:eastAsia="仿宋_GB2312" w:cs="仿宋"/>
          <w:bCs/>
          <w:sz w:val="30"/>
          <w:szCs w:val="30"/>
          <w:u w:val="single"/>
        </w:rPr>
        <w:t xml:space="preserve">         </w:t>
      </w:r>
      <w:r>
        <w:rPr>
          <w:rFonts w:hint="eastAsia" w:ascii="仿宋_GB2312" w:hAnsi="仿宋" w:eastAsia="仿宋_GB2312" w:cs="仿宋"/>
          <w:sz w:val="30"/>
          <w:szCs w:val="30"/>
        </w:rPr>
        <w:t>税务局（主管税务机关）</w:t>
      </w:r>
      <w:r>
        <w:rPr>
          <w:rFonts w:hint="eastAsia" w:ascii="仿宋_GB2312" w:hAnsi="仿宋" w:eastAsia="仿宋_GB2312" w:cs="仿宋"/>
          <w:bCs/>
          <w:sz w:val="30"/>
          <w:szCs w:val="30"/>
        </w:rPr>
        <w:t>：</w:t>
      </w:r>
    </w:p>
    <w:p>
      <w:pPr>
        <w:spacing w:line="360" w:lineRule="auto"/>
        <w:ind w:firstLine="600" w:firstLineChars="200"/>
        <w:rPr>
          <w:rFonts w:hint="eastAsia" w:ascii="仿宋_GB2312" w:hAnsi="仿宋" w:eastAsia="仿宋_GB2312" w:cs="仿宋"/>
          <w:bCs/>
          <w:sz w:val="30"/>
          <w:szCs w:val="30"/>
        </w:rPr>
      </w:pPr>
      <w:r>
        <w:rPr>
          <w:rFonts w:hint="eastAsia" w:ascii="仿宋_GB2312" w:hAnsi="仿宋" w:eastAsia="仿宋_GB2312" w:cs="仿宋"/>
          <w:bCs/>
          <w:sz w:val="30"/>
          <w:szCs w:val="30"/>
        </w:rPr>
        <w:t>1、我单位属于</w:t>
      </w:r>
      <w:r>
        <w:rPr>
          <w:rFonts w:hint="eastAsia" w:ascii="仿宋_GB2312" w:hAnsi="仿宋" w:eastAsia="仿宋_GB2312" w:cs="仿宋"/>
          <w:bCs/>
          <w:sz w:val="30"/>
          <w:szCs w:val="30"/>
          <w:u w:val="single"/>
        </w:rPr>
        <w:t xml:space="preserve">         </w:t>
      </w:r>
      <w:r>
        <w:rPr>
          <w:rFonts w:hint="eastAsia" w:ascii="仿宋_GB2312" w:hAnsi="仿宋" w:eastAsia="仿宋_GB2312" w:cs="仿宋"/>
          <w:bCs/>
          <w:sz w:val="30"/>
          <w:szCs w:val="30"/>
        </w:rPr>
        <w:t>（小微企业、工体工商户）。现有自用应税土地</w:t>
      </w:r>
      <w:r>
        <w:rPr>
          <w:rFonts w:hint="eastAsia" w:ascii="仿宋_GB2312" w:hAnsi="仿宋" w:eastAsia="仿宋_GB2312" w:cs="仿宋"/>
          <w:bCs/>
          <w:sz w:val="30"/>
          <w:szCs w:val="30"/>
          <w:u w:val="single"/>
        </w:rPr>
        <w:t xml:space="preserve">      </w:t>
      </w:r>
      <w:r>
        <w:rPr>
          <w:rFonts w:hint="eastAsia" w:ascii="仿宋_GB2312" w:hAnsi="仿宋" w:eastAsia="仿宋_GB2312" w:cs="仿宋"/>
          <w:bCs/>
          <w:sz w:val="30"/>
          <w:szCs w:val="30"/>
        </w:rPr>
        <w:t>平方米，年应纳城镇土地使用税</w:t>
      </w:r>
      <w:r>
        <w:rPr>
          <w:rFonts w:hint="eastAsia" w:ascii="仿宋_GB2312" w:hAnsi="仿宋" w:eastAsia="仿宋_GB2312" w:cs="仿宋"/>
          <w:bCs/>
          <w:sz w:val="30"/>
          <w:szCs w:val="30"/>
          <w:u w:val="single"/>
        </w:rPr>
        <w:t xml:space="preserve">      </w:t>
      </w:r>
      <w:r>
        <w:rPr>
          <w:rFonts w:hint="eastAsia" w:ascii="仿宋_GB2312" w:hAnsi="仿宋" w:eastAsia="仿宋_GB2312" w:cs="仿宋"/>
          <w:bCs/>
          <w:sz w:val="30"/>
          <w:szCs w:val="30"/>
        </w:rPr>
        <w:t>元。</w:t>
      </w:r>
    </w:p>
    <w:p>
      <w:pPr>
        <w:spacing w:line="360" w:lineRule="auto"/>
        <w:ind w:firstLine="600" w:firstLineChars="200"/>
        <w:rPr>
          <w:rFonts w:hint="eastAsia" w:ascii="仿宋_GB2312" w:hAnsi="仿宋" w:eastAsia="仿宋_GB2312" w:cs="仿宋"/>
          <w:bCs/>
          <w:sz w:val="30"/>
          <w:szCs w:val="30"/>
        </w:rPr>
      </w:pPr>
      <w:r>
        <w:rPr>
          <w:rFonts w:hint="eastAsia" w:ascii="仿宋_GB2312" w:hAnsi="仿宋" w:eastAsia="仿宋_GB2312" w:cs="仿宋"/>
          <w:bCs/>
          <w:sz w:val="30"/>
          <w:szCs w:val="30"/>
        </w:rPr>
        <w:t>2.我公司从事</w:t>
      </w:r>
      <w:r>
        <w:rPr>
          <w:rFonts w:hint="eastAsia" w:ascii="仿宋_GB2312" w:hAnsi="仿宋" w:eastAsia="仿宋_GB2312" w:cs="仿宋"/>
          <w:bCs/>
          <w:sz w:val="30"/>
          <w:szCs w:val="30"/>
          <w:u w:val="single"/>
        </w:rPr>
        <w:t xml:space="preserve">           </w:t>
      </w:r>
      <w:r>
        <w:rPr>
          <w:rFonts w:hint="eastAsia" w:ascii="仿宋_GB2312" w:hAnsi="仿宋" w:eastAsia="仿宋_GB2312" w:cs="仿宋"/>
          <w:bCs/>
          <w:sz w:val="30"/>
          <w:szCs w:val="30"/>
        </w:rPr>
        <w:t>行业（交</w:t>
      </w:r>
      <w:r>
        <w:rPr>
          <w:rFonts w:hint="eastAsia" w:ascii="仿宋_GB2312" w:hAnsi="仿宋" w:eastAsia="仿宋_GB2312" w:cs="仿宋"/>
          <w:sz w:val="30"/>
          <w:szCs w:val="30"/>
        </w:rPr>
        <w:t>通运输、餐饮、住宿、旅游（指旅行社及相关服务、游览景区管理两类）、影视娱乐（指电影放映、文化艺术业、体育及娱乐业））</w:t>
      </w:r>
      <w:r>
        <w:rPr>
          <w:rFonts w:hint="eastAsia" w:ascii="仿宋_GB2312" w:hAnsi="仿宋" w:eastAsia="仿宋_GB2312" w:cs="仿宋"/>
          <w:bCs/>
          <w:sz w:val="30"/>
          <w:szCs w:val="30"/>
        </w:rPr>
        <w:t>，2019年度收入总额</w:t>
      </w:r>
      <w:r>
        <w:rPr>
          <w:rFonts w:hint="eastAsia" w:ascii="仿宋_GB2312" w:hAnsi="仿宋" w:eastAsia="仿宋_GB2312" w:cs="仿宋"/>
          <w:sz w:val="30"/>
          <w:szCs w:val="30"/>
        </w:rPr>
        <w:t>（剔除不征税收入和投资收益）</w:t>
      </w:r>
      <w:r>
        <w:rPr>
          <w:rFonts w:hint="eastAsia" w:ascii="仿宋_GB2312" w:hAnsi="仿宋" w:eastAsia="仿宋_GB2312" w:cs="仿宋"/>
          <w:bCs/>
          <w:sz w:val="30"/>
          <w:szCs w:val="30"/>
          <w:u w:val="single"/>
        </w:rPr>
        <w:t xml:space="preserve">     </w:t>
      </w:r>
      <w:r>
        <w:rPr>
          <w:rFonts w:hint="eastAsia" w:ascii="仿宋_GB2312" w:hAnsi="仿宋" w:eastAsia="仿宋_GB2312" w:cs="仿宋"/>
          <w:bCs/>
          <w:sz w:val="30"/>
          <w:szCs w:val="30"/>
        </w:rPr>
        <w:t>元，</w:t>
      </w:r>
      <w:r>
        <w:rPr>
          <w:rFonts w:hint="eastAsia" w:ascii="仿宋_GB2312" w:hAnsi="仿宋" w:eastAsia="仿宋_GB2312" w:cs="仿宋"/>
          <w:sz w:val="30"/>
          <w:szCs w:val="30"/>
        </w:rPr>
        <w:t>主营业务收入（剔除不征税收入和投资收益）占收入总额的</w:t>
      </w:r>
      <w:r>
        <w:rPr>
          <w:rFonts w:hint="eastAsia" w:ascii="仿宋_GB2312" w:hAnsi="仿宋" w:eastAsia="仿宋_GB2312" w:cs="仿宋"/>
          <w:bCs/>
          <w:sz w:val="30"/>
          <w:szCs w:val="30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0"/>
          <w:szCs w:val="30"/>
        </w:rPr>
        <w:t>%</w:t>
      </w:r>
      <w:r>
        <w:rPr>
          <w:rFonts w:hint="eastAsia" w:ascii="仿宋_GB2312" w:hAnsi="仿宋" w:eastAsia="仿宋_GB2312" w:cs="仿宋"/>
          <w:bCs/>
          <w:sz w:val="30"/>
          <w:szCs w:val="30"/>
        </w:rPr>
        <w:t>。现有自用应税土地</w:t>
      </w:r>
      <w:r>
        <w:rPr>
          <w:rFonts w:hint="eastAsia" w:ascii="仿宋_GB2312" w:hAnsi="仿宋" w:eastAsia="仿宋_GB2312" w:cs="仿宋"/>
          <w:bCs/>
          <w:sz w:val="30"/>
          <w:szCs w:val="30"/>
          <w:u w:val="single"/>
        </w:rPr>
        <w:t xml:space="preserve">     </w:t>
      </w:r>
      <w:r>
        <w:rPr>
          <w:rFonts w:hint="eastAsia" w:ascii="仿宋_GB2312" w:hAnsi="仿宋" w:eastAsia="仿宋_GB2312" w:cs="仿宋"/>
          <w:bCs/>
          <w:sz w:val="30"/>
          <w:szCs w:val="30"/>
        </w:rPr>
        <w:t>平方米，年应纳城镇土地使用税</w:t>
      </w:r>
      <w:r>
        <w:rPr>
          <w:rFonts w:hint="eastAsia" w:ascii="仿宋_GB2312" w:hAnsi="仿宋" w:eastAsia="仿宋_GB2312" w:cs="仿宋"/>
          <w:bCs/>
          <w:sz w:val="30"/>
          <w:szCs w:val="30"/>
          <w:u w:val="single"/>
        </w:rPr>
        <w:t xml:space="preserve">     </w:t>
      </w:r>
      <w:r>
        <w:rPr>
          <w:rFonts w:hint="eastAsia" w:ascii="仿宋_GB2312" w:hAnsi="仿宋" w:eastAsia="仿宋_GB2312" w:cs="仿宋"/>
          <w:bCs/>
          <w:sz w:val="30"/>
          <w:szCs w:val="30"/>
        </w:rPr>
        <w:t>元。</w:t>
      </w:r>
    </w:p>
    <w:p>
      <w:pPr>
        <w:spacing w:line="360" w:lineRule="auto"/>
        <w:ind w:firstLine="600" w:firstLineChars="200"/>
        <w:rPr>
          <w:rFonts w:hint="eastAsia" w:ascii="仿宋_GB2312" w:hAnsi="仿宋" w:eastAsia="仿宋_GB2312" w:cs="仿宋"/>
          <w:bCs/>
          <w:sz w:val="30"/>
          <w:szCs w:val="30"/>
        </w:rPr>
      </w:pPr>
      <w:r>
        <w:rPr>
          <w:rFonts w:hint="eastAsia" w:ascii="仿宋_GB2312" w:hAnsi="仿宋" w:eastAsia="仿宋_GB2312" w:cs="仿宋"/>
          <w:bCs/>
          <w:sz w:val="30"/>
          <w:szCs w:val="30"/>
        </w:rPr>
        <w:t>3.我系</w:t>
      </w:r>
      <w:r>
        <w:rPr>
          <w:rFonts w:hint="eastAsia" w:ascii="仿宋_GB2312" w:hAnsi="仿宋" w:eastAsia="仿宋_GB2312" w:cs="仿宋"/>
          <w:bCs/>
          <w:sz w:val="30"/>
          <w:szCs w:val="30"/>
          <w:u w:val="single"/>
        </w:rPr>
        <w:t xml:space="preserve">          </w:t>
      </w:r>
      <w:r>
        <w:rPr>
          <w:rFonts w:hint="eastAsia" w:ascii="仿宋_GB2312" w:hAnsi="仿宋" w:eastAsia="仿宋_GB2312" w:cs="仿宋"/>
          <w:bCs/>
          <w:sz w:val="30"/>
          <w:szCs w:val="30"/>
        </w:rPr>
        <w:t>出租方，疫情发生以来，主动为小微企业、个体工商户减免</w:t>
      </w:r>
      <w:r>
        <w:rPr>
          <w:rFonts w:hint="eastAsia" w:ascii="仿宋_GB2312" w:hAnsi="仿宋" w:eastAsia="仿宋_GB2312" w:cs="仿宋"/>
          <w:bCs/>
          <w:sz w:val="30"/>
          <w:szCs w:val="30"/>
          <w:u w:val="single"/>
        </w:rPr>
        <w:t xml:space="preserve">    </w:t>
      </w:r>
      <w:r>
        <w:rPr>
          <w:rFonts w:hint="eastAsia" w:ascii="仿宋_GB2312" w:hAnsi="仿宋" w:eastAsia="仿宋_GB2312" w:cs="仿宋"/>
          <w:bCs/>
          <w:sz w:val="30"/>
          <w:szCs w:val="30"/>
        </w:rPr>
        <w:t>年</w:t>
      </w:r>
      <w:r>
        <w:rPr>
          <w:rFonts w:hint="eastAsia" w:ascii="仿宋_GB2312" w:hAnsi="仿宋" w:eastAsia="仿宋_GB2312" w:cs="仿宋"/>
          <w:bCs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 w:cs="仿宋"/>
          <w:bCs/>
          <w:sz w:val="30"/>
          <w:szCs w:val="30"/>
        </w:rPr>
        <w:t>月至</w:t>
      </w:r>
      <w:r>
        <w:rPr>
          <w:rFonts w:hint="eastAsia" w:ascii="仿宋_GB2312" w:hAnsi="仿宋" w:eastAsia="仿宋_GB2312" w:cs="仿宋"/>
          <w:bCs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 w:cs="仿宋"/>
          <w:bCs/>
          <w:sz w:val="30"/>
          <w:szCs w:val="30"/>
        </w:rPr>
        <w:t>年</w:t>
      </w:r>
      <w:r>
        <w:rPr>
          <w:rFonts w:hint="eastAsia" w:ascii="仿宋_GB2312" w:hAnsi="仿宋" w:eastAsia="仿宋_GB2312" w:cs="仿宋"/>
          <w:bCs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 w:cs="仿宋"/>
          <w:bCs/>
          <w:sz w:val="30"/>
          <w:szCs w:val="30"/>
        </w:rPr>
        <w:t>月租金</w:t>
      </w:r>
      <w:r>
        <w:rPr>
          <w:rFonts w:hint="eastAsia" w:ascii="仿宋_GB2312" w:hAnsi="仿宋" w:eastAsia="仿宋_GB2312" w:cs="仿宋"/>
          <w:bCs/>
          <w:sz w:val="30"/>
          <w:szCs w:val="30"/>
          <w:u w:val="single"/>
        </w:rPr>
        <w:t xml:space="preserve">     </w:t>
      </w:r>
      <w:r>
        <w:rPr>
          <w:rFonts w:hint="eastAsia" w:ascii="仿宋_GB2312" w:hAnsi="仿宋" w:eastAsia="仿宋_GB2312" w:cs="仿宋"/>
          <w:bCs/>
          <w:sz w:val="30"/>
          <w:szCs w:val="30"/>
        </w:rPr>
        <w:t>元。</w:t>
      </w:r>
    </w:p>
    <w:p>
      <w:pPr>
        <w:spacing w:line="360" w:lineRule="auto"/>
        <w:ind w:firstLine="600" w:firstLineChars="200"/>
        <w:rPr>
          <w:rFonts w:hint="eastAsia" w:ascii="仿宋_GB2312" w:hAnsi="仿宋" w:eastAsia="仿宋_GB2312" w:cs="仿宋"/>
          <w:bCs/>
          <w:sz w:val="30"/>
          <w:szCs w:val="30"/>
        </w:rPr>
      </w:pPr>
      <w:r>
        <w:rPr>
          <w:rFonts w:hint="eastAsia" w:ascii="仿宋_GB2312" w:hAnsi="仿宋" w:eastAsia="仿宋_GB2312" w:cs="仿宋"/>
          <w:bCs/>
          <w:sz w:val="30"/>
          <w:szCs w:val="30"/>
        </w:rPr>
        <w:t>由于今年疫情影响生产经营，我单位资金紧张，缴纳城镇土地使用税存在困难。根据《湖南省</w:t>
      </w:r>
      <w:r>
        <w:rPr>
          <w:rFonts w:hint="eastAsia" w:ascii="仿宋_GB2312" w:hAnsi="仿宋" w:eastAsia="仿宋_GB2312" w:cs="仿宋"/>
          <w:bCs/>
          <w:sz w:val="30"/>
          <w:szCs w:val="30"/>
          <w:lang w:eastAsia="zh-CN"/>
        </w:rPr>
        <w:t>人民政府关于</w:t>
      </w:r>
      <w:r>
        <w:rPr>
          <w:rFonts w:hint="eastAsia" w:ascii="仿宋_GB2312" w:hAnsi="仿宋" w:eastAsia="仿宋_GB2312" w:cs="仿宋"/>
          <w:bCs/>
          <w:sz w:val="30"/>
          <w:szCs w:val="30"/>
        </w:rPr>
        <w:t>印发&lt;应对新冠肺炎疫情影响促进企业健康发展的若干政策措施&gt;的通知》（湘政发[2020]3号） 《湖南省财政厅 国家税务总局湖南省税务局关于落实中央有关疫情防控税费政策 支持小微企业和个体工商户复工复业的通知》（湘财税[2020]7号）文件规定，特申请减免</w:t>
      </w:r>
      <w:r>
        <w:rPr>
          <w:rFonts w:hint="eastAsia" w:ascii="仿宋_GB2312" w:hAnsi="仿宋" w:eastAsia="仿宋_GB2312" w:cs="仿宋"/>
          <w:bCs/>
          <w:sz w:val="30"/>
          <w:szCs w:val="30"/>
          <w:u w:val="single"/>
        </w:rPr>
        <w:t xml:space="preserve">     </w:t>
      </w:r>
      <w:r>
        <w:rPr>
          <w:rFonts w:hint="eastAsia" w:ascii="仿宋_GB2312" w:hAnsi="仿宋" w:eastAsia="仿宋_GB2312" w:cs="仿宋"/>
          <w:bCs/>
          <w:sz w:val="30"/>
          <w:szCs w:val="30"/>
        </w:rPr>
        <w:t>年</w:t>
      </w:r>
      <w:r>
        <w:rPr>
          <w:rFonts w:hint="eastAsia" w:ascii="仿宋_GB2312" w:hAnsi="仿宋" w:eastAsia="仿宋_GB2312" w:cs="仿宋"/>
          <w:bCs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 w:cs="仿宋"/>
          <w:bCs/>
          <w:sz w:val="30"/>
          <w:szCs w:val="30"/>
        </w:rPr>
        <w:t>月至</w:t>
      </w:r>
      <w:r>
        <w:rPr>
          <w:rFonts w:hint="eastAsia" w:ascii="仿宋_GB2312" w:hAnsi="仿宋" w:eastAsia="仿宋_GB2312" w:cs="仿宋"/>
          <w:bCs/>
          <w:sz w:val="30"/>
          <w:szCs w:val="30"/>
          <w:u w:val="single"/>
        </w:rPr>
        <w:t xml:space="preserve">    </w:t>
      </w:r>
      <w:r>
        <w:rPr>
          <w:rFonts w:hint="eastAsia" w:ascii="仿宋_GB2312" w:hAnsi="仿宋" w:eastAsia="仿宋_GB2312" w:cs="仿宋"/>
          <w:bCs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_</w:t>
      </w:r>
      <w:r>
        <w:rPr>
          <w:rFonts w:hint="eastAsia" w:ascii="仿宋_GB2312" w:hAnsi="仿宋" w:eastAsia="仿宋_GB2312" w:cs="仿宋"/>
          <w:bCs/>
          <w:sz w:val="30"/>
          <w:szCs w:val="30"/>
          <w:u w:val="single"/>
        </w:rPr>
        <w:t xml:space="preserve">    </w:t>
      </w:r>
      <w:r>
        <w:rPr>
          <w:rFonts w:hint="eastAsia" w:ascii="仿宋_GB2312" w:hAnsi="仿宋" w:eastAsia="仿宋_GB2312" w:cs="仿宋"/>
          <w:bCs/>
          <w:sz w:val="30"/>
          <w:szCs w:val="30"/>
        </w:rPr>
        <w:t>月城镇土地使用税</w:t>
      </w:r>
      <w:r>
        <w:rPr>
          <w:rFonts w:hint="eastAsia" w:ascii="仿宋_GB2312" w:hAnsi="仿宋" w:eastAsia="仿宋_GB2312" w:cs="仿宋"/>
          <w:bCs/>
          <w:sz w:val="30"/>
          <w:szCs w:val="30"/>
          <w:u w:val="single"/>
        </w:rPr>
        <w:t xml:space="preserve">      </w:t>
      </w:r>
      <w:r>
        <w:rPr>
          <w:rFonts w:hint="eastAsia" w:ascii="仿宋_GB2312" w:hAnsi="仿宋" w:eastAsia="仿宋_GB2312" w:cs="仿宋"/>
          <w:bCs/>
          <w:sz w:val="30"/>
          <w:szCs w:val="30"/>
        </w:rPr>
        <w:t>元。</w:t>
      </w:r>
    </w:p>
    <w:p>
      <w:pPr>
        <w:spacing w:line="360" w:lineRule="auto"/>
        <w:ind w:firstLine="600" w:firstLineChars="200"/>
        <w:rPr>
          <w:rFonts w:hint="eastAsia" w:ascii="仿宋_GB2312" w:hAnsi="仿宋" w:eastAsia="仿宋_GB2312" w:cs="仿宋"/>
          <w:bCs/>
          <w:sz w:val="30"/>
          <w:szCs w:val="30"/>
        </w:rPr>
      </w:pPr>
      <w:r>
        <w:rPr>
          <w:rFonts w:hint="eastAsia" w:ascii="仿宋_GB2312" w:hAnsi="仿宋" w:eastAsia="仿宋_GB2312" w:cs="仿宋"/>
          <w:bCs/>
          <w:sz w:val="30"/>
          <w:szCs w:val="30"/>
        </w:rPr>
        <w:t>以上情况属实，特此承诺。</w:t>
      </w:r>
    </w:p>
    <w:p>
      <w:pPr>
        <w:spacing w:line="360" w:lineRule="auto"/>
        <w:ind w:firstLine="5100" w:firstLineChars="17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年    月    日</w:t>
      </w:r>
    </w:p>
    <w:p>
      <w:pPr>
        <w:spacing w:line="360" w:lineRule="auto"/>
        <w:ind w:firstLine="5250" w:firstLineChars="175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(纳税人签章)</w:t>
      </w:r>
    </w:p>
    <w:p>
      <w:pPr>
        <w:wordWrap w:val="0"/>
        <w:spacing w:line="360" w:lineRule="auto"/>
        <w:ind w:firstLine="600" w:firstLineChars="200"/>
        <w:jc w:val="right"/>
        <w:rPr>
          <w:rFonts w:hint="eastAsia" w:ascii="仿宋_GB2312" w:hAnsi="仿宋" w:eastAsia="仿宋_GB2312" w:cs="仿宋"/>
          <w:bCs/>
          <w:sz w:val="30"/>
          <w:szCs w:val="30"/>
        </w:rPr>
      </w:pPr>
      <w:r>
        <w:rPr>
          <w:rFonts w:hint="eastAsia" w:ascii="仿宋_GB2312" w:hAnsi="仿宋" w:eastAsia="仿宋_GB2312" w:cs="仿宋"/>
          <w:bCs/>
          <w:sz w:val="30"/>
          <w:szCs w:val="30"/>
        </w:rPr>
        <w:t xml:space="preserve">   </w:t>
      </w:r>
    </w:p>
    <w:p>
      <w:pPr>
        <w:spacing w:line="400" w:lineRule="exact"/>
        <w:ind w:firstLine="723"/>
        <w:jc w:val="center"/>
        <w:rPr>
          <w:rFonts w:cs="宋体"/>
          <w:b/>
          <w:sz w:val="36"/>
          <w:szCs w:val="36"/>
        </w:rPr>
      </w:pPr>
      <w:r>
        <w:rPr>
          <w:rFonts w:cs="宋体"/>
          <w:b/>
          <w:sz w:val="36"/>
          <w:szCs w:val="36"/>
        </w:rPr>
        <w:t>纳税人减免税申请核准表</w:t>
      </w:r>
    </w:p>
    <w:p>
      <w:pPr>
        <w:spacing w:line="400" w:lineRule="exact"/>
        <w:ind w:firstLine="482"/>
        <w:jc w:val="center"/>
        <w:rPr>
          <w:rFonts w:ascii="Calibri" w:hAnsi="Calibri" w:cs="Arial"/>
          <w:b/>
          <w:color w:val="0000FF"/>
        </w:rPr>
      </w:pPr>
    </w:p>
    <w:tbl>
      <w:tblPr>
        <w:tblStyle w:val="3"/>
        <w:tblW w:w="87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0"/>
        <w:gridCol w:w="993"/>
        <w:gridCol w:w="369"/>
        <w:gridCol w:w="198"/>
        <w:gridCol w:w="790"/>
        <w:gridCol w:w="709"/>
        <w:gridCol w:w="812"/>
        <w:gridCol w:w="155"/>
        <w:gridCol w:w="753"/>
        <w:gridCol w:w="838"/>
        <w:gridCol w:w="290"/>
        <w:gridCol w:w="155"/>
        <w:gridCol w:w="676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  <w:jc w:val="center"/>
        </w:trPr>
        <w:tc>
          <w:tcPr>
            <w:tcW w:w="234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纳税人识别号</w:t>
            </w:r>
          </w:p>
        </w:tc>
        <w:tc>
          <w:tcPr>
            <w:tcW w:w="250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FF"/>
              </w:rPr>
            </w:pPr>
            <w:r>
              <w:rPr>
                <w:rFonts w:ascii="宋体" w:hAnsi="宋体" w:cs="Arial"/>
                <w:b/>
                <w:color w:val="0000FF"/>
              </w:rPr>
              <w:t>XXXXXXXXXXXX</w:t>
            </w:r>
          </w:p>
        </w:tc>
        <w:tc>
          <w:tcPr>
            <w:tcW w:w="203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纳税人名称</w:t>
            </w:r>
          </w:p>
        </w:tc>
        <w:tc>
          <w:tcPr>
            <w:tcW w:w="18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Arial"/>
                <w:b/>
                <w:color w:val="0000FF"/>
              </w:rPr>
              <w:t>某某公司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  <w:jc w:val="center"/>
        </w:trPr>
        <w:tc>
          <w:tcPr>
            <w:tcW w:w="9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申请享受减免税优惠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减免税核准事项</w:t>
            </w:r>
          </w:p>
        </w:tc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税种</w:t>
            </w:r>
          </w:p>
        </w:tc>
        <w:tc>
          <w:tcPr>
            <w:tcW w:w="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减免税类型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减免性质代码</w:t>
            </w:r>
          </w:p>
        </w:tc>
        <w:tc>
          <w:tcPr>
            <w:tcW w:w="9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取得第一笔生产经营收入时间</w:t>
            </w: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有效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期起</w:t>
            </w:r>
          </w:p>
        </w:tc>
        <w:tc>
          <w:tcPr>
            <w:tcW w:w="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有效期止</w:t>
            </w:r>
          </w:p>
        </w:tc>
        <w:tc>
          <w:tcPr>
            <w:tcW w:w="4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减征税率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减征额度</w:t>
            </w:r>
          </w:p>
        </w:tc>
        <w:tc>
          <w:tcPr>
            <w:tcW w:w="1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减征幅度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  <w:jc w:val="center"/>
        </w:trPr>
        <w:tc>
          <w:tcPr>
            <w:tcW w:w="98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 w:cs="Arial"/>
                <w:b/>
                <w:color w:val="0000FF"/>
              </w:rPr>
              <w:t>抗击疫情地方减免城镇土地使用税</w:t>
            </w:r>
          </w:p>
        </w:tc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Arial"/>
                <w:b/>
                <w:color w:val="0000FF"/>
              </w:rPr>
              <w:t>城镇土地使用</w:t>
            </w:r>
            <w:r>
              <w:rPr>
                <w:rFonts w:ascii="宋体" w:hAnsi="宋体" w:cs="Arial"/>
                <w:b/>
                <w:color w:val="0000FF"/>
              </w:rPr>
              <w:t>税</w:t>
            </w:r>
          </w:p>
        </w:tc>
        <w:tc>
          <w:tcPr>
            <w:tcW w:w="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Arial"/>
                <w:b/>
                <w:color w:val="0000FF"/>
              </w:rPr>
              <w:t>税额式减免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 w:cs="Arial"/>
                <w:b/>
                <w:color w:val="0000FF"/>
              </w:rPr>
              <w:t>10011607</w:t>
            </w:r>
          </w:p>
        </w:tc>
        <w:tc>
          <w:tcPr>
            <w:tcW w:w="9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 w:cs="Arial"/>
                <w:b/>
                <w:color w:val="0000FF"/>
              </w:rPr>
              <w:t>XXXX年XX月XX日</w:t>
            </w: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 w:cs="Arial"/>
                <w:b/>
                <w:color w:val="0000FF"/>
              </w:rPr>
              <w:t>XXXX年XX月XX日</w:t>
            </w:r>
          </w:p>
        </w:tc>
        <w:tc>
          <w:tcPr>
            <w:tcW w:w="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 w:cs="Arial"/>
                <w:b/>
                <w:color w:val="0000FF"/>
              </w:rPr>
              <w:t>XXXX年XX月XX日</w:t>
            </w:r>
          </w:p>
        </w:tc>
        <w:tc>
          <w:tcPr>
            <w:tcW w:w="4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 w:cs="Arial"/>
                <w:b/>
                <w:color w:val="0000FF"/>
              </w:rPr>
              <w:t>XXXX</w:t>
            </w:r>
          </w:p>
        </w:tc>
        <w:tc>
          <w:tcPr>
            <w:tcW w:w="1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  <w:jc w:val="center"/>
        </w:trPr>
        <w:tc>
          <w:tcPr>
            <w:tcW w:w="980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Arial"/>
                <w:b/>
                <w:color w:val="0000FF"/>
              </w:rPr>
            </w:pPr>
            <w:r>
              <w:rPr>
                <w:rFonts w:hint="eastAsia" w:ascii="宋体" w:hAnsi="宋体" w:cs="Arial"/>
                <w:b/>
                <w:color w:val="0000FF"/>
              </w:rPr>
              <w:t>出租方为个体工商户减免租金减免城镇土地使用税</w:t>
            </w:r>
          </w:p>
        </w:tc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FF"/>
              </w:rPr>
            </w:pPr>
            <w:r>
              <w:rPr>
                <w:rFonts w:hint="eastAsia" w:ascii="宋体" w:hAnsi="宋体" w:cs="Arial"/>
                <w:b/>
                <w:color w:val="0000FF"/>
              </w:rPr>
              <w:t>城镇土地使用</w:t>
            </w:r>
            <w:r>
              <w:rPr>
                <w:rFonts w:ascii="宋体" w:hAnsi="宋体" w:cs="Arial"/>
                <w:b/>
                <w:color w:val="0000FF"/>
              </w:rPr>
              <w:t>税</w:t>
            </w:r>
          </w:p>
        </w:tc>
        <w:tc>
          <w:tcPr>
            <w:tcW w:w="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FF"/>
              </w:rPr>
            </w:pPr>
            <w:r>
              <w:rPr>
                <w:rFonts w:ascii="宋体" w:hAnsi="宋体" w:cs="Arial"/>
                <w:b/>
                <w:color w:val="0000FF"/>
              </w:rPr>
              <w:t>税额式减免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Arial"/>
                <w:b/>
                <w:color w:val="0000FF"/>
              </w:rPr>
            </w:pPr>
            <w:r>
              <w:rPr>
                <w:rFonts w:hint="eastAsia" w:ascii="宋体" w:hAnsi="宋体" w:cs="Arial"/>
                <w:b/>
                <w:color w:val="0000FF"/>
              </w:rPr>
              <w:t>10011608</w:t>
            </w:r>
          </w:p>
        </w:tc>
        <w:tc>
          <w:tcPr>
            <w:tcW w:w="9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Arial"/>
                <w:b/>
                <w:color w:val="0000FF"/>
              </w:rPr>
            </w:pPr>
            <w:r>
              <w:rPr>
                <w:rFonts w:ascii="宋体" w:hAnsi="宋体" w:cs="Arial"/>
                <w:b/>
                <w:color w:val="0000FF"/>
              </w:rPr>
              <w:t>XXXX年XX月XX日</w:t>
            </w: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Arial"/>
                <w:b/>
                <w:color w:val="0000FF"/>
              </w:rPr>
            </w:pPr>
            <w:r>
              <w:rPr>
                <w:rFonts w:ascii="宋体" w:hAnsi="宋体" w:cs="Arial"/>
                <w:b/>
                <w:color w:val="0000FF"/>
              </w:rPr>
              <w:t>XXXX年XX月XX日</w:t>
            </w:r>
          </w:p>
        </w:tc>
        <w:tc>
          <w:tcPr>
            <w:tcW w:w="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Arial"/>
                <w:b/>
                <w:color w:val="0000FF"/>
              </w:rPr>
            </w:pPr>
            <w:r>
              <w:rPr>
                <w:rFonts w:ascii="宋体" w:hAnsi="宋体" w:cs="Arial"/>
                <w:b/>
                <w:color w:val="0000FF"/>
              </w:rPr>
              <w:t>XXXX年XX月XX日</w:t>
            </w:r>
          </w:p>
        </w:tc>
        <w:tc>
          <w:tcPr>
            <w:tcW w:w="4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FF"/>
              </w:rPr>
            </w:pP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Arial"/>
                <w:b/>
                <w:color w:val="0000FF"/>
              </w:rPr>
            </w:pPr>
            <w:r>
              <w:rPr>
                <w:rFonts w:ascii="宋体" w:hAnsi="宋体" w:cs="Arial"/>
                <w:b/>
                <w:color w:val="0000FF"/>
              </w:rPr>
              <w:t>XXXX</w:t>
            </w:r>
          </w:p>
        </w:tc>
        <w:tc>
          <w:tcPr>
            <w:tcW w:w="1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  <w:jc w:val="center"/>
        </w:trPr>
        <w:tc>
          <w:tcPr>
            <w:tcW w:w="980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980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7783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833755</wp:posOffset>
                  </wp:positionH>
                  <wp:positionV relativeFrom="paragraph">
                    <wp:posOffset>77470</wp:posOffset>
                  </wp:positionV>
                  <wp:extent cx="1223010" cy="1144905"/>
                  <wp:effectExtent l="0" t="0" r="15240" b="17145"/>
                  <wp:wrapNone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01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 w:cs="Arial"/>
                <w:b/>
              </w:rPr>
            </w:pPr>
            <w:r>
              <w:rPr>
                <w:rFonts w:ascii="宋体" w:hAnsi="宋体"/>
              </w:rPr>
              <w:t>法定代表人（负责人）：</w:t>
            </w:r>
            <w:r>
              <w:rPr>
                <w:rFonts w:ascii="宋体" w:hAnsi="宋体" w:cs="Arial"/>
                <w:b/>
                <w:color w:val="0000FF"/>
              </w:rPr>
              <w:t xml:space="preserve">某某  </w:t>
            </w:r>
            <w:r>
              <w:rPr>
                <w:rFonts w:ascii="宋体" w:hAnsi="宋体"/>
              </w:rPr>
              <w:t>财务负责人：</w:t>
            </w:r>
            <w:r>
              <w:rPr>
                <w:rFonts w:ascii="宋体" w:hAnsi="宋体" w:cs="Arial"/>
                <w:b/>
                <w:color w:val="0000FF"/>
              </w:rPr>
              <w:t xml:space="preserve">某某 </w:t>
            </w:r>
            <w:r>
              <w:rPr>
                <w:rFonts w:ascii="宋体" w:hAnsi="宋体"/>
              </w:rPr>
              <w:t>经办人：</w:t>
            </w:r>
            <w:r>
              <w:rPr>
                <w:rFonts w:ascii="宋体" w:hAnsi="宋体" w:cs="Arial"/>
                <w:b/>
                <w:color w:val="0000FF"/>
              </w:rPr>
              <w:t>某某</w:t>
            </w: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纳税人（公章）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申请日期：</w:t>
            </w:r>
            <w:r>
              <w:rPr>
                <w:rFonts w:ascii="宋体" w:hAnsi="宋体" w:cs="Arial"/>
                <w:b/>
                <w:color w:val="0000FF"/>
              </w:rPr>
              <w:t>××××</w:t>
            </w:r>
            <w:r>
              <w:rPr>
                <w:rFonts w:ascii="宋体" w:hAnsi="宋体"/>
              </w:rPr>
              <w:t>年</w:t>
            </w:r>
            <w:r>
              <w:rPr>
                <w:rFonts w:ascii="宋体" w:hAnsi="宋体" w:cs="Arial"/>
                <w:b/>
                <w:color w:val="0000FF"/>
              </w:rPr>
              <w:t>××</w:t>
            </w:r>
            <w:r>
              <w:rPr>
                <w:rFonts w:ascii="宋体" w:hAnsi="宋体"/>
              </w:rPr>
              <w:t>月</w:t>
            </w:r>
            <w:r>
              <w:rPr>
                <w:rFonts w:ascii="宋体" w:hAnsi="宋体" w:cs="Arial"/>
                <w:b/>
                <w:color w:val="0000FF"/>
              </w:rPr>
              <w:t>××</w:t>
            </w:r>
            <w:r>
              <w:rPr>
                <w:rFonts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  <w:jc w:val="center"/>
        </w:trPr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核准情况</w:t>
            </w:r>
          </w:p>
        </w:tc>
        <w:tc>
          <w:tcPr>
            <w:tcW w:w="7783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核准意见：</w:t>
            </w: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核准人：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核准税务机关（盖章）：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年月日</w:t>
            </w:r>
          </w:p>
        </w:tc>
      </w:tr>
    </w:tbl>
    <w:p>
      <w:pPr>
        <w:pStyle w:val="6"/>
        <w:jc w:val="both"/>
        <w:rPr>
          <w:rFonts w:hint="eastAsia"/>
        </w:rPr>
      </w:pPr>
    </w:p>
    <w:p>
      <w:pPr>
        <w:numPr>
          <w:ilvl w:val="0"/>
          <w:numId w:val="0"/>
        </w:numPr>
        <w:ind w:leftChars="0"/>
        <w:rPr>
          <w:rFonts w:hint="default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FC3207"/>
    <w:multiLevelType w:val="singleLevel"/>
    <w:tmpl w:val="B4FC320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FEC982D"/>
    <w:multiLevelType w:val="singleLevel"/>
    <w:tmpl w:val="CFEC982D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lYjY2ZmI1ZDA3MzAwNGE1MWQ2ZmRmOGY5M2FjMjcifQ=="/>
  </w:docVars>
  <w:rsids>
    <w:rsidRoot w:val="6B9D2A0A"/>
    <w:rsid w:val="020520C3"/>
    <w:rsid w:val="02AD5D9C"/>
    <w:rsid w:val="18F52E0E"/>
    <w:rsid w:val="1EBA6778"/>
    <w:rsid w:val="20C267A5"/>
    <w:rsid w:val="34187EB7"/>
    <w:rsid w:val="34F8688B"/>
    <w:rsid w:val="3E5323CE"/>
    <w:rsid w:val="3E8E50F3"/>
    <w:rsid w:val="42FE32C1"/>
    <w:rsid w:val="4B775ED4"/>
    <w:rsid w:val="5E6F2F34"/>
    <w:rsid w:val="60903713"/>
    <w:rsid w:val="66F6200D"/>
    <w:rsid w:val="6B9D2A0A"/>
    <w:rsid w:val="6E5B1E6E"/>
    <w:rsid w:val="70115892"/>
    <w:rsid w:val="70582AD4"/>
    <w:rsid w:val="72715CEB"/>
    <w:rsid w:val="768E666D"/>
    <w:rsid w:val="7A51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widowControl/>
      <w:jc w:val="left"/>
    </w:pPr>
    <w:rPr>
      <w:rFonts w:ascii="微软雅黑" w:hAnsi="微软雅黑" w:eastAsia="微软雅黑"/>
      <w:kern w:val="0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表单名称"/>
    <w:basedOn w:val="1"/>
    <w:uiPriority w:val="0"/>
    <w:pPr>
      <w:jc w:val="center"/>
    </w:pPr>
    <w:rPr>
      <w:rFonts w:cs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2063</Words>
  <Characters>2233</Characters>
  <Lines>0</Lines>
  <Paragraphs>0</Paragraphs>
  <TotalTime>50</TotalTime>
  <ScaleCrop>false</ScaleCrop>
  <LinksUpToDate>false</LinksUpToDate>
  <CharactersWithSpaces>2419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2020-05-06T08:41:00Z</dcterms:created>
  <dc:creator>moyis</dc:creator>
  <cp:lastModifiedBy>✎aye</cp:lastModifiedBy>
  <cp:lastPrinted>2020-05-11T02:55:00Z</cp:lastPrinted>
  <dcterms:modified xsi:type="dcterms:W3CDTF">2023-09-25T03:26:05Z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FFFF7E8701E94F07AB7DF994C6E68527_12</vt:lpwstr>
  </property>
</Properties>
</file>