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楷体" w:hAnsi="楷体" w:eastAsia="楷体" w:cs="楷体"/>
          <w:sz w:val="36"/>
        </w:rPr>
      </w:pPr>
      <w:bookmarkStart w:id="127" w:name="_GoBack"/>
      <w:bookmarkEnd w:id="127"/>
    </w:p>
    <w:p>
      <w:pPr>
        <w:snapToGrid w:val="0"/>
        <w:spacing w:line="880" w:lineRule="exact"/>
        <w:jc w:val="center"/>
        <w:rPr>
          <w:rFonts w:hint="eastAsia" w:ascii="楷体" w:hAnsi="楷体" w:eastAsia="楷体" w:cs="楷体"/>
          <w:b/>
          <w:sz w:val="72"/>
          <w:szCs w:val="72"/>
        </w:rPr>
      </w:pPr>
      <w:r>
        <w:rPr>
          <w:rFonts w:hint="eastAsia" w:ascii="楷体" w:hAnsi="楷体" w:eastAsia="楷体" w:cs="楷体"/>
          <w:b/>
          <w:sz w:val="72"/>
          <w:szCs w:val="72"/>
          <w:lang w:bidi="ar"/>
        </w:rPr>
        <w:t>建设项目竣工环保设施验收监测报告</w:t>
      </w:r>
    </w:p>
    <w:p>
      <w:pPr>
        <w:spacing w:line="240" w:lineRule="atLeast"/>
        <w:rPr>
          <w:sz w:val="32"/>
        </w:rPr>
      </w:pPr>
    </w:p>
    <w:p>
      <w:pPr>
        <w:spacing w:line="240" w:lineRule="atLeast"/>
        <w:rPr>
          <w:sz w:val="32"/>
        </w:rPr>
      </w:pPr>
    </w:p>
    <w:p>
      <w:pPr>
        <w:spacing w:line="240" w:lineRule="atLeast"/>
        <w:rPr>
          <w:sz w:val="32"/>
        </w:rPr>
      </w:pPr>
    </w:p>
    <w:p>
      <w:pPr>
        <w:pStyle w:val="3"/>
        <w:rPr>
          <w:sz w:val="32"/>
        </w:rPr>
      </w:pPr>
    </w:p>
    <w:p/>
    <w:p>
      <w:pPr>
        <w:spacing w:line="240" w:lineRule="atLeast"/>
        <w:rPr>
          <w:sz w:val="32"/>
        </w:rPr>
      </w:pPr>
    </w:p>
    <w:p>
      <w:pPr>
        <w:spacing w:line="240" w:lineRule="atLeast"/>
        <w:rPr>
          <w:rFonts w:eastAsia="楷体"/>
          <w:sz w:val="36"/>
          <w:szCs w:val="36"/>
        </w:rPr>
      </w:pPr>
    </w:p>
    <w:p>
      <w:pPr>
        <w:spacing w:line="240" w:lineRule="auto"/>
        <w:ind w:left="2168" w:leftChars="172" w:hanging="1807" w:hangingChars="500"/>
        <w:jc w:val="left"/>
        <w:rPr>
          <w:rFonts w:hint="eastAsia" w:ascii="楷体" w:hAnsi="楷体" w:eastAsia="楷体" w:cs="楷体"/>
          <w:b/>
          <w:sz w:val="36"/>
          <w:szCs w:val="36"/>
          <w:u w:val="single"/>
          <w:lang w:bidi="ar"/>
        </w:rPr>
      </w:pPr>
      <w:r>
        <w:rPr>
          <w:rFonts w:hint="eastAsia" w:ascii="楷体" w:hAnsi="楷体" w:eastAsia="楷体" w:cs="楷体"/>
          <w:b/>
          <w:sz w:val="36"/>
          <w:szCs w:val="36"/>
          <w:lang w:bidi="ar"/>
        </w:rPr>
        <w:t>项目名称：</w:t>
      </w:r>
      <w:r>
        <w:rPr>
          <w:rFonts w:hint="eastAsia" w:ascii="楷体" w:hAnsi="楷体" w:eastAsia="楷体" w:cs="楷体"/>
          <w:b/>
          <w:sz w:val="36"/>
          <w:szCs w:val="36"/>
          <w:u w:val="single"/>
          <w:lang w:val="en-US" w:eastAsia="zh-CN" w:bidi="ar"/>
        </w:rPr>
        <w:t>衡山县佳诚新材料有限公司新建汽车及电子类新材料生产项目（二期工程）</w:t>
      </w:r>
      <w:r>
        <w:rPr>
          <w:rFonts w:hint="eastAsia" w:ascii="楷体" w:hAnsi="楷体" w:eastAsia="楷体" w:cs="楷体"/>
          <w:b/>
          <w:sz w:val="36"/>
          <w:szCs w:val="36"/>
          <w:u w:val="single"/>
          <w:lang w:bidi="ar"/>
        </w:rPr>
        <w:t xml:space="preserve"> </w:t>
      </w:r>
      <w:r>
        <w:rPr>
          <w:rFonts w:hint="eastAsia" w:ascii="楷体" w:hAnsi="楷体" w:eastAsia="楷体" w:cs="楷体"/>
          <w:b/>
          <w:sz w:val="36"/>
          <w:szCs w:val="36"/>
          <w:u w:val="single"/>
          <w:lang w:val="en-US" w:eastAsia="zh-CN" w:bidi="ar"/>
        </w:rPr>
        <w:t xml:space="preserve">                            </w:t>
      </w:r>
      <w:r>
        <w:rPr>
          <w:rFonts w:hint="eastAsia" w:ascii="楷体" w:hAnsi="楷体" w:eastAsia="楷体" w:cs="楷体"/>
          <w:b/>
          <w:sz w:val="36"/>
          <w:szCs w:val="36"/>
          <w:u w:val="single"/>
          <w:lang w:bidi="ar"/>
        </w:rPr>
        <w:t xml:space="preserve"> </w:t>
      </w:r>
      <w:r>
        <w:rPr>
          <w:rFonts w:hint="eastAsia" w:ascii="楷体" w:hAnsi="楷体" w:eastAsia="楷体" w:cs="楷体"/>
          <w:b/>
          <w:sz w:val="36"/>
          <w:szCs w:val="36"/>
          <w:u w:val="single"/>
          <w:lang w:val="en-US" w:eastAsia="zh-CN" w:bidi="ar"/>
        </w:rPr>
        <w:t xml:space="preserve">  </w:t>
      </w:r>
    </w:p>
    <w:p>
      <w:pPr>
        <w:spacing w:line="240" w:lineRule="auto"/>
        <w:ind w:firstLine="181" w:firstLineChars="100"/>
        <w:rPr>
          <w:rFonts w:hint="eastAsia" w:ascii="楷体" w:hAnsi="楷体" w:eastAsia="楷体" w:cs="楷体"/>
          <w:b/>
          <w:sz w:val="18"/>
          <w:szCs w:val="18"/>
          <w:lang w:eastAsia="zh-CN" w:bidi="ar"/>
        </w:rPr>
      </w:pPr>
    </w:p>
    <w:p>
      <w:pPr>
        <w:spacing w:line="240" w:lineRule="atLeast"/>
        <w:ind w:firstLine="361" w:firstLineChars="100"/>
        <w:rPr>
          <w:rFonts w:hint="eastAsia" w:eastAsia="楷体"/>
          <w:b/>
          <w:sz w:val="36"/>
          <w:szCs w:val="36"/>
          <w:u w:val="single"/>
          <w:lang w:val="en-US" w:bidi="ar"/>
        </w:rPr>
      </w:pPr>
      <w:r>
        <w:rPr>
          <w:rFonts w:hint="eastAsia" w:ascii="楷体" w:hAnsi="楷体" w:eastAsia="楷体" w:cs="楷体"/>
          <w:b/>
          <w:sz w:val="36"/>
          <w:szCs w:val="36"/>
          <w:lang w:eastAsia="zh-CN" w:bidi="ar"/>
        </w:rPr>
        <w:t>建设</w:t>
      </w:r>
      <w:r>
        <w:rPr>
          <w:rFonts w:hint="eastAsia" w:ascii="楷体" w:hAnsi="楷体" w:eastAsia="楷体" w:cs="楷体"/>
          <w:b/>
          <w:sz w:val="36"/>
          <w:szCs w:val="36"/>
          <w:lang w:bidi="ar"/>
        </w:rPr>
        <w:t>单位：</w:t>
      </w:r>
      <w:r>
        <w:rPr>
          <w:rFonts w:hint="eastAsia" w:ascii="楷体" w:hAnsi="楷体" w:eastAsia="楷体" w:cs="楷体"/>
          <w:b/>
          <w:sz w:val="36"/>
          <w:szCs w:val="36"/>
          <w:u w:val="single"/>
          <w:lang w:val="en-US" w:eastAsia="zh-CN" w:bidi="ar"/>
        </w:rPr>
        <w:t xml:space="preserve">衡山县佳诚新材料有限公司      </w:t>
      </w:r>
      <w:r>
        <w:rPr>
          <w:rFonts w:hint="eastAsia" w:ascii="楷体" w:hAnsi="楷体" w:eastAsia="楷体" w:cs="楷体"/>
          <w:b/>
          <w:sz w:val="36"/>
          <w:szCs w:val="36"/>
          <w:u w:val="single"/>
          <w:lang w:bidi="ar"/>
        </w:rPr>
        <w:t xml:space="preserve">    </w:t>
      </w:r>
    </w:p>
    <w:p>
      <w:pPr>
        <w:spacing w:line="240" w:lineRule="atLeast"/>
        <w:ind w:firstLine="361" w:firstLineChars="100"/>
        <w:rPr>
          <w:rFonts w:eastAsia="楷体"/>
          <w:b/>
          <w:sz w:val="36"/>
          <w:szCs w:val="36"/>
          <w:u w:val="single"/>
          <w:lang w:bidi="ar"/>
        </w:rPr>
      </w:pPr>
    </w:p>
    <w:p>
      <w:pPr>
        <w:spacing w:line="240" w:lineRule="atLeast"/>
        <w:ind w:firstLine="361" w:firstLineChars="100"/>
        <w:rPr>
          <w:rFonts w:eastAsia="楷体"/>
          <w:b/>
          <w:sz w:val="36"/>
          <w:szCs w:val="36"/>
          <w:u w:val="single"/>
          <w:lang w:bidi="ar"/>
        </w:rPr>
      </w:pPr>
    </w:p>
    <w:p>
      <w:pPr>
        <w:jc w:val="center"/>
        <w:rPr>
          <w:spacing w:val="40"/>
          <w:sz w:val="36"/>
          <w:lang w:bidi="ar"/>
        </w:rPr>
      </w:pPr>
    </w:p>
    <w:p/>
    <w:p>
      <w:pPr>
        <w:jc w:val="center"/>
        <w:rPr>
          <w:rFonts w:hint="eastAsia" w:eastAsia="楷体"/>
          <w:b/>
          <w:bCs/>
          <w:sz w:val="48"/>
          <w:szCs w:val="48"/>
          <w:lang w:bidi="ar"/>
        </w:rPr>
      </w:pPr>
      <w:r>
        <w:rPr>
          <w:rFonts w:hint="eastAsia" w:eastAsia="楷体"/>
          <w:b/>
          <w:bCs/>
          <w:sz w:val="36"/>
          <w:szCs w:val="36"/>
          <w:lang w:bidi="ar"/>
        </w:rPr>
        <w:t>湖南昌旭环保科技有限公司</w:t>
      </w:r>
    </w:p>
    <w:p>
      <w:pPr>
        <w:jc w:val="center"/>
        <w:rPr>
          <w:rFonts w:hint="eastAsia" w:eastAsia="楷体"/>
          <w:b/>
          <w:bCs/>
          <w:sz w:val="36"/>
          <w:szCs w:val="36"/>
          <w:lang w:bidi="ar"/>
        </w:rPr>
      </w:pPr>
      <w:r>
        <w:rPr>
          <w:rFonts w:hint="eastAsia" w:eastAsia="楷体"/>
          <w:b/>
          <w:bCs/>
          <w:sz w:val="36"/>
          <w:szCs w:val="36"/>
          <w:lang w:bidi="ar"/>
        </w:rPr>
        <w:t>二○</w:t>
      </w:r>
      <w:r>
        <w:rPr>
          <w:rFonts w:hint="eastAsia" w:eastAsia="楷体"/>
          <w:b/>
          <w:bCs/>
          <w:sz w:val="36"/>
          <w:szCs w:val="36"/>
          <w:lang w:eastAsia="zh-CN" w:bidi="ar"/>
        </w:rPr>
        <w:t>二</w:t>
      </w:r>
      <w:r>
        <w:rPr>
          <w:rFonts w:hint="eastAsia" w:eastAsia="楷体"/>
          <w:b/>
          <w:bCs/>
          <w:sz w:val="36"/>
          <w:szCs w:val="36"/>
          <w:lang w:bidi="ar"/>
        </w:rPr>
        <w:t>○年</w:t>
      </w:r>
      <w:r>
        <w:rPr>
          <w:rFonts w:hint="eastAsia" w:eastAsia="楷体"/>
          <w:b/>
          <w:bCs/>
          <w:sz w:val="36"/>
          <w:szCs w:val="36"/>
          <w:lang w:eastAsia="zh-CN" w:bidi="ar"/>
        </w:rPr>
        <w:t>三</w:t>
      </w:r>
      <w:r>
        <w:rPr>
          <w:rFonts w:hint="eastAsia" w:eastAsia="楷体"/>
          <w:b/>
          <w:bCs/>
          <w:sz w:val="36"/>
          <w:szCs w:val="36"/>
          <w:lang w:bidi="ar"/>
        </w:rPr>
        <w:t>月</w:t>
      </w:r>
    </w:p>
    <w:p>
      <w:pPr>
        <w:jc w:val="center"/>
        <w:rPr>
          <w:sz w:val="36"/>
        </w:rPr>
      </w:pPr>
      <w:r>
        <w:rPr>
          <w:rFonts w:hint="eastAsia" w:eastAsia="楷体"/>
          <w:b/>
          <w:bCs/>
          <w:sz w:val="48"/>
          <w:szCs w:val="48"/>
          <w:lang w:bidi="ar"/>
        </w:rPr>
        <w:br w:type="page"/>
      </w:r>
    </w:p>
    <w:p>
      <w:pPr>
        <w:rPr>
          <w:sz w:val="36"/>
        </w:rPr>
      </w:pPr>
    </w:p>
    <w:p>
      <w:pPr>
        <w:spacing w:line="384" w:lineRule="exact"/>
        <w:ind w:left="60"/>
        <w:rPr>
          <w:spacing w:val="-2"/>
          <w:sz w:val="28"/>
        </w:rPr>
      </w:pPr>
    </w:p>
    <w:p>
      <w:pPr>
        <w:spacing w:before="200" w:line="400" w:lineRule="exact"/>
        <w:jc w:val="both"/>
        <w:rPr>
          <w:rFonts w:hint="eastAsia" w:ascii="仿宋" w:hAnsi="仿宋" w:eastAsia="仿宋" w:cs="仿宋"/>
          <w:b/>
          <w:bCs/>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spacing w:val="-2"/>
          <w:sz w:val="28"/>
          <w:lang w:bidi="ar"/>
        </w:rPr>
        <w:br w:type="page"/>
      </w:r>
    </w:p>
    <w:tbl>
      <w:tblPr>
        <w:tblStyle w:val="20"/>
        <w:tblW w:w="8522" w:type="dxa"/>
        <w:tblInd w:w="-108" w:type="dxa"/>
        <w:tblLayout w:type="fixed"/>
        <w:tblCellMar>
          <w:top w:w="0" w:type="dxa"/>
          <w:left w:w="108" w:type="dxa"/>
          <w:bottom w:w="0" w:type="dxa"/>
          <w:right w:w="108" w:type="dxa"/>
        </w:tblCellMar>
      </w:tblPr>
      <w:tblGrid>
        <w:gridCol w:w="1345"/>
        <w:gridCol w:w="2915"/>
        <w:gridCol w:w="1397"/>
        <w:gridCol w:w="2865"/>
      </w:tblGrid>
      <w:tr>
        <w:tblPrEx>
          <w:tblCellMar>
            <w:top w:w="0" w:type="dxa"/>
            <w:left w:w="108" w:type="dxa"/>
            <w:bottom w:w="0" w:type="dxa"/>
            <w:right w:w="108" w:type="dxa"/>
          </w:tblCellMar>
        </w:tblPrEx>
        <w:trPr>
          <w:trHeight w:val="690" w:hRule="atLeast"/>
        </w:trPr>
        <w:tc>
          <w:tcPr>
            <w:tcW w:w="8522" w:type="dxa"/>
            <w:gridSpan w:val="4"/>
            <w:noWrap w:val="0"/>
            <w:vAlign w:val="center"/>
          </w:tcPr>
          <w:p>
            <w:pPr>
              <w:jc w:val="left"/>
              <w:rPr>
                <w:rFonts w:hint="eastAsia" w:ascii="Times New Roman" w:hAnsi="Times New Roman" w:eastAsia="仿宋" w:cs="Times New Roman"/>
                <w:b/>
                <w:bCs/>
                <w:sz w:val="28"/>
                <w:szCs w:val="28"/>
                <w:lang w:eastAsia="zh-CN"/>
              </w:rPr>
            </w:pPr>
            <w:r>
              <w:rPr>
                <w:rFonts w:hint="default" w:ascii="Times New Roman" w:hAnsi="Times New Roman" w:eastAsia="仿宋" w:cs="Times New Roman"/>
                <w:b/>
                <w:bCs/>
                <w:sz w:val="28"/>
                <w:szCs w:val="28"/>
              </w:rPr>
              <w:t>建设单位：衡山县佳诚新材料有限公司</w:t>
            </w:r>
          </w:p>
        </w:tc>
      </w:tr>
      <w:tr>
        <w:tblPrEx>
          <w:tblCellMar>
            <w:top w:w="0" w:type="dxa"/>
            <w:left w:w="108" w:type="dxa"/>
            <w:bottom w:w="0" w:type="dxa"/>
            <w:right w:w="108" w:type="dxa"/>
          </w:tblCellMar>
        </w:tblPrEx>
        <w:trPr>
          <w:trHeight w:val="615" w:hRule="atLeast"/>
        </w:trPr>
        <w:tc>
          <w:tcPr>
            <w:tcW w:w="8522" w:type="dxa"/>
            <w:gridSpan w:val="4"/>
            <w:noWrap w:val="0"/>
            <w:vAlign w:val="center"/>
          </w:tcPr>
          <w:p>
            <w:pPr>
              <w:jc w:val="left"/>
              <w:rPr>
                <w:rFonts w:hint="default" w:ascii="Times New Roman" w:hAnsi="Times New Roman" w:eastAsia="仿宋" w:cs="Times New Roman"/>
                <w:b/>
                <w:bCs/>
                <w:sz w:val="28"/>
                <w:szCs w:val="28"/>
              </w:rPr>
            </w:pPr>
            <w:r>
              <w:rPr>
                <w:rFonts w:hint="eastAsia" w:ascii="Times New Roman" w:hAnsi="Times New Roman" w:eastAsia="仿宋" w:cs="Times New Roman"/>
                <w:b/>
                <w:bCs/>
                <w:sz w:val="28"/>
                <w:szCs w:val="28"/>
                <w:lang w:eastAsia="zh-CN"/>
              </w:rPr>
              <w:t>建设</w:t>
            </w:r>
            <w:r>
              <w:rPr>
                <w:rFonts w:hint="default" w:ascii="Times New Roman" w:hAnsi="Times New Roman" w:eastAsia="仿宋" w:cs="Times New Roman"/>
                <w:b/>
                <w:bCs/>
                <w:sz w:val="28"/>
                <w:szCs w:val="28"/>
              </w:rPr>
              <w:t>单位法人代表：刘文亮</w:t>
            </w:r>
          </w:p>
        </w:tc>
      </w:tr>
      <w:tr>
        <w:tblPrEx>
          <w:tblCellMar>
            <w:top w:w="0" w:type="dxa"/>
            <w:left w:w="108" w:type="dxa"/>
            <w:bottom w:w="0" w:type="dxa"/>
            <w:right w:w="108" w:type="dxa"/>
          </w:tblCellMar>
        </w:tblPrEx>
        <w:trPr>
          <w:trHeight w:val="675" w:hRule="atLeast"/>
        </w:trPr>
        <w:tc>
          <w:tcPr>
            <w:tcW w:w="8522" w:type="dxa"/>
            <w:gridSpan w:val="4"/>
            <w:noWrap w:val="0"/>
            <w:vAlign w:val="center"/>
          </w:tcPr>
          <w:p>
            <w:pPr>
              <w:jc w:val="left"/>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lang w:eastAsia="zh-CN"/>
              </w:rPr>
              <w:t>检测</w:t>
            </w:r>
            <w:r>
              <w:rPr>
                <w:rFonts w:hint="default" w:ascii="Times New Roman" w:hAnsi="Times New Roman" w:eastAsia="仿宋" w:cs="Times New Roman"/>
                <w:b/>
                <w:bCs/>
                <w:sz w:val="28"/>
                <w:szCs w:val="28"/>
              </w:rPr>
              <w:t>单位：湖南昌旭环保科技有限公司</w:t>
            </w:r>
          </w:p>
        </w:tc>
      </w:tr>
      <w:tr>
        <w:tblPrEx>
          <w:tblCellMar>
            <w:top w:w="0" w:type="dxa"/>
            <w:left w:w="108" w:type="dxa"/>
            <w:bottom w:w="0" w:type="dxa"/>
            <w:right w:w="108" w:type="dxa"/>
          </w:tblCellMar>
        </w:tblPrEx>
        <w:trPr>
          <w:trHeight w:val="555" w:hRule="atLeast"/>
        </w:trPr>
        <w:tc>
          <w:tcPr>
            <w:tcW w:w="8522" w:type="dxa"/>
            <w:gridSpan w:val="4"/>
            <w:noWrap w:val="0"/>
            <w:vAlign w:val="center"/>
          </w:tcPr>
          <w:p>
            <w:pPr>
              <w:jc w:val="left"/>
              <w:rPr>
                <w:rFonts w:hint="default" w:ascii="Times New Roman" w:hAnsi="Times New Roman" w:eastAsia="仿宋" w:cs="Times New Roman"/>
                <w:b/>
                <w:bCs/>
                <w:sz w:val="28"/>
                <w:szCs w:val="28"/>
              </w:rPr>
            </w:pPr>
            <w:r>
              <w:rPr>
                <w:rFonts w:hint="default" w:ascii="Times New Roman" w:hAnsi="Times New Roman" w:eastAsia="仿宋" w:cs="Times New Roman"/>
                <w:b/>
                <w:bCs/>
                <w:sz w:val="28"/>
                <w:szCs w:val="28"/>
                <w:lang w:eastAsia="zh-CN"/>
              </w:rPr>
              <w:t>检测</w:t>
            </w:r>
            <w:r>
              <w:rPr>
                <w:rFonts w:hint="default" w:ascii="Times New Roman" w:hAnsi="Times New Roman" w:eastAsia="仿宋" w:cs="Times New Roman"/>
                <w:b/>
                <w:bCs/>
                <w:sz w:val="28"/>
                <w:szCs w:val="28"/>
              </w:rPr>
              <w:t>单位法人代表：王波巨</w:t>
            </w:r>
          </w:p>
        </w:tc>
      </w:tr>
      <w:tr>
        <w:tblPrEx>
          <w:tblCellMar>
            <w:top w:w="0" w:type="dxa"/>
            <w:left w:w="108" w:type="dxa"/>
            <w:bottom w:w="0" w:type="dxa"/>
            <w:right w:w="108" w:type="dxa"/>
          </w:tblCellMar>
        </w:tblPrEx>
        <w:trPr>
          <w:trHeight w:val="510" w:hRule="atLeast"/>
        </w:trPr>
        <w:tc>
          <w:tcPr>
            <w:tcW w:w="8522" w:type="dxa"/>
            <w:gridSpan w:val="4"/>
            <w:noWrap w:val="0"/>
            <w:vAlign w:val="center"/>
          </w:tcPr>
          <w:p>
            <w:pPr>
              <w:jc w:val="center"/>
              <w:rPr>
                <w:rFonts w:hint="default" w:ascii="Times New Roman" w:hAnsi="Times New Roman" w:eastAsia="仿宋" w:cs="Times New Roman"/>
                <w:sz w:val="24"/>
                <w:szCs w:val="24"/>
              </w:rPr>
            </w:pPr>
          </w:p>
          <w:p>
            <w:pPr>
              <w:pStyle w:val="3"/>
              <w:rPr>
                <w:rFonts w:hint="default" w:ascii="Times New Roman" w:hAnsi="Times New Roman" w:eastAsia="仿宋" w:cs="Times New Roman"/>
                <w:sz w:val="24"/>
                <w:szCs w:val="24"/>
              </w:rPr>
            </w:pPr>
          </w:p>
          <w:p>
            <w:pPr>
              <w:rPr>
                <w:rFonts w:hint="default"/>
              </w:rPr>
            </w:pPr>
          </w:p>
          <w:p>
            <w:pPr>
              <w:jc w:val="center"/>
              <w:rPr>
                <w:rFonts w:hint="default" w:ascii="Times New Roman" w:hAnsi="Times New Roman" w:eastAsia="仿宋" w:cs="Times New Roman"/>
                <w:sz w:val="24"/>
                <w:szCs w:val="24"/>
              </w:rPr>
            </w:pPr>
          </w:p>
          <w:p>
            <w:pPr>
              <w:jc w:val="center"/>
              <w:rPr>
                <w:rFonts w:hint="default" w:ascii="Times New Roman" w:hAnsi="Times New Roman" w:eastAsia="仿宋" w:cs="Times New Roman"/>
                <w:sz w:val="24"/>
                <w:szCs w:val="24"/>
              </w:rPr>
            </w:pPr>
          </w:p>
          <w:p>
            <w:pPr>
              <w:jc w:val="center"/>
              <w:rPr>
                <w:rFonts w:hint="default" w:ascii="Times New Roman" w:hAnsi="Times New Roman" w:eastAsia="仿宋" w:cs="Times New Roman"/>
                <w:sz w:val="24"/>
                <w:szCs w:val="24"/>
              </w:rPr>
            </w:pPr>
          </w:p>
        </w:tc>
      </w:tr>
      <w:tr>
        <w:tblPrEx>
          <w:tblCellMar>
            <w:top w:w="0" w:type="dxa"/>
            <w:left w:w="108" w:type="dxa"/>
            <w:bottom w:w="0" w:type="dxa"/>
            <w:right w:w="108" w:type="dxa"/>
          </w:tblCellMar>
        </w:tblPrEx>
        <w:trPr>
          <w:trHeight w:val="510" w:hRule="atLeast"/>
        </w:trPr>
        <w:tc>
          <w:tcPr>
            <w:tcW w:w="1345"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建设单位：</w:t>
            </w:r>
          </w:p>
        </w:tc>
        <w:tc>
          <w:tcPr>
            <w:tcW w:w="2915" w:type="dxa"/>
            <w:noWrap w:val="0"/>
            <w:vAlign w:val="center"/>
          </w:tcPr>
          <w:p>
            <w:pPr>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衡山县佳诚新材料有限公司</w:t>
            </w:r>
          </w:p>
        </w:tc>
        <w:tc>
          <w:tcPr>
            <w:tcW w:w="1397"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lang w:eastAsia="zh-CN"/>
              </w:rPr>
              <w:t>检测</w:t>
            </w:r>
            <w:r>
              <w:rPr>
                <w:rFonts w:hint="default" w:ascii="Times New Roman" w:hAnsi="Times New Roman" w:eastAsia="仿宋" w:cs="Times New Roman"/>
                <w:b/>
                <w:bCs/>
                <w:sz w:val="24"/>
                <w:szCs w:val="24"/>
              </w:rPr>
              <w:t>单位：</w:t>
            </w:r>
          </w:p>
        </w:tc>
        <w:tc>
          <w:tcPr>
            <w:tcW w:w="2865" w:type="dxa"/>
            <w:noWrap w:val="0"/>
            <w:vAlign w:val="center"/>
          </w:tcPr>
          <w:p>
            <w:pPr>
              <w:jc w:val="left"/>
              <w:rPr>
                <w:rFonts w:hint="eastAsia" w:ascii="Times New Roman" w:hAnsi="Times New Roman" w:eastAsia="仿宋" w:cs="Times New Roman"/>
                <w:sz w:val="24"/>
                <w:szCs w:val="24"/>
                <w:lang w:eastAsia="zh-CN"/>
              </w:rPr>
            </w:pPr>
            <w:r>
              <w:rPr>
                <w:rFonts w:hint="eastAsia" w:ascii="Times New Roman" w:hAnsi="Times New Roman" w:eastAsia="仿宋" w:cs="Times New Roman"/>
                <w:sz w:val="24"/>
                <w:szCs w:val="24"/>
                <w:lang w:eastAsia="zh-CN"/>
              </w:rPr>
              <w:t>湖南昌旭环保科技有限公司</w:t>
            </w:r>
          </w:p>
        </w:tc>
      </w:tr>
      <w:tr>
        <w:tblPrEx>
          <w:tblCellMar>
            <w:top w:w="0" w:type="dxa"/>
            <w:left w:w="108" w:type="dxa"/>
            <w:bottom w:w="0" w:type="dxa"/>
            <w:right w:w="108" w:type="dxa"/>
          </w:tblCellMar>
        </w:tblPrEx>
        <w:trPr>
          <w:trHeight w:val="510" w:hRule="atLeast"/>
        </w:trPr>
        <w:tc>
          <w:tcPr>
            <w:tcW w:w="1345"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电    话：</w:t>
            </w:r>
          </w:p>
        </w:tc>
        <w:tc>
          <w:tcPr>
            <w:tcW w:w="2915" w:type="dxa"/>
            <w:noWrap w:val="0"/>
            <w:vAlign w:val="center"/>
          </w:tcPr>
          <w:p>
            <w:pPr>
              <w:jc w:val="left"/>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0734-2818888</w:t>
            </w:r>
          </w:p>
        </w:tc>
        <w:tc>
          <w:tcPr>
            <w:tcW w:w="1397"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电    话：</w:t>
            </w:r>
          </w:p>
        </w:tc>
        <w:tc>
          <w:tcPr>
            <w:tcW w:w="2865" w:type="dxa"/>
            <w:noWrap w:val="0"/>
            <w:vAlign w:val="center"/>
          </w:tcPr>
          <w:p>
            <w:pPr>
              <w:jc w:val="left"/>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 xml:space="preserve">0731-86368262 </w:t>
            </w:r>
          </w:p>
        </w:tc>
      </w:tr>
      <w:tr>
        <w:tblPrEx>
          <w:tblCellMar>
            <w:top w:w="0" w:type="dxa"/>
            <w:left w:w="108" w:type="dxa"/>
            <w:bottom w:w="0" w:type="dxa"/>
            <w:right w:w="108" w:type="dxa"/>
          </w:tblCellMar>
        </w:tblPrEx>
        <w:trPr>
          <w:trHeight w:val="510" w:hRule="atLeast"/>
        </w:trPr>
        <w:tc>
          <w:tcPr>
            <w:tcW w:w="1345"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传    真：</w:t>
            </w:r>
          </w:p>
        </w:tc>
        <w:tc>
          <w:tcPr>
            <w:tcW w:w="2915" w:type="dxa"/>
            <w:noWrap w:val="0"/>
            <w:vAlign w:val="center"/>
          </w:tcPr>
          <w:p>
            <w:pPr>
              <w:jc w:val="left"/>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w:t>
            </w:r>
          </w:p>
        </w:tc>
        <w:tc>
          <w:tcPr>
            <w:tcW w:w="1397"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传    真：</w:t>
            </w:r>
          </w:p>
        </w:tc>
        <w:tc>
          <w:tcPr>
            <w:tcW w:w="2865" w:type="dxa"/>
            <w:noWrap w:val="0"/>
            <w:vAlign w:val="center"/>
          </w:tcPr>
          <w:p>
            <w:pPr>
              <w:jc w:val="left"/>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w:t>
            </w:r>
          </w:p>
        </w:tc>
      </w:tr>
      <w:tr>
        <w:tblPrEx>
          <w:tblCellMar>
            <w:top w:w="0" w:type="dxa"/>
            <w:left w:w="108" w:type="dxa"/>
            <w:bottom w:w="0" w:type="dxa"/>
            <w:right w:w="108" w:type="dxa"/>
          </w:tblCellMar>
        </w:tblPrEx>
        <w:trPr>
          <w:trHeight w:val="510" w:hRule="atLeast"/>
        </w:trPr>
        <w:tc>
          <w:tcPr>
            <w:tcW w:w="1345"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邮    编：</w:t>
            </w:r>
          </w:p>
        </w:tc>
        <w:tc>
          <w:tcPr>
            <w:tcW w:w="2915" w:type="dxa"/>
            <w:noWrap w:val="0"/>
            <w:vAlign w:val="center"/>
          </w:tcPr>
          <w:p>
            <w:pPr>
              <w:jc w:val="left"/>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421300</w:t>
            </w:r>
          </w:p>
        </w:tc>
        <w:tc>
          <w:tcPr>
            <w:tcW w:w="1397"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邮    编：</w:t>
            </w:r>
          </w:p>
        </w:tc>
        <w:tc>
          <w:tcPr>
            <w:tcW w:w="2865" w:type="dxa"/>
            <w:noWrap w:val="0"/>
            <w:vAlign w:val="center"/>
          </w:tcPr>
          <w:p>
            <w:pPr>
              <w:jc w:val="left"/>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410000</w:t>
            </w:r>
          </w:p>
        </w:tc>
      </w:tr>
      <w:tr>
        <w:tblPrEx>
          <w:tblCellMar>
            <w:top w:w="0" w:type="dxa"/>
            <w:left w:w="108" w:type="dxa"/>
            <w:bottom w:w="0" w:type="dxa"/>
            <w:right w:w="108" w:type="dxa"/>
          </w:tblCellMar>
        </w:tblPrEx>
        <w:trPr>
          <w:trHeight w:val="510" w:hRule="atLeast"/>
        </w:trPr>
        <w:tc>
          <w:tcPr>
            <w:tcW w:w="1345"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地    址：</w:t>
            </w:r>
          </w:p>
        </w:tc>
        <w:tc>
          <w:tcPr>
            <w:tcW w:w="2915" w:type="dxa"/>
            <w:noWrap w:val="0"/>
            <w:vAlign w:val="center"/>
          </w:tcPr>
          <w:p>
            <w:pPr>
              <w:jc w:val="left"/>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衡阳市衡山县经济开发区坪塘路</w:t>
            </w:r>
          </w:p>
        </w:tc>
        <w:tc>
          <w:tcPr>
            <w:tcW w:w="1397" w:type="dxa"/>
            <w:noWrap w:val="0"/>
            <w:vAlign w:val="center"/>
          </w:tcPr>
          <w:p>
            <w:pPr>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地    址：</w:t>
            </w:r>
          </w:p>
        </w:tc>
        <w:tc>
          <w:tcPr>
            <w:tcW w:w="2865" w:type="dxa"/>
            <w:noWrap w:val="0"/>
            <w:vAlign w:val="center"/>
          </w:tcPr>
          <w:p>
            <w:pPr>
              <w:jc w:val="left"/>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长沙经济技术开发区泉塘街道螺丝塘路68号星沙国际企业中心11栋804、805、806</w:t>
            </w:r>
          </w:p>
        </w:tc>
      </w:tr>
    </w:tbl>
    <w:p>
      <w:pPr>
        <w:rPr>
          <w:rFonts w:hint="eastAsia" w:eastAsia="仿宋"/>
          <w:b/>
          <w:bCs/>
          <w:sz w:val="36"/>
          <w:szCs w:val="36"/>
        </w:rPr>
      </w:pPr>
    </w:p>
    <w:p>
      <w:pPr>
        <w:rPr>
          <w:rFonts w:hint="eastAsia" w:eastAsia="仿宋"/>
          <w:b/>
          <w:bCs/>
          <w:sz w:val="36"/>
          <w:szCs w:val="36"/>
        </w:rPr>
      </w:pPr>
    </w:p>
    <w:p>
      <w:pPr>
        <w:rPr>
          <w:rFonts w:hint="eastAsia" w:eastAsia="仿宋"/>
          <w:b/>
          <w:bCs/>
          <w:sz w:val="36"/>
          <w:szCs w:val="36"/>
        </w:rPr>
      </w:pPr>
      <w:r>
        <w:rPr>
          <w:rFonts w:hint="eastAsia" w:eastAsia="仿宋"/>
          <w:b/>
          <w:bCs/>
          <w:sz w:val="36"/>
          <w:szCs w:val="36"/>
        </w:rPr>
        <w:br w:type="page"/>
      </w:r>
    </w:p>
    <w:p>
      <w:pPr>
        <w:rPr>
          <w:rFonts w:hint="eastAsia" w:eastAsia="仿宋"/>
          <w:b/>
          <w:bCs/>
          <w:sz w:val="36"/>
          <w:szCs w:val="36"/>
        </w:rPr>
      </w:pPr>
      <w:r>
        <mc:AlternateContent>
          <mc:Choice Requires="wpg">
            <w:drawing>
              <wp:anchor distT="0" distB="0" distL="114300" distR="114300" simplePos="0" relativeHeight="573229056" behindDoc="0" locked="0" layoutInCell="1" allowOverlap="1">
                <wp:simplePos x="0" y="0"/>
                <wp:positionH relativeFrom="page">
                  <wp:posOffset>1036320</wp:posOffset>
                </wp:positionH>
                <wp:positionV relativeFrom="page">
                  <wp:posOffset>846455</wp:posOffset>
                </wp:positionV>
                <wp:extent cx="5734685" cy="8950325"/>
                <wp:effectExtent l="0" t="0" r="18415" b="3175"/>
                <wp:wrapNone/>
                <wp:docPr id="26" name="组合 26"/>
                <wp:cNvGraphicFramePr/>
                <a:graphic xmlns:a="http://schemas.openxmlformats.org/drawingml/2006/main">
                  <a:graphicData uri="http://schemas.microsoft.com/office/word/2010/wordprocessingGroup">
                    <wpg:wgp>
                      <wpg:cNvGrpSpPr/>
                      <wpg:grpSpPr>
                        <a:xfrm>
                          <a:off x="0" y="0"/>
                          <a:ext cx="5734685" cy="8950325"/>
                          <a:chOff x="134" y="134"/>
                          <a:chExt cx="16591" cy="23649"/>
                        </a:xfrm>
                      </wpg:grpSpPr>
                      <pic:pic xmlns:pic="http://schemas.openxmlformats.org/drawingml/2006/picture">
                        <pic:nvPicPr>
                          <pic:cNvPr id="42" name="图片 4"/>
                          <pic:cNvPicPr>
                            <a:picLocks noChangeAspect="1"/>
                          </pic:cNvPicPr>
                        </pic:nvPicPr>
                        <pic:blipFill>
                          <a:blip r:embed="rId7"/>
                          <a:stretch>
                            <a:fillRect/>
                          </a:stretch>
                        </pic:blipFill>
                        <pic:spPr>
                          <a:xfrm>
                            <a:off x="134" y="134"/>
                            <a:ext cx="16591" cy="23649"/>
                          </a:xfrm>
                          <a:prstGeom prst="rect">
                            <a:avLst/>
                          </a:prstGeom>
                          <a:noFill/>
                          <a:ln w="9525">
                            <a:noFill/>
                          </a:ln>
                        </pic:spPr>
                      </pic:pic>
                      <pic:pic xmlns:pic="http://schemas.openxmlformats.org/drawingml/2006/picture">
                        <pic:nvPicPr>
                          <pic:cNvPr id="52" name="图片 5"/>
                          <pic:cNvPicPr>
                            <a:picLocks noChangeAspect="1"/>
                          </pic:cNvPicPr>
                        </pic:nvPicPr>
                        <pic:blipFill>
                          <a:blip r:embed="rId8"/>
                          <a:stretch>
                            <a:fillRect/>
                          </a:stretch>
                        </pic:blipFill>
                        <pic:spPr>
                          <a:xfrm>
                            <a:off x="4468" y="6464"/>
                            <a:ext cx="9826" cy="3130"/>
                          </a:xfrm>
                          <a:prstGeom prst="rect">
                            <a:avLst/>
                          </a:prstGeom>
                          <a:noFill/>
                          <a:ln w="9525">
                            <a:noFill/>
                          </a:ln>
                        </pic:spPr>
                      </pic:pic>
                      <pic:pic xmlns:pic="http://schemas.openxmlformats.org/drawingml/2006/picture">
                        <pic:nvPicPr>
                          <pic:cNvPr id="58" name="图片 6"/>
                          <pic:cNvPicPr>
                            <a:picLocks noChangeAspect="1"/>
                          </pic:cNvPicPr>
                        </pic:nvPicPr>
                        <pic:blipFill>
                          <a:blip r:embed="rId9"/>
                          <a:stretch>
                            <a:fillRect/>
                          </a:stretch>
                        </pic:blipFill>
                        <pic:spPr>
                          <a:xfrm>
                            <a:off x="2971" y="12915"/>
                            <a:ext cx="10858" cy="1738"/>
                          </a:xfrm>
                          <a:prstGeom prst="rect">
                            <a:avLst/>
                          </a:prstGeom>
                          <a:noFill/>
                          <a:ln w="9525">
                            <a:noFill/>
                          </a:ln>
                        </pic:spPr>
                      </pic:pic>
                      <pic:pic xmlns:pic="http://schemas.openxmlformats.org/drawingml/2006/picture">
                        <pic:nvPicPr>
                          <pic:cNvPr id="60" name="图片 7"/>
                          <pic:cNvPicPr>
                            <a:picLocks noChangeAspect="1"/>
                          </pic:cNvPicPr>
                        </pic:nvPicPr>
                        <pic:blipFill>
                          <a:blip r:embed="rId10"/>
                          <a:stretch>
                            <a:fillRect/>
                          </a:stretch>
                        </pic:blipFill>
                        <pic:spPr>
                          <a:xfrm>
                            <a:off x="3816" y="17370"/>
                            <a:ext cx="2972" cy="2410"/>
                          </a:xfrm>
                          <a:prstGeom prst="rect">
                            <a:avLst/>
                          </a:prstGeom>
                          <a:noFill/>
                          <a:ln w="9525">
                            <a:noFill/>
                          </a:ln>
                        </pic:spPr>
                      </pic:pic>
                      <pic:pic xmlns:pic="http://schemas.openxmlformats.org/drawingml/2006/picture">
                        <pic:nvPicPr>
                          <pic:cNvPr id="68" name="图片 8"/>
                          <pic:cNvPicPr>
                            <a:picLocks noChangeAspect="1"/>
                          </pic:cNvPicPr>
                        </pic:nvPicPr>
                        <pic:blipFill>
                          <a:blip r:embed="rId11"/>
                          <a:stretch>
                            <a:fillRect/>
                          </a:stretch>
                        </pic:blipFill>
                        <pic:spPr>
                          <a:xfrm>
                            <a:off x="2971" y="10304"/>
                            <a:ext cx="6226" cy="452"/>
                          </a:xfrm>
                          <a:prstGeom prst="rect">
                            <a:avLst/>
                          </a:prstGeom>
                          <a:noFill/>
                          <a:ln w="9525">
                            <a:noFill/>
                          </a:ln>
                        </pic:spPr>
                      </pic:pic>
                      <pic:pic xmlns:pic="http://schemas.openxmlformats.org/drawingml/2006/picture">
                        <pic:nvPicPr>
                          <pic:cNvPr id="62" name="图片 9"/>
                          <pic:cNvPicPr>
                            <a:picLocks noChangeAspect="1"/>
                          </pic:cNvPicPr>
                        </pic:nvPicPr>
                        <pic:blipFill>
                          <a:blip r:embed="rId12"/>
                          <a:stretch>
                            <a:fillRect/>
                          </a:stretch>
                        </pic:blipFill>
                        <pic:spPr>
                          <a:xfrm>
                            <a:off x="3432" y="21210"/>
                            <a:ext cx="9826" cy="303"/>
                          </a:xfrm>
                          <a:prstGeom prst="rect">
                            <a:avLst/>
                          </a:prstGeom>
                          <a:noFill/>
                          <a:ln w="9525">
                            <a:noFill/>
                          </a:ln>
                        </pic:spPr>
                      </pic:pic>
                      <pic:pic xmlns:pic="http://schemas.openxmlformats.org/drawingml/2006/picture">
                        <pic:nvPicPr>
                          <pic:cNvPr id="173" name="图片 10"/>
                          <pic:cNvPicPr>
                            <a:picLocks noChangeAspect="1"/>
                          </pic:cNvPicPr>
                        </pic:nvPicPr>
                        <pic:blipFill>
                          <a:blip r:embed="rId13"/>
                          <a:stretch>
                            <a:fillRect/>
                          </a:stretch>
                        </pic:blipFill>
                        <pic:spPr>
                          <a:xfrm>
                            <a:off x="6312" y="11648"/>
                            <a:ext cx="8247" cy="432"/>
                          </a:xfrm>
                          <a:prstGeom prst="rect">
                            <a:avLst/>
                          </a:prstGeom>
                          <a:noFill/>
                          <a:ln w="9525">
                            <a:noFill/>
                          </a:ln>
                        </pic:spPr>
                      </pic:pic>
                      <pic:pic xmlns:pic="http://schemas.openxmlformats.org/drawingml/2006/picture">
                        <pic:nvPicPr>
                          <pic:cNvPr id="192" name="图片 11"/>
                          <pic:cNvPicPr>
                            <a:picLocks noChangeAspect="1"/>
                          </pic:cNvPicPr>
                        </pic:nvPicPr>
                        <pic:blipFill>
                          <a:blip r:embed="rId14"/>
                          <a:stretch>
                            <a:fillRect/>
                          </a:stretch>
                        </pic:blipFill>
                        <pic:spPr>
                          <a:xfrm>
                            <a:off x="8500" y="17446"/>
                            <a:ext cx="2520" cy="2165"/>
                          </a:xfrm>
                          <a:prstGeom prst="rect">
                            <a:avLst/>
                          </a:prstGeom>
                          <a:noFill/>
                          <a:ln w="9525">
                            <a:noFill/>
                          </a:ln>
                        </pic:spPr>
                      </pic:pic>
                      <pic:pic xmlns:pic="http://schemas.openxmlformats.org/drawingml/2006/picture">
                        <pic:nvPicPr>
                          <pic:cNvPr id="210" name="图片 12"/>
                          <pic:cNvPicPr>
                            <a:picLocks noChangeAspect="1"/>
                          </pic:cNvPicPr>
                        </pic:nvPicPr>
                        <pic:blipFill>
                          <a:blip r:embed="rId15"/>
                          <a:stretch>
                            <a:fillRect/>
                          </a:stretch>
                        </pic:blipFill>
                        <pic:spPr>
                          <a:xfrm>
                            <a:off x="6350" y="16102"/>
                            <a:ext cx="7724" cy="322"/>
                          </a:xfrm>
                          <a:prstGeom prst="rect">
                            <a:avLst/>
                          </a:prstGeom>
                          <a:noFill/>
                          <a:ln w="9525">
                            <a:noFill/>
                          </a:ln>
                        </pic:spPr>
                      </pic:pic>
                      <pic:pic xmlns:pic="http://schemas.openxmlformats.org/drawingml/2006/picture">
                        <pic:nvPicPr>
                          <pic:cNvPr id="217" name="图片 13"/>
                          <pic:cNvPicPr>
                            <a:picLocks noChangeAspect="1"/>
                          </pic:cNvPicPr>
                        </pic:nvPicPr>
                        <pic:blipFill>
                          <a:blip r:embed="rId16"/>
                          <a:stretch>
                            <a:fillRect/>
                          </a:stretch>
                        </pic:blipFill>
                        <pic:spPr>
                          <a:xfrm>
                            <a:off x="6888" y="2586"/>
                            <a:ext cx="2986" cy="2924"/>
                          </a:xfrm>
                          <a:prstGeom prst="rect">
                            <a:avLst/>
                          </a:prstGeom>
                          <a:noFill/>
                          <a:ln w="9525">
                            <a:noFill/>
                          </a:ln>
                        </pic:spPr>
                      </pic:pic>
                      <pic:pic xmlns:pic="http://schemas.openxmlformats.org/drawingml/2006/picture">
                        <pic:nvPicPr>
                          <pic:cNvPr id="225" name="图片 14"/>
                          <pic:cNvPicPr>
                            <a:picLocks noChangeAspect="1"/>
                          </pic:cNvPicPr>
                        </pic:nvPicPr>
                        <pic:blipFill>
                          <a:blip r:embed="rId17"/>
                          <a:stretch>
                            <a:fillRect/>
                          </a:stretch>
                        </pic:blipFill>
                        <pic:spPr>
                          <a:xfrm>
                            <a:off x="2971" y="11648"/>
                            <a:ext cx="2626" cy="490"/>
                          </a:xfrm>
                          <a:prstGeom prst="rect">
                            <a:avLst/>
                          </a:prstGeom>
                          <a:noFill/>
                          <a:ln w="9525">
                            <a:noFill/>
                          </a:ln>
                        </pic:spPr>
                      </pic:pic>
                      <pic:pic xmlns:pic="http://schemas.openxmlformats.org/drawingml/2006/picture">
                        <pic:nvPicPr>
                          <pic:cNvPr id="243" name="图片 15"/>
                          <pic:cNvPicPr>
                            <a:picLocks noChangeAspect="1"/>
                          </pic:cNvPicPr>
                        </pic:nvPicPr>
                        <pic:blipFill>
                          <a:blip r:embed="rId18"/>
                          <a:stretch>
                            <a:fillRect/>
                          </a:stretch>
                        </pic:blipFill>
                        <pic:spPr>
                          <a:xfrm>
                            <a:off x="2433" y="16102"/>
                            <a:ext cx="4440" cy="332"/>
                          </a:xfrm>
                          <a:prstGeom prst="rect">
                            <a:avLst/>
                          </a:prstGeom>
                          <a:noFill/>
                          <a:ln w="9525">
                            <a:noFill/>
                          </a:ln>
                        </pic:spPr>
                      </pic:pic>
                      <pic:pic xmlns:pic="http://schemas.openxmlformats.org/drawingml/2006/picture">
                        <pic:nvPicPr>
                          <pic:cNvPr id="255" name="图片 16"/>
                          <pic:cNvPicPr>
                            <a:picLocks noChangeAspect="1"/>
                          </pic:cNvPicPr>
                        </pic:nvPicPr>
                        <pic:blipFill>
                          <a:blip r:embed="rId19"/>
                          <a:stretch>
                            <a:fillRect/>
                          </a:stretch>
                        </pic:blipFill>
                        <pic:spPr>
                          <a:xfrm>
                            <a:off x="10920" y="17907"/>
                            <a:ext cx="730" cy="1628"/>
                          </a:xfrm>
                          <a:prstGeom prst="rect">
                            <a:avLst/>
                          </a:prstGeom>
                          <a:noFill/>
                          <a:ln w="9525">
                            <a:noFill/>
                          </a:ln>
                        </pic:spPr>
                      </pic:pic>
                      <pic:pic xmlns:pic="http://schemas.openxmlformats.org/drawingml/2006/picture">
                        <pic:nvPicPr>
                          <pic:cNvPr id="256" name="图片 17"/>
                          <pic:cNvPicPr>
                            <a:picLocks noChangeAspect="1"/>
                          </pic:cNvPicPr>
                        </pic:nvPicPr>
                        <pic:blipFill>
                          <a:blip r:embed="rId20"/>
                          <a:stretch>
                            <a:fillRect/>
                          </a:stretch>
                        </pic:blipFill>
                        <pic:spPr>
                          <a:xfrm>
                            <a:off x="12187" y="17715"/>
                            <a:ext cx="956" cy="1872"/>
                          </a:xfrm>
                          <a:prstGeom prst="rect">
                            <a:avLst/>
                          </a:prstGeom>
                          <a:noFill/>
                          <a:ln w="9525">
                            <a:noFill/>
                          </a:ln>
                        </pic:spPr>
                      </pic:pic>
                      <pic:pic xmlns:pic="http://schemas.openxmlformats.org/drawingml/2006/picture">
                        <pic:nvPicPr>
                          <pic:cNvPr id="257" name="图片 18"/>
                          <pic:cNvPicPr>
                            <a:picLocks noChangeAspect="1"/>
                          </pic:cNvPicPr>
                        </pic:nvPicPr>
                        <pic:blipFill>
                          <a:blip r:embed="rId21"/>
                          <a:stretch>
                            <a:fillRect/>
                          </a:stretch>
                        </pic:blipFill>
                        <pic:spPr>
                          <a:xfrm>
                            <a:off x="10689" y="17600"/>
                            <a:ext cx="2348" cy="1076"/>
                          </a:xfrm>
                          <a:prstGeom prst="rect">
                            <a:avLst/>
                          </a:prstGeom>
                          <a:noFill/>
                          <a:ln w="9525">
                            <a:noFill/>
                          </a:ln>
                        </pic:spPr>
                      </pic:pic>
                      <pic:pic xmlns:pic="http://schemas.openxmlformats.org/drawingml/2006/picture">
                        <pic:nvPicPr>
                          <pic:cNvPr id="258" name="图片 19"/>
                          <pic:cNvPicPr>
                            <a:picLocks noChangeAspect="1"/>
                          </pic:cNvPicPr>
                        </pic:nvPicPr>
                        <pic:blipFill>
                          <a:blip r:embed="rId22"/>
                          <a:stretch>
                            <a:fillRect/>
                          </a:stretch>
                        </pic:blipFill>
                        <pic:spPr>
                          <a:xfrm>
                            <a:off x="13070" y="17600"/>
                            <a:ext cx="860" cy="1090"/>
                          </a:xfrm>
                          <a:prstGeom prst="rect">
                            <a:avLst/>
                          </a:prstGeom>
                          <a:noFill/>
                          <a:ln w="9525">
                            <a:noFill/>
                          </a:ln>
                        </pic:spPr>
                      </pic:pic>
                      <pic:pic xmlns:pic="http://schemas.openxmlformats.org/drawingml/2006/picture">
                        <pic:nvPicPr>
                          <pic:cNvPr id="259" name="图片 20"/>
                          <pic:cNvPicPr>
                            <a:picLocks noChangeAspect="1"/>
                          </pic:cNvPicPr>
                        </pic:nvPicPr>
                        <pic:blipFill>
                          <a:blip r:embed="rId23"/>
                          <a:stretch>
                            <a:fillRect/>
                          </a:stretch>
                        </pic:blipFill>
                        <pic:spPr>
                          <a:xfrm>
                            <a:off x="12187" y="18368"/>
                            <a:ext cx="202" cy="327"/>
                          </a:xfrm>
                          <a:prstGeom prst="rect">
                            <a:avLst/>
                          </a:prstGeom>
                          <a:noFill/>
                          <a:ln w="9525">
                            <a:noFill/>
                          </a:ln>
                        </pic:spPr>
                      </pic:pic>
                      <pic:pic xmlns:pic="http://schemas.openxmlformats.org/drawingml/2006/picture">
                        <pic:nvPicPr>
                          <pic:cNvPr id="260" name="图片 21"/>
                          <pic:cNvPicPr>
                            <a:picLocks noChangeAspect="1"/>
                          </pic:cNvPicPr>
                        </pic:nvPicPr>
                        <pic:blipFill>
                          <a:blip r:embed="rId24"/>
                          <a:stretch>
                            <a:fillRect/>
                          </a:stretch>
                        </pic:blipFill>
                        <pic:spPr>
                          <a:xfrm>
                            <a:off x="7348" y="4736"/>
                            <a:ext cx="677" cy="965"/>
                          </a:xfrm>
                          <a:prstGeom prst="rect">
                            <a:avLst/>
                          </a:prstGeom>
                          <a:noFill/>
                          <a:ln w="9525">
                            <a:noFill/>
                          </a:ln>
                        </pic:spPr>
                      </pic:pic>
                    </wpg:wgp>
                  </a:graphicData>
                </a:graphic>
              </wp:anchor>
            </w:drawing>
          </mc:Choice>
          <mc:Fallback>
            <w:pict>
              <v:group id="_x0000_s1026" o:spid="_x0000_s1026" o:spt="203" style="position:absolute;left:0pt;margin-left:81.6pt;margin-top:66.65pt;height:704.75pt;width:451.55pt;mso-position-horizontal-relative:page;mso-position-vertical-relative:page;z-index:573229056;mso-width-relative:page;mso-height-relative:page;" coordorigin="134,134" coordsize="16591,23649" o:gfxdata="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">
                <o:lock v:ext="edit" aspectratio="f"/>
                <v:shape id="图片 4" o:spid="_x0000_s1026" o:spt="75" type="#_x0000_t75" style="position:absolute;left:134;top:134;height:23649;width:16591;" filled="f" o:preferrelative="t" stroked="f" coordsize="21600,21600" o:gfxdata="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qIQLsAAADb&#10;AAAADwAAAAAAAAABACAAAAAiAAAAZHJzL2Rvd25yZXYueG1sUEsBAhQAFAAAAAgAh07iQDMvBZ47&#10;AAAAOQAAABAAAAAAAAAAAQAgAAAACgEAAGRycy9zaGFwZXhtbC54bWxQSwUGAAAAAAYABgBbAQAA&#10;tAMAAAAA&#10;">
                  <v:fill on="f" focussize="0,0"/>
                  <v:stroke on="f"/>
                  <v:imagedata r:id="rId7" o:title=""/>
                  <o:lock v:ext="edit" aspectratio="t"/>
                </v:shape>
                <v:shape id="图片 5" o:spid="_x0000_s1026" o:spt="75" type="#_x0000_t75" style="position:absolute;left:4468;top:6464;height:3130;width:9826;" filled="f" o:preferrelative="t" stroked="f" coordsize="21600,21600" o:gfxdata="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NOPb4A&#10;AADbAAAADwAAAAAAAAABACAAAAAiAAAAZHJzL2Rvd25yZXYueG1sUEsBAhQAFAAAAAgAh07iQDMv&#10;BZ47AAAAOQAAABAAAAAAAAAAAQAgAAAADQEAAGRycy9zaGFwZXhtbC54bWxQSwUGAAAAAAYABgBb&#10;AQAAtwMAAAAA&#10;">
                  <v:fill on="f" focussize="0,0"/>
                  <v:stroke on="f"/>
                  <v:imagedata r:id="rId8" o:title=""/>
                  <o:lock v:ext="edit" aspectratio="t"/>
                </v:shape>
                <v:shape id="图片 6" o:spid="_x0000_s1026" o:spt="75" type="#_x0000_t75" style="position:absolute;left:2971;top:12915;height:1738;width:10858;" filled="f" o:preferrelative="t" stroked="f" coordsize="21600,21600" o:gfxdata="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nUW5ugAAANsA&#10;AAAPAAAAAAAAAAEAIAAAACIAAABkcnMvZG93bnJldi54bWxQSwECFAAUAAAACACHTuJAMy8FnjsA&#10;AAA5AAAAEAAAAAAAAAABACAAAAAJAQAAZHJzL3NoYXBleG1sLnhtbFBLBQYAAAAABgAGAFsBAACz&#10;AwAAAAA=&#10;">
                  <v:fill on="f" focussize="0,0"/>
                  <v:stroke on="f"/>
                  <v:imagedata r:id="rId9" o:title=""/>
                  <o:lock v:ext="edit" aspectratio="t"/>
                </v:shape>
                <v:shape id="图片 7" o:spid="_x0000_s1026" o:spt="75" type="#_x0000_t75" style="position:absolute;left:3816;top:17370;height:2410;width:2972;" filled="f" o:preferrelative="t" stroked="f" coordsize="21600,21600" o:gfxdata="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IXcRLgAAADbAAAA&#10;DwAAAAAAAAABACAAAAAiAAAAZHJzL2Rvd25yZXYueG1sUEsBAhQAFAAAAAgAh07iQDMvBZ47AAAA&#10;OQAAABAAAAAAAAAAAQAgAAAABwEAAGRycy9zaGFwZXhtbC54bWxQSwUGAAAAAAYABgBbAQAAsQMA&#10;AAAA&#10;">
                  <v:fill on="f" focussize="0,0"/>
                  <v:stroke on="f"/>
                  <v:imagedata r:id="rId10" o:title=""/>
                  <o:lock v:ext="edit" aspectratio="t"/>
                </v:shape>
                <v:shape id="图片 8" o:spid="_x0000_s1026" o:spt="75" type="#_x0000_t75" style="position:absolute;left:2971;top:10304;height:452;width:6226;" filled="f" o:preferrelative="t" stroked="f" coordsize="21600,21600" o:gfxdata="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CLAZtwAAANsAAAAP&#10;AAAAAAAAAAEAIAAAACIAAABkcnMvZG93bnJldi54bWxQSwECFAAUAAAACACHTuJAMy8FnjsAAAA5&#10;AAAAEAAAAAAAAAABACAAAAAGAQAAZHJzL3NoYXBleG1sLnhtbFBLBQYAAAAABgAGAFsBAACwAwAA&#10;AAA=&#10;">
                  <v:fill on="f" focussize="0,0"/>
                  <v:stroke on="f"/>
                  <v:imagedata r:id="rId11" o:title=""/>
                  <o:lock v:ext="edit" aspectratio="t"/>
                </v:shape>
                <v:shape id="图片 9" o:spid="_x0000_s1026" o:spt="75" type="#_x0000_t75" style="position:absolute;left:3432;top:21210;height:303;width:9826;" filled="f" o:preferrelative="t" stroked="f" coordsize="21600,21600" o:gfxdata="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QpxGrsAAADb&#10;AAAADwAAAAAAAAABACAAAAAiAAAAZHJzL2Rvd25yZXYueG1sUEsBAhQAFAAAAAgAh07iQDMvBZ47&#10;AAAAOQAAABAAAAAAAAAAAQAgAAAACgEAAGRycy9zaGFwZXhtbC54bWxQSwUGAAAAAAYABgBbAQAA&#10;tAMAAAAA&#10;">
                  <v:fill on="f" focussize="0,0"/>
                  <v:stroke on="f"/>
                  <v:imagedata r:id="rId12" o:title=""/>
                  <o:lock v:ext="edit" aspectratio="t"/>
                </v:shape>
                <v:shape id="图片 10" o:spid="_x0000_s1026" o:spt="75" type="#_x0000_t75" style="position:absolute;left:6312;top:11648;height:432;width:8247;" filled="f" o:preferrelative="t" stroked="f" coordsize="21600,21600" o:gfxdata="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wVdRugAAANwA&#10;AAAPAAAAAAAAAAEAIAAAACIAAABkcnMvZG93bnJldi54bWxQSwECFAAUAAAACACHTuJAMy8FnjsA&#10;AAA5AAAAEAAAAAAAAAABACAAAAAJAQAAZHJzL3NoYXBleG1sLnhtbFBLBQYAAAAABgAGAFsBAACz&#10;AwAAAAA=&#10;">
                  <v:fill on="f" focussize="0,0"/>
                  <v:stroke on="f"/>
                  <v:imagedata r:id="rId13" o:title=""/>
                  <o:lock v:ext="edit" aspectratio="t"/>
                </v:shape>
                <v:shape id="图片 11" o:spid="_x0000_s1026" o:spt="75" type="#_x0000_t75" style="position:absolute;left:8500;top:17446;height:2165;width:2520;" filled="f" o:preferrelative="t" stroked="f" coordsize="21600,21600" o:gfxdata="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mdh7rgAAADcAAAA&#10;DwAAAAAAAAABACAAAAAiAAAAZHJzL2Rvd25yZXYueG1sUEsBAhQAFAAAAAgAh07iQDMvBZ47AAAA&#10;OQAAABAAAAAAAAAAAQAgAAAABwEAAGRycy9zaGFwZXhtbC54bWxQSwUGAAAAAAYABgBbAQAAsQMA&#10;AAAA&#10;">
                  <v:fill on="f" focussize="0,0"/>
                  <v:stroke on="f"/>
                  <v:imagedata r:id="rId14" o:title=""/>
                  <o:lock v:ext="edit" aspectratio="t"/>
                </v:shape>
                <v:shape id="图片 12" o:spid="_x0000_s1026" o:spt="75" type="#_x0000_t75" style="position:absolute;left:6350;top:16102;height:322;width:7724;" filled="f" o:preferrelative="t" stroked="f" coordsize="21600,21600" o:gfxdata="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vqWrvQAA&#10;ANwAAAAPAAAAAAAAAAEAIAAAACIAAABkcnMvZG93bnJldi54bWxQSwECFAAUAAAACACHTuJAMy8F&#10;njsAAAA5AAAAEAAAAAAAAAABACAAAAAMAQAAZHJzL3NoYXBleG1sLnhtbFBLBQYAAAAABgAGAFsB&#10;AAC2AwAAAAA=&#10;">
                  <v:fill on="f" focussize="0,0"/>
                  <v:stroke on="f"/>
                  <v:imagedata r:id="rId15" o:title=""/>
                  <o:lock v:ext="edit" aspectratio="t"/>
                </v:shape>
                <v:shape id="图片 13" o:spid="_x0000_s1026" o:spt="75" type="#_x0000_t75" style="position:absolute;left:6888;top:2586;height:2924;width:2986;" filled="f" o:preferrelative="t" stroked="f" coordsize="21600,21600" o:gfxdata="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fRKPvQAA&#10;ANwAAAAPAAAAAAAAAAEAIAAAACIAAABkcnMvZG93bnJldi54bWxQSwECFAAUAAAACACHTuJAMy8F&#10;njsAAAA5AAAAEAAAAAAAAAABACAAAAAMAQAAZHJzL3NoYXBleG1sLnhtbFBLBQYAAAAABgAGAFsB&#10;AAC2AwAAAAA=&#10;">
                  <v:fill on="f" focussize="0,0"/>
                  <v:stroke on="f"/>
                  <v:imagedata r:id="rId16" o:title=""/>
                  <o:lock v:ext="edit" aspectratio="t"/>
                </v:shape>
                <v:shape id="图片 14" o:spid="_x0000_s1026" o:spt="75" type="#_x0000_t75" style="position:absolute;left:2971;top:11648;height:490;width:2626;" filled="f" o:preferrelative="t" stroked="f" coordsize="21600,21600" o:gfxdata="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ivDyvQAA&#10;ANwAAAAPAAAAAAAAAAEAIAAAACIAAABkcnMvZG93bnJldi54bWxQSwECFAAUAAAACACHTuJAMy8F&#10;njsAAAA5AAAAEAAAAAAAAAABACAAAAAMAQAAZHJzL3NoYXBleG1sLnhtbFBLBQYAAAAABgAGAFsB&#10;AAC2AwAAAAA=&#10;">
                  <v:fill on="f" focussize="0,0"/>
                  <v:stroke on="f"/>
                  <v:imagedata r:id="rId17" o:title=""/>
                  <o:lock v:ext="edit" aspectratio="t"/>
                </v:shape>
                <v:shape id="图片 15" o:spid="_x0000_s1026" o:spt="75" type="#_x0000_t75" style="position:absolute;left:2433;top:16102;height:332;width:4440;" filled="f" o:preferrelative="t" stroked="f" coordsize="21600,21600" o:gfxdata="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TFabb4A&#10;AADcAAAADwAAAAAAAAABACAAAAAiAAAAZHJzL2Rvd25yZXYueG1sUEsBAhQAFAAAAAgAh07iQDMv&#10;BZ47AAAAOQAAABAAAAAAAAAAAQAgAAAADQEAAGRycy9zaGFwZXhtbC54bWxQSwUGAAAAAAYABgBb&#10;AQAAtwMAAAAA&#10;">
                  <v:fill on="f" focussize="0,0"/>
                  <v:stroke on="f"/>
                  <v:imagedata r:id="rId18" o:title=""/>
                  <o:lock v:ext="edit" aspectratio="t"/>
                </v:shape>
                <v:shape id="图片 16" o:spid="_x0000_s1026" o:spt="75" type="#_x0000_t75" style="position:absolute;left:10920;top:17907;height:1628;width:730;" filled="f" o:preferrelative="t" stroked="f" coordsize="21600,21600" o:gfxdata="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4atOugAAANwA&#10;AAAPAAAAAAAAAAEAIAAAACIAAABkcnMvZG93bnJldi54bWxQSwECFAAUAAAACACHTuJAMy8FnjsA&#10;AAA5AAAAEAAAAAAAAAABACAAAAAJAQAAZHJzL3NoYXBleG1sLnhtbFBLBQYAAAAABgAGAFsBAACz&#10;AwAAAAA=&#10;">
                  <v:fill on="f" focussize="0,0"/>
                  <v:stroke on="f"/>
                  <v:imagedata r:id="rId19" o:title=""/>
                  <o:lock v:ext="edit" aspectratio="t"/>
                </v:shape>
                <v:shape id="图片 17" o:spid="_x0000_s1026" o:spt="75" type="#_x0000_t75" style="position:absolute;left:12187;top:17715;height:1872;width:956;" filled="f" o:preferrelative="t" stroked="f" coordsize="21600,21600" o:gfxdata="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SpoO/&#10;AAAA3AAAAA8AAAAAAAAAAQAgAAAAIgAAAGRycy9kb3ducmV2LnhtbFBLAQIUABQAAAAIAIdO4kAz&#10;LwWeOwAAADkAAAAQAAAAAAAAAAEAIAAAAA4BAABkcnMvc2hhcGV4bWwueG1sUEsFBgAAAAAGAAYA&#10;WwEAALgDAAAAAA==&#10;">
                  <v:fill on="f" focussize="0,0"/>
                  <v:stroke on="f"/>
                  <v:imagedata r:id="rId20" o:title=""/>
                  <o:lock v:ext="edit" aspectratio="t"/>
                </v:shape>
                <v:shape id="图片 18" o:spid="_x0000_s1026" o:spt="75" type="#_x0000_t75" style="position:absolute;left:10689;top:17600;height:1076;width:2348;" filled="f" o:preferrelative="t" stroked="f" coordsize="21600,21600" o:gfxdata="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IHjG8AAAA&#10;3AAAAA8AAAAAAAAAAQAgAAAAIgAAAGRycy9kb3ducmV2LnhtbFBLAQIUABQAAAAIAIdO4kAzLwWe&#10;OwAAADkAAAAQAAAAAAAAAAEAIAAAAAsBAABkcnMvc2hhcGV4bWwueG1sUEsFBgAAAAAGAAYAWwEA&#10;ALUDAAAAAA==&#10;">
                  <v:fill on="f" focussize="0,0"/>
                  <v:stroke on="f"/>
                  <v:imagedata r:id="rId21" o:title=""/>
                  <o:lock v:ext="edit" aspectratio="t"/>
                </v:shape>
                <v:shape id="图片 19" o:spid="_x0000_s1026" o:spt="75" type="#_x0000_t75" style="position:absolute;left:13070;top:17600;height:1090;width:860;" filled="f" o:preferrelative="t" stroked="f" coordsize="21600,21600" o:gfxdata="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V5+vQAA&#10;ANwAAAAPAAAAAAAAAAEAIAAAACIAAABkcnMvZG93bnJldi54bWxQSwECFAAUAAAACACHTuJAMy8F&#10;njsAAAA5AAAAEAAAAAAAAAABACAAAAAMAQAAZHJzL3NoYXBleG1sLnhtbFBLBQYAAAAABgAGAFsB&#10;AAC2AwAAAAA=&#10;">
                  <v:fill on="f" focussize="0,0"/>
                  <v:stroke on="f"/>
                  <v:imagedata r:id="rId22" o:title=""/>
                  <o:lock v:ext="edit" aspectratio="t"/>
                </v:shape>
                <v:shape id="图片 20" o:spid="_x0000_s1026" o:spt="75" type="#_x0000_t75" style="position:absolute;left:12187;top:18368;height:327;width:202;" filled="f" o:preferrelative="t" stroked="f" coordsize="21600,21600" o:gfxdata="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yUa/&#10;AAAA3AAAAA8AAAAAAAAAAQAgAAAAIgAAAGRycy9kb3ducmV2LnhtbFBLAQIUABQAAAAIAIdO4kAz&#10;LwWeOwAAADkAAAAQAAAAAAAAAAEAIAAAAA4BAABkcnMvc2hhcGV4bWwueG1sUEsFBgAAAAAGAAYA&#10;WwEAALgDAAAAAA==&#10;">
                  <v:fill on="f" focussize="0,0"/>
                  <v:stroke on="f"/>
                  <v:imagedata r:id="rId23" o:title=""/>
                  <o:lock v:ext="edit" aspectratio="t"/>
                </v:shape>
                <v:shape id="图片 21" o:spid="_x0000_s1026" o:spt="75" type="#_x0000_t75" style="position:absolute;left:7348;top:4736;height:965;width:677;" filled="f" o:preferrelative="t" stroked="f" coordsize="21600,21600" o:gfxdata="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6v62e8AAAA&#10;3AAAAA8AAAAAAAAAAQAgAAAAIgAAAGRycy9kb3ducmV2LnhtbFBLAQIUABQAAAAIAIdO4kAzLwWe&#10;OwAAADkAAAAQAAAAAAAAAAEAIAAAAAsBAABkcnMvc2hhcGV4bWwueG1sUEsFBgAAAAAGAAYAWwEA&#10;ALUDAAAAAA==&#10;">
                  <v:fill on="f" focussize="0,0"/>
                  <v:stroke on="f"/>
                  <v:imagedata r:id="rId24" o:title=""/>
                  <o:lock v:ext="edit" aspectratio="t"/>
                </v:shape>
              </v:group>
            </w:pict>
          </mc:Fallback>
        </mc:AlternateContent>
      </w:r>
    </w:p>
    <w:p>
      <w:pPr>
        <w:rPr>
          <w:rFonts w:hint="eastAsia" w:eastAsia="仿宋"/>
          <w:b/>
          <w:bCs/>
          <w:sz w:val="36"/>
          <w:szCs w:val="36"/>
        </w:rPr>
      </w:pPr>
      <w:r>
        <w:rPr>
          <w:rFonts w:hint="eastAsia" w:eastAsia="仿宋"/>
          <w:b/>
          <w:bCs/>
          <w:sz w:val="36"/>
          <w:szCs w:val="36"/>
        </w:rPr>
        <w:br w:type="page"/>
      </w:r>
      <w:r>
        <w:rPr>
          <w:sz w:val="36"/>
        </w:rPr>
        <mc:AlternateContent>
          <mc:Choice Requires="wps">
            <w:drawing>
              <wp:anchor distT="0" distB="0" distL="114300" distR="114300" simplePos="0" relativeHeight="1375422464" behindDoc="0" locked="0" layoutInCell="1" allowOverlap="1">
                <wp:simplePos x="0" y="0"/>
                <wp:positionH relativeFrom="column">
                  <wp:posOffset>883920</wp:posOffset>
                </wp:positionH>
                <wp:positionV relativeFrom="paragraph">
                  <wp:posOffset>4944745</wp:posOffset>
                </wp:positionV>
                <wp:extent cx="3971925" cy="876300"/>
                <wp:effectExtent l="0" t="0" r="0" b="0"/>
                <wp:wrapNone/>
                <wp:docPr id="261" name="文本框 261"/>
                <wp:cNvGraphicFramePr/>
                <a:graphic xmlns:a="http://schemas.openxmlformats.org/drawingml/2006/main">
                  <a:graphicData uri="http://schemas.microsoft.com/office/word/2010/wordprocessingShape">
                    <wps:wsp>
                      <wps:cNvSpPr txBox="1"/>
                      <wps:spPr>
                        <a:xfrm rot="20700000">
                          <a:off x="0" y="0"/>
                          <a:ext cx="3971925" cy="876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仿宋" w:cs="Times New Roman"/>
                                <w:b/>
                                <w:bCs/>
                                <w:color w:val="FF0000"/>
                                <w:sz w:val="30"/>
                                <w:szCs w:val="30"/>
                                <w:lang w:eastAsia="zh-CN"/>
                              </w:rPr>
                            </w:pPr>
                            <w:r>
                              <w:rPr>
                                <w:rFonts w:hint="default" w:ascii="Times New Roman" w:hAnsi="Times New Roman" w:eastAsia="仿宋" w:cs="Times New Roman"/>
                                <w:b/>
                                <w:bCs/>
                                <w:color w:val="FF0000"/>
                                <w:sz w:val="30"/>
                                <w:szCs w:val="30"/>
                                <w:lang w:eastAsia="zh-CN"/>
                              </w:rPr>
                              <w:t>仅用于衡山县佳诚新材料有限公司新建汽车及电子类新材料生产项目（二期工程）竣工环境保护验收</w:t>
                            </w:r>
                            <w:r>
                              <w:rPr>
                                <w:rFonts w:hint="eastAsia" w:ascii="Times New Roman" w:hAnsi="Times New Roman" w:eastAsia="仿宋" w:cs="Times New Roman"/>
                                <w:b/>
                                <w:bCs/>
                                <w:color w:val="FF0000"/>
                                <w:sz w:val="30"/>
                                <w:szCs w:val="30"/>
                                <w:lang w:eastAsia="zh-CN"/>
                              </w:rPr>
                              <w:t>检测</w:t>
                            </w:r>
                            <w:r>
                              <w:rPr>
                                <w:rFonts w:hint="default" w:ascii="Times New Roman" w:hAnsi="Times New Roman" w:eastAsia="仿宋" w:cs="Times New Roman"/>
                                <w:b/>
                                <w:bCs/>
                                <w:color w:val="FF0000"/>
                                <w:sz w:val="30"/>
                                <w:szCs w:val="30"/>
                                <w:lang w:eastAsia="zh-CN"/>
                              </w:rPr>
                              <w:t>报告</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6pt;margin-top:389.35pt;height:69pt;width:312.75pt;rotation:-983040f;z-index:1375422464;mso-width-relative:page;mso-height-relative:page;" filled="f" stroked="f" coordsize="21600,21600" o:gfxdata="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WJyeL2gAAAAsBAAAPAAAAAAAAAAEAIAAAACIAAABkcnMvZG93bnJldi54bWxQSwEC&#10;FAAUAAAACACHTuJAquTOhCsCAAArBAAADgAAAAAAAAABACAAAAApAQAAZHJzL2Uyb0RvYy54bWxQ&#10;SwUGAAAAAAYABgBZAQAAxgUAAAAA&#10;">
                <v:fill on="f" focussize="0,0"/>
                <v:stroke on="f" weight="0.5pt"/>
                <v:imagedata o:title=""/>
                <o:lock v:ext="edit" aspectratio="f"/>
                <v:textbox>
                  <w:txbxContent>
                    <w:p>
                      <w:pPr>
                        <w:jc w:val="center"/>
                        <w:rPr>
                          <w:rFonts w:hint="default" w:ascii="Times New Roman" w:hAnsi="Times New Roman" w:eastAsia="仿宋" w:cs="Times New Roman"/>
                          <w:b/>
                          <w:bCs/>
                          <w:color w:val="FF0000"/>
                          <w:sz w:val="30"/>
                          <w:szCs w:val="30"/>
                          <w:lang w:eastAsia="zh-CN"/>
                        </w:rPr>
                      </w:pPr>
                      <w:r>
                        <w:rPr>
                          <w:rFonts w:hint="default" w:ascii="Times New Roman" w:hAnsi="Times New Roman" w:eastAsia="仿宋" w:cs="Times New Roman"/>
                          <w:b/>
                          <w:bCs/>
                          <w:color w:val="FF0000"/>
                          <w:sz w:val="30"/>
                          <w:szCs w:val="30"/>
                          <w:lang w:eastAsia="zh-CN"/>
                        </w:rPr>
                        <w:t>仅用于衡山县佳诚新材料有限公司新建汽车及电子类新材料生产项目（二期工程）竣工环境保护验收</w:t>
                      </w:r>
                      <w:r>
                        <w:rPr>
                          <w:rFonts w:hint="eastAsia" w:ascii="Times New Roman" w:hAnsi="Times New Roman" w:eastAsia="仿宋" w:cs="Times New Roman"/>
                          <w:b/>
                          <w:bCs/>
                          <w:color w:val="FF0000"/>
                          <w:sz w:val="30"/>
                          <w:szCs w:val="30"/>
                          <w:lang w:eastAsia="zh-CN"/>
                        </w:rPr>
                        <w:t>检测</w:t>
                      </w:r>
                      <w:r>
                        <w:rPr>
                          <w:rFonts w:hint="default" w:ascii="Times New Roman" w:hAnsi="Times New Roman" w:eastAsia="仿宋" w:cs="Times New Roman"/>
                          <w:b/>
                          <w:bCs/>
                          <w:color w:val="FF0000"/>
                          <w:sz w:val="30"/>
                          <w:szCs w:val="30"/>
                          <w:lang w:eastAsia="zh-CN"/>
                        </w:rPr>
                        <w:t>报告</w:t>
                      </w:r>
                    </w:p>
                    <w:p/>
                  </w:txbxContent>
                </v:textbox>
              </v:shape>
            </w:pict>
          </mc:Fallback>
        </mc:AlternateContent>
      </w:r>
    </w:p>
    <w:p>
      <w:pPr>
        <w:pStyle w:val="12"/>
        <w:tabs>
          <w:tab w:val="right" w:leader="dot" w:pos="8312"/>
        </w:tabs>
        <w:spacing w:line="440" w:lineRule="exact"/>
        <w:jc w:val="center"/>
        <w:rPr>
          <w:rFonts w:hint="eastAsia" w:eastAsia="仿宋"/>
          <w:b/>
          <w:bCs/>
          <w:sz w:val="36"/>
          <w:szCs w:val="36"/>
        </w:rPr>
      </w:pPr>
      <w:r>
        <w:rPr>
          <w:rFonts w:hint="eastAsia" w:eastAsia="仿宋"/>
          <w:b/>
          <w:bCs/>
          <w:sz w:val="36"/>
          <w:szCs w:val="36"/>
        </w:rPr>
        <w:t>目  录</w:t>
      </w:r>
    </w:p>
    <w:p>
      <w:pPr>
        <w:rPr>
          <w:rFonts w:hint="eastAsia" w:eastAsia="仿宋"/>
          <w:b/>
          <w:bCs/>
          <w:sz w:val="36"/>
          <w:szCs w:val="36"/>
        </w:rPr>
      </w:pP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仿宋" w:cs="Times New Roman"/>
          <w:b/>
          <w:bCs/>
          <w:sz w:val="24"/>
          <w:szCs w:val="24"/>
        </w:rPr>
        <w:fldChar w:fldCharType="begin"/>
      </w:r>
      <w:r>
        <w:rPr>
          <w:rFonts w:hint="default" w:ascii="Times New Roman" w:hAnsi="Times New Roman" w:eastAsia="仿宋" w:cs="Times New Roman"/>
          <w:b/>
          <w:bCs/>
          <w:sz w:val="24"/>
          <w:szCs w:val="24"/>
        </w:rPr>
        <w:instrText xml:space="preserve">TOC \o "1-3" \h \u </w:instrText>
      </w:r>
      <w:r>
        <w:rPr>
          <w:rFonts w:hint="default" w:ascii="Times New Roman" w:hAnsi="Times New Roman" w:eastAsia="仿宋" w:cs="Times New Roman"/>
          <w:b/>
          <w:bCs/>
          <w:sz w:val="24"/>
          <w:szCs w:val="24"/>
        </w:rPr>
        <w:fldChar w:fldCharType="separate"/>
      </w: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_Toc13712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 xml:space="preserve">1 </w:t>
      </w:r>
      <w:r>
        <w:rPr>
          <w:rFonts w:hint="default" w:ascii="Times New Roman" w:hAnsi="Times New Roman" w:eastAsia="宋体" w:cs="Times New Roman"/>
          <w:sz w:val="24"/>
          <w:szCs w:val="24"/>
          <w:lang w:eastAsia="zh-CN"/>
        </w:rPr>
        <w:t>验收项目概况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_Toc13712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_Toc13652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eastAsia="zh-CN"/>
        </w:rPr>
        <w:t>验收工作由来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_Toc13652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_Toc5231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验收工作的组织与开展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_Toc5231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_Toc10325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验收监测工作程序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_Toc10325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_Toc13232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eastAsia="zh-CN"/>
        </w:rPr>
        <w:t>验收依据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_Toc13232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_Toc27757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2.1</w:t>
      </w:r>
      <w:r>
        <w:rPr>
          <w:rFonts w:hint="default" w:ascii="Times New Roman" w:hAnsi="Times New Roman" w:eastAsia="宋体" w:cs="Times New Roman"/>
          <w:sz w:val="24"/>
          <w:szCs w:val="24"/>
          <w:lang w:eastAsia="zh-CN"/>
        </w:rPr>
        <w:t>建设项目环境保护相关法律、法规</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_Toc27757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_Toc25082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eastAsia="zh-CN"/>
        </w:rPr>
        <w:t>2.2建设项目竣工环境保护验收技术规范</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_Toc25082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_Toc20853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eastAsia="zh-CN"/>
        </w:rPr>
        <w:t>2.3地方性法规和文件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_Toc20853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_Toc17488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eastAsia="zh-CN"/>
        </w:rPr>
        <w:t>2.</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建设项目环境影响报告书（表）及其审批部门审批决定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_Toc17488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_Toc21189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eastAsia="zh-CN"/>
        </w:rPr>
        <w:t>3 工程建设情况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_Toc21189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_Toc12677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lang w:eastAsia="zh-CN"/>
        </w:rPr>
        <w:t>地理位置及平面布置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_Toc12677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_Toc31069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2建设内容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_Toc31069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_Toc11841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lang w:val="en-US" w:eastAsia="zh-CN"/>
        </w:rPr>
        <w:t>3主要原辅材料及理化性质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_Toc11841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3.4</w:t>
      </w:r>
      <w:r>
        <w:rPr>
          <w:rFonts w:hint="default" w:ascii="Times New Roman" w:hAnsi="Times New Roman" w:eastAsia="宋体" w:cs="Times New Roman"/>
          <w:sz w:val="24"/>
          <w:szCs w:val="24"/>
          <w:lang w:eastAsia="zh-CN"/>
        </w:rPr>
        <w:t>水源及水平衡</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_Toc13942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3.5生产工艺及产排污节点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_Toc13942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_Toc21675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3.6项目变动情况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_Toc21675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_Toc10033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 环境保护设施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_Toc6425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4.1污染物治理设施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_Toc6425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_Toc29734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4.1.1废水</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_Toc29734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_Toc18723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4.1.2废气</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_Toc18723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_Toc28266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4.1.3噪声治理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_Toc28266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_Toc19915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4.1.4固体废物治理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_Toc19915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_Toc20025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4.1.5主要设备相关参数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_Toc20025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30</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_Toc3247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4.2其他环保设施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_Toc3247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_Toc4658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4.2.1环境风险防范措施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_Toc4658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_Toc29483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4.2.2卫生防护距离</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_Toc29483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_Toc13732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4.2.3其他设施</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_Toc13732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_Toc29368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4.3环保设施投资及“三同时”落实情况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_Toc29368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_Toc20461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5 建设项目环评报告书的主要结论与建议及审批部门审批决定</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_Toc20461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_Toc21804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5.1建设项目环评报告书的主要结论与建议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_Toc21804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_Toc8263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5.2审批部门审批意见</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_Toc8263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_Toc23072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6 验收执行标准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_Toc23072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_Toc6152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.1废水</w:t>
      </w:r>
      <w:r>
        <w:rPr>
          <w:rFonts w:hint="default" w:ascii="Times New Roman" w:hAnsi="Times New Roman" w:eastAsia="宋体" w:cs="Times New Roman"/>
          <w:sz w:val="24"/>
          <w:szCs w:val="24"/>
          <w:lang w:eastAsia="zh-CN"/>
        </w:rPr>
        <w:t>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_Toc6152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_Toc9518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废气</w:t>
      </w:r>
      <w:r>
        <w:rPr>
          <w:rFonts w:hint="default" w:ascii="Times New Roman" w:hAnsi="Times New Roman" w:eastAsia="宋体" w:cs="Times New Roman"/>
          <w:sz w:val="24"/>
          <w:szCs w:val="24"/>
          <w:lang w:eastAsia="zh-CN"/>
        </w:rPr>
        <w:t>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_Toc9518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_Toc19856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3噪声执行标准</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_Toc19856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_Toc14235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6.4总量控制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_Toc14235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_Toc6103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7 验收监测内容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_Toc6103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_Toc1084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7.1环境保护设施调试效果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_Toc7982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7.1.1废水</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_Toc7982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_Toc22444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7.1.2废气</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_Toc22444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_Toc21797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7.1.3噪声验收监测内容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_Toc21797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_Toc24333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8 质量保证及质量控制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_Toc24333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_Toc5322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8.1监测分析方法</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_Toc5322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_Toc10724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8.2监测分析方法及监测仪器</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_Toc10724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_Toc30095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8.3监测分析过程中的质量保证和质量控制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_Toc30095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_Toc10201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8.4监测报告审核</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_Toc10201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_Toc28304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9 验收监测结果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_Toc28304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_Toc26967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9.1生产工况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_Toc26967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_Toc5418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9.2环境保护设施调试效果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_Toc5418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_Toc25195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9.3污染物排放总量核算</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_Toc25195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8"/>
        <w:tabs>
          <w:tab w:val="right" w:leader="dot" w:pos="8300"/>
        </w:tabs>
        <w:spacing w:line="360" w:lineRule="auto"/>
        <w:ind w:left="0" w:leftChars="0" w:firstLine="0" w:firstLineChars="0"/>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_Toc22764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bCs/>
          <w:sz w:val="24"/>
          <w:szCs w:val="24"/>
        </w:rPr>
        <w:t>10 环境管理检查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_Toc22764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_Toc10574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10.1环保审批手续履行情况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_Toc10574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_Toc28780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10.2 环保设施运行及维护情况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_Toc28780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_Toc13944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10.3 环保机构、环境管理规章制度</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_Toc13944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_Toc1425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10.4 环评批复落实情况检查</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_Toc6715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11验收监测结论及建议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_Toc6715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_Toc25929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.1验收监测结论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_Toc25929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5"/>
        <w:tabs>
          <w:tab w:val="right" w:leader="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_Toc31791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rPr>
        <w:t>.2建议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_Toc31791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59</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pStyle w:val="12"/>
        <w:tabs>
          <w:tab w:val="right" w:leader="dot" w:pos="8300"/>
        </w:tabs>
        <w:spacing w:line="360" w:lineRule="auto"/>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_Toc21952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附图和附件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_Toc21952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62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bCs/>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ind w:right="0" w:rightChars="0" w:firstLine="0" w:firstLineChars="0"/>
        <w:jc w:val="both"/>
        <w:textAlignment w:val="auto"/>
        <w:outlineLvl w:val="9"/>
        <w:rPr>
          <w:rFonts w:hint="default" w:ascii="Times New Roman" w:hAnsi="Times New Roman" w:eastAsia="仿宋" w:cs="Times New Roman"/>
          <w:bCs/>
          <w:szCs w:val="24"/>
        </w:rPr>
      </w:pPr>
      <w:r>
        <w:rPr>
          <w:rFonts w:hint="default" w:ascii="Times New Roman" w:hAnsi="Times New Roman" w:eastAsia="仿宋" w:cs="Times New Roman"/>
          <w:bCs/>
          <w:szCs w:val="24"/>
        </w:rPr>
        <w:fldChar w:fldCharType="end"/>
      </w:r>
    </w:p>
    <w:p>
      <w:pPr>
        <w:pStyle w:val="2"/>
        <w:rPr>
          <w:rFonts w:hint="default" w:ascii="Times New Roman" w:hAnsi="Times New Roman" w:eastAsia="仿宋" w:cs="Times New Roman"/>
          <w:bCs/>
          <w:szCs w:val="24"/>
        </w:rPr>
      </w:pPr>
    </w:p>
    <w:p>
      <w:pPr>
        <w:pStyle w:val="2"/>
        <w:rPr>
          <w:rFonts w:hint="default" w:ascii="Times New Roman" w:hAnsi="Times New Roman" w:eastAsia="仿宋" w:cs="Times New Roman"/>
          <w:bCs/>
          <w:szCs w:val="24"/>
        </w:rPr>
      </w:pPr>
    </w:p>
    <w:p>
      <w:pPr>
        <w:pStyle w:val="2"/>
        <w:rPr>
          <w:rFonts w:hint="default" w:ascii="Times New Roman" w:hAnsi="Times New Roman" w:eastAsia="仿宋" w:cs="Times New Roman"/>
          <w:bCs/>
          <w:szCs w:val="24"/>
        </w:rPr>
      </w:pPr>
    </w:p>
    <w:p>
      <w:pPr>
        <w:pStyle w:val="2"/>
        <w:rPr>
          <w:rFonts w:hint="default" w:ascii="Times New Roman" w:hAnsi="Times New Roman" w:eastAsia="仿宋" w:cs="Times New Roman"/>
          <w:bCs/>
          <w:szCs w:val="24"/>
        </w:rPr>
      </w:pPr>
    </w:p>
    <w:p>
      <w:pPr>
        <w:pStyle w:val="2"/>
        <w:rPr>
          <w:rFonts w:hint="default" w:ascii="Times New Roman" w:hAnsi="Times New Roman" w:eastAsia="仿宋" w:cs="Times New Roman"/>
          <w:bCs/>
          <w:szCs w:val="24"/>
        </w:rPr>
      </w:pPr>
    </w:p>
    <w:p>
      <w:pPr>
        <w:pStyle w:val="2"/>
        <w:rPr>
          <w:rFonts w:hint="default" w:ascii="Times New Roman" w:hAnsi="Times New Roman" w:eastAsia="仿宋" w:cs="Times New Roman"/>
          <w:bCs/>
          <w:szCs w:val="24"/>
        </w:rPr>
      </w:pPr>
    </w:p>
    <w:p>
      <w:pPr>
        <w:pStyle w:val="2"/>
        <w:rPr>
          <w:rFonts w:hint="eastAsia" w:ascii="Times New Roman" w:hAnsi="Times New Roman" w:eastAsia="仿宋" w:cs="Times New Roman"/>
          <w:bCs/>
          <w:szCs w:val="24"/>
        </w:rPr>
        <w:sectPr>
          <w:pgSz w:w="11906" w:h="16838"/>
          <w:pgMar w:top="1440" w:right="1803" w:bottom="1440" w:left="1803" w:header="567" w:footer="567" w:gutter="0"/>
          <w:pgBorders>
            <w:top w:val="none" w:sz="0" w:space="0"/>
            <w:left w:val="none" w:sz="0" w:space="0"/>
            <w:bottom w:val="none" w:sz="0" w:space="0"/>
            <w:right w:val="none" w:sz="0" w:space="0"/>
          </w:pgBorders>
          <w:pgNumType w:fmt="decimal" w:start="1"/>
          <w:cols w:space="0" w:num="1"/>
          <w:rtlGutter w:val="0"/>
          <w:docGrid w:linePitch="312" w:charSpace="0"/>
        </w:sectPr>
      </w:pPr>
    </w:p>
    <w:p>
      <w:pPr>
        <w:spacing w:line="360" w:lineRule="auto"/>
        <w:jc w:val="center"/>
        <w:outlineLvl w:val="0"/>
        <w:rPr>
          <w:rStyle w:val="25"/>
          <w:rFonts w:eastAsia="黑体"/>
          <w:b w:val="0"/>
          <w:bCs/>
          <w:color w:val="auto"/>
        </w:rPr>
      </w:pPr>
      <w:bookmarkStart w:id="0" w:name="_Toc13712"/>
      <w:r>
        <w:rPr>
          <w:rStyle w:val="25"/>
          <w:rFonts w:hint="eastAsia" w:ascii="仿宋_GB2312" w:hAnsi="仿宋_GB2312" w:eastAsia="仿宋_GB2312" w:cs="仿宋_GB2312"/>
          <w:color w:val="auto"/>
        </w:rPr>
        <w:t xml:space="preserve">1 </w:t>
      </w:r>
      <w:r>
        <w:rPr>
          <w:rStyle w:val="25"/>
          <w:rFonts w:hint="eastAsia" w:ascii="仿宋_GB2312" w:hAnsi="仿宋_GB2312" w:eastAsia="仿宋_GB2312" w:cs="仿宋_GB2312"/>
          <w:color w:val="auto"/>
          <w:lang w:eastAsia="zh-CN"/>
        </w:rPr>
        <w:t>验收项目概况</w:t>
      </w:r>
      <w:bookmarkEnd w:id="0"/>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 w:cs="Times New Roman"/>
          <w:color w:val="auto"/>
          <w:sz w:val="24"/>
          <w:szCs w:val="24"/>
          <w:lang w:val="en-US" w:eastAsia="zh-CN"/>
        </w:rPr>
      </w:pPr>
      <w:bookmarkStart w:id="1" w:name="_Toc29661"/>
      <w:bookmarkStart w:id="2" w:name="_Toc13652"/>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rPr>
        <w:t>.1</w:t>
      </w:r>
      <w:r>
        <w:rPr>
          <w:rFonts w:hint="default" w:ascii="Times New Roman" w:hAnsi="Times New Roman" w:eastAsia="仿宋_GB2312" w:cs="Times New Roman"/>
          <w:color w:val="auto"/>
          <w:lang w:eastAsia="zh-CN"/>
        </w:rPr>
        <w:t>验收工作由来</w:t>
      </w:r>
      <w:bookmarkEnd w:id="1"/>
      <w:bookmarkEnd w:id="2"/>
      <w:r>
        <w:rPr>
          <w:rFonts w:hint="eastAsia" w:ascii="Times New Roman" w:hAnsi="Times New Roman" w:eastAsia="仿宋_GB2312" w:cs="Times New Roman"/>
          <w:color w:val="auto"/>
          <w:lang w:val="en-US" w:eastAsia="zh-CN"/>
        </w:rPr>
        <w:t xml:space="preserve"> </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eastAsia="zh-CN"/>
        </w:rPr>
        <w:t>佳诚实业主要生产汽车及电子类新型材料，许多产品为取代进口材料，填补了国产的一些空白，具有极大的市场潜力和竞争优势。为满足不断增加的市场需求，佳诚实业扩大生产规模，投资</w:t>
      </w:r>
      <w:r>
        <w:rPr>
          <w:rFonts w:hint="eastAsia" w:ascii="Times New Roman" w:hAnsi="Times New Roman" w:eastAsia="仿宋" w:cs="Times New Roman"/>
          <w:color w:val="auto"/>
          <w:sz w:val="24"/>
          <w:szCs w:val="24"/>
          <w:lang w:val="en-US" w:eastAsia="zh-CN"/>
        </w:rPr>
        <w:t>10300万元在湖南省衡山县经济开发区投资引进先进生产线，成立衡山县佳诚新材料有限公司，生产汽车及电子类新材料生产项目。</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
          <w:bCs/>
          <w:color w:val="auto"/>
          <w:sz w:val="24"/>
          <w:szCs w:val="24"/>
          <w:u w:val="none"/>
          <w:lang w:val="en-US" w:eastAsia="zh-CN"/>
        </w:rPr>
      </w:pPr>
      <w:r>
        <w:rPr>
          <w:rFonts w:hint="default" w:ascii="Times New Roman" w:hAnsi="Times New Roman" w:eastAsia="仿宋" w:cs="Times New Roman"/>
          <w:sz w:val="24"/>
          <w:szCs w:val="24"/>
          <w:u w:val="none"/>
        </w:rPr>
        <w:t>项目</w:t>
      </w:r>
      <w:r>
        <w:rPr>
          <w:rFonts w:hint="eastAsia" w:ascii="Times New Roman" w:hAnsi="Times New Roman" w:eastAsia="仿宋" w:cs="Times New Roman"/>
          <w:sz w:val="24"/>
          <w:szCs w:val="24"/>
          <w:u w:val="none"/>
          <w:lang w:eastAsia="zh-CN"/>
        </w:rPr>
        <w:t>主要生产汽车隔音材料、汽车发泡材料、汽车类工业胶带、电子类工业胶带等。该项目于</w:t>
      </w:r>
      <w:r>
        <w:rPr>
          <w:rFonts w:hint="eastAsia" w:ascii="Times New Roman" w:hAnsi="Times New Roman" w:eastAsia="仿宋" w:cs="Times New Roman"/>
          <w:sz w:val="24"/>
          <w:szCs w:val="24"/>
          <w:u w:val="none"/>
          <w:lang w:val="en-US" w:eastAsia="zh-CN"/>
        </w:rPr>
        <w:t>2014年完成一期工程的建设，于2015年年初进行一期工程的验收。一期工程已建成</w:t>
      </w:r>
      <w:r>
        <w:rPr>
          <w:rFonts w:hint="eastAsia" w:ascii="Times New Roman" w:hAnsi="Times New Roman" w:eastAsia="仿宋" w:cs="Times New Roman"/>
          <w:sz w:val="24"/>
          <w:szCs w:val="24"/>
          <w:u w:val="none"/>
          <w:lang w:eastAsia="zh-CN"/>
        </w:rPr>
        <w:t>汽车类工业胶带、电子类工业胶带、汽车发泡材料等产品的生产线，</w:t>
      </w:r>
      <w:r>
        <w:rPr>
          <w:rFonts w:hint="eastAsia" w:ascii="Times New Roman" w:hAnsi="Times New Roman" w:eastAsia="仿宋" w:cs="Times New Roman"/>
          <w:b/>
          <w:bCs/>
          <w:sz w:val="24"/>
          <w:szCs w:val="24"/>
          <w:u w:val="none"/>
          <w:lang w:eastAsia="zh-CN"/>
        </w:rPr>
        <w:t>二期工程则建成汽车隔音材料的生产线。</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rPr>
        <w:t>该项目按照《中华人民共和国环境保护法》和国务院令第253号《建设项目环境保护管理条例》等法律、法规的要求，</w:t>
      </w:r>
      <w:r>
        <w:rPr>
          <w:rFonts w:hint="eastAsia" w:ascii="Times New Roman" w:hAnsi="Times New Roman" w:eastAsia="仿宋" w:cs="Times New Roman"/>
          <w:color w:val="auto"/>
          <w:sz w:val="24"/>
          <w:szCs w:val="24"/>
          <w:lang w:eastAsia="zh-CN"/>
        </w:rPr>
        <w:t>衡阳市环境科学研究所</w:t>
      </w:r>
      <w:r>
        <w:rPr>
          <w:rFonts w:hint="default" w:ascii="Times New Roman" w:hAnsi="Times New Roman" w:eastAsia="仿宋" w:cs="Times New Roman"/>
          <w:color w:val="000000" w:themeColor="text1"/>
          <w:sz w:val="24"/>
          <w:szCs w:val="24"/>
          <w:shd w:val="clear" w:color="auto" w:fill="auto"/>
          <w:lang w:val="en-US" w:eastAsia="zh-CN"/>
          <w14:textFill>
            <w14:solidFill>
              <w14:schemeClr w14:val="tx1"/>
            </w14:solidFill>
          </w14:textFill>
        </w:rPr>
        <w:t>于</w:t>
      </w:r>
      <w:r>
        <w:rPr>
          <w:rFonts w:hint="default" w:ascii="Times New Roman" w:hAnsi="Times New Roman" w:eastAsia="仿宋" w:cs="Times New Roman"/>
          <w:color w:val="000000" w:themeColor="text1"/>
          <w:sz w:val="24"/>
          <w:szCs w:val="24"/>
          <w:shd w:val="clear" w:color="auto" w:fill="auto"/>
          <w14:textFill>
            <w14:solidFill>
              <w14:schemeClr w14:val="tx1"/>
            </w14:solidFill>
          </w14:textFill>
        </w:rPr>
        <w:t>20</w:t>
      </w:r>
      <w:r>
        <w:rPr>
          <w:rFonts w:hint="default" w:ascii="Times New Roman" w:hAnsi="Times New Roman" w:eastAsia="仿宋" w:cs="Times New Roman"/>
          <w:color w:val="000000" w:themeColor="text1"/>
          <w:sz w:val="24"/>
          <w:szCs w:val="24"/>
          <w:shd w:val="clear" w:color="auto" w:fill="auto"/>
          <w:lang w:val="en-US" w:eastAsia="zh-CN"/>
          <w14:textFill>
            <w14:solidFill>
              <w14:schemeClr w14:val="tx1"/>
            </w14:solidFill>
          </w14:textFill>
        </w:rPr>
        <w:t>1</w:t>
      </w:r>
      <w:r>
        <w:rPr>
          <w:rFonts w:hint="eastAsia" w:ascii="Times New Roman" w:hAnsi="Times New Roman" w:eastAsia="仿宋" w:cs="Times New Roman"/>
          <w:color w:val="000000" w:themeColor="text1"/>
          <w:sz w:val="24"/>
          <w:szCs w:val="24"/>
          <w:shd w:val="clear" w:color="auto" w:fill="auto"/>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shd w:val="clear" w:color="auto" w:fill="auto"/>
          <w14:textFill>
            <w14:solidFill>
              <w14:schemeClr w14:val="tx1"/>
            </w14:solidFill>
          </w14:textFill>
        </w:rPr>
        <w:t>年</w:t>
      </w:r>
      <w:r>
        <w:rPr>
          <w:rFonts w:hint="eastAsia" w:ascii="Times New Roman" w:hAnsi="Times New Roman" w:eastAsia="仿宋" w:cs="Times New Roman"/>
          <w:color w:val="000000" w:themeColor="text1"/>
          <w:sz w:val="24"/>
          <w:szCs w:val="24"/>
          <w:shd w:val="clear" w:color="auto" w:fill="auto"/>
          <w:lang w:val="en-US" w:eastAsia="zh-CN"/>
          <w14:textFill>
            <w14:solidFill>
              <w14:schemeClr w14:val="tx1"/>
            </w14:solidFill>
          </w14:textFill>
        </w:rPr>
        <w:t>10</w:t>
      </w:r>
      <w:r>
        <w:rPr>
          <w:rFonts w:hint="default" w:ascii="Times New Roman" w:hAnsi="Times New Roman" w:eastAsia="仿宋" w:cs="Times New Roman"/>
          <w:color w:val="000000" w:themeColor="text1"/>
          <w:sz w:val="24"/>
          <w:szCs w:val="24"/>
          <w:shd w:val="clear" w:color="auto" w:fill="auto"/>
          <w14:textFill>
            <w14:solidFill>
              <w14:schemeClr w14:val="tx1"/>
            </w14:solidFill>
          </w14:textFill>
        </w:rPr>
        <w:t>月完成</w:t>
      </w:r>
      <w:r>
        <w:rPr>
          <w:rFonts w:hint="default" w:ascii="Times New Roman" w:hAnsi="Times New Roman" w:eastAsia="仿宋" w:cs="Times New Roman"/>
          <w:color w:val="auto"/>
          <w:sz w:val="24"/>
          <w:szCs w:val="24"/>
        </w:rPr>
        <w:t>《</w:t>
      </w:r>
      <w:r>
        <w:rPr>
          <w:rFonts w:hint="eastAsia" w:ascii="Times New Roman" w:hAnsi="Times New Roman" w:eastAsia="仿宋" w:cs="Times New Roman"/>
          <w:color w:val="auto"/>
          <w:sz w:val="24"/>
          <w:szCs w:val="24"/>
          <w:lang w:eastAsia="zh-CN"/>
        </w:rPr>
        <w:t>衡山县佳诚新材料有限公司新建汽车及电子类新材料生产项目环境影响报告书</w:t>
      </w:r>
      <w:r>
        <w:rPr>
          <w:rFonts w:hint="default" w:ascii="Times New Roman" w:hAnsi="Times New Roman" w:eastAsia="仿宋" w:cs="Times New Roman"/>
          <w:color w:val="auto"/>
          <w:sz w:val="24"/>
          <w:szCs w:val="24"/>
        </w:rPr>
        <w:t>》的编制</w:t>
      </w:r>
      <w:r>
        <w:rPr>
          <w:rFonts w:hint="default" w:ascii="Times New Roman" w:hAnsi="Times New Roman" w:eastAsia="仿宋" w:cs="Times New Roman"/>
          <w:color w:val="auto"/>
          <w:sz w:val="24"/>
          <w:szCs w:val="24"/>
          <w:lang w:eastAsia="zh-CN"/>
        </w:rPr>
        <w:t>，20</w:t>
      </w:r>
      <w:r>
        <w:rPr>
          <w:rFonts w:hint="default" w:ascii="Times New Roman" w:hAnsi="Times New Roman" w:eastAsia="仿宋" w:cs="Times New Roman"/>
          <w:color w:val="auto"/>
          <w:sz w:val="24"/>
          <w:szCs w:val="24"/>
          <w:lang w:val="en-US" w:eastAsia="zh-CN"/>
        </w:rPr>
        <w:t>1</w:t>
      </w:r>
      <w:r>
        <w:rPr>
          <w:rFonts w:hint="eastAsia" w:ascii="Times New Roman" w:hAnsi="Times New Roman" w:eastAsia="仿宋" w:cs="Times New Roman"/>
          <w:color w:val="auto"/>
          <w:sz w:val="24"/>
          <w:szCs w:val="24"/>
          <w:lang w:val="en-US" w:eastAsia="zh-CN"/>
        </w:rPr>
        <w:t>3</w:t>
      </w:r>
      <w:r>
        <w:rPr>
          <w:rFonts w:hint="default" w:ascii="Times New Roman" w:hAnsi="Times New Roman" w:eastAsia="仿宋" w:cs="Times New Roman"/>
          <w:color w:val="auto"/>
          <w:sz w:val="24"/>
          <w:szCs w:val="24"/>
          <w:lang w:eastAsia="zh-CN"/>
        </w:rPr>
        <w:t>年</w:t>
      </w:r>
      <w:r>
        <w:rPr>
          <w:rFonts w:hint="eastAsia" w:ascii="Times New Roman" w:hAnsi="Times New Roman" w:eastAsia="仿宋" w:cs="Times New Roman"/>
          <w:color w:val="auto"/>
          <w:sz w:val="24"/>
          <w:szCs w:val="24"/>
          <w:lang w:val="en-US" w:eastAsia="zh-CN"/>
        </w:rPr>
        <w:t>4</w:t>
      </w:r>
      <w:r>
        <w:rPr>
          <w:rFonts w:hint="default" w:ascii="Times New Roman" w:hAnsi="Times New Roman" w:eastAsia="仿宋" w:cs="Times New Roman"/>
          <w:color w:val="auto"/>
          <w:sz w:val="24"/>
          <w:szCs w:val="24"/>
          <w:lang w:eastAsia="zh-CN"/>
        </w:rPr>
        <w:t>月</w:t>
      </w:r>
      <w:r>
        <w:rPr>
          <w:rFonts w:hint="eastAsia" w:ascii="Times New Roman" w:hAnsi="Times New Roman" w:eastAsia="仿宋" w:cs="Times New Roman"/>
          <w:color w:val="auto"/>
          <w:sz w:val="24"/>
          <w:szCs w:val="24"/>
          <w:lang w:val="en-US" w:eastAsia="zh-CN"/>
        </w:rPr>
        <w:t>15</w:t>
      </w:r>
      <w:r>
        <w:rPr>
          <w:rFonts w:hint="default" w:ascii="Times New Roman" w:hAnsi="Times New Roman" w:eastAsia="仿宋" w:cs="Times New Roman"/>
          <w:color w:val="auto"/>
          <w:sz w:val="24"/>
          <w:szCs w:val="24"/>
          <w:lang w:eastAsia="zh-CN"/>
        </w:rPr>
        <w:t>日由</w:t>
      </w:r>
      <w:r>
        <w:rPr>
          <w:rFonts w:hint="eastAsia" w:ascii="Times New Roman" w:hAnsi="Times New Roman" w:eastAsia="仿宋" w:cs="Times New Roman"/>
          <w:color w:val="auto"/>
          <w:sz w:val="24"/>
          <w:szCs w:val="24"/>
          <w:lang w:val="en-US" w:eastAsia="zh-CN"/>
        </w:rPr>
        <w:t>衡阳市环境保护局</w:t>
      </w:r>
      <w:r>
        <w:rPr>
          <w:rFonts w:hint="default" w:ascii="Times New Roman" w:hAnsi="Times New Roman" w:eastAsia="仿宋" w:cs="Times New Roman"/>
          <w:color w:val="auto"/>
          <w:sz w:val="24"/>
          <w:szCs w:val="24"/>
          <w:lang w:eastAsia="zh-CN"/>
        </w:rPr>
        <w:t>下达该环评文件的批复（</w:t>
      </w:r>
      <w:r>
        <w:rPr>
          <w:rFonts w:hint="eastAsia" w:ascii="Times New Roman" w:hAnsi="Times New Roman" w:eastAsia="仿宋" w:cs="Times New Roman"/>
          <w:color w:val="auto"/>
          <w:sz w:val="24"/>
          <w:szCs w:val="24"/>
          <w:lang w:eastAsia="zh-CN"/>
        </w:rPr>
        <w:t>衡环发</w:t>
      </w: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3</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32</w:t>
      </w:r>
      <w:r>
        <w:rPr>
          <w:rFonts w:hint="default" w:ascii="Times New Roman" w:hAnsi="Times New Roman" w:eastAsia="仿宋" w:cs="Times New Roman"/>
          <w:color w:val="auto"/>
          <w:sz w:val="24"/>
          <w:szCs w:val="24"/>
          <w:lang w:eastAsia="zh-CN"/>
        </w:rPr>
        <w:t>号）。</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lang w:val="en-US"/>
        </w:rPr>
      </w:pPr>
      <w:r>
        <w:rPr>
          <w:rFonts w:hint="eastAsia" w:ascii="Times New Roman" w:hAnsi="Times New Roman" w:eastAsia="仿宋" w:cs="Times New Roman"/>
          <w:color w:val="auto"/>
          <w:sz w:val="24"/>
          <w:szCs w:val="24"/>
          <w:lang w:eastAsia="zh-CN"/>
        </w:rPr>
        <w:t>该项目于</w:t>
      </w:r>
      <w:r>
        <w:rPr>
          <w:rFonts w:hint="eastAsia" w:ascii="Times New Roman" w:hAnsi="Times New Roman" w:eastAsia="仿宋" w:cs="Times New Roman"/>
          <w:color w:val="auto"/>
          <w:sz w:val="24"/>
          <w:szCs w:val="24"/>
          <w:lang w:val="en-US" w:eastAsia="zh-CN"/>
        </w:rPr>
        <w:t>2013年5月起建，至2014年9月完成一期工程的建设，2014年10月开始进行试运行。2015年1月，衡山县佳诚新材料有限公司委托衡阳市监测站编制了《衡山县佳诚新材料有限公司新建汽车及电子类新材料生产项目（一期）竣工环保验收检测报告》（衡环监字</w:t>
      </w: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4</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YS第040号），</w:t>
      </w:r>
      <w:r>
        <w:rPr>
          <w:rFonts w:hint="default" w:ascii="Times New Roman" w:hAnsi="Times New Roman" w:eastAsia="仿宋" w:cs="Times New Roman"/>
          <w:color w:val="auto"/>
          <w:sz w:val="24"/>
          <w:szCs w:val="24"/>
          <w:lang w:eastAsia="zh-CN"/>
        </w:rPr>
        <w:t>20</w:t>
      </w:r>
      <w:r>
        <w:rPr>
          <w:rFonts w:hint="default" w:ascii="Times New Roman" w:hAnsi="Times New Roman" w:eastAsia="仿宋" w:cs="Times New Roman"/>
          <w:color w:val="auto"/>
          <w:sz w:val="24"/>
          <w:szCs w:val="24"/>
          <w:lang w:val="en-US" w:eastAsia="zh-CN"/>
        </w:rPr>
        <w:t>1</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年</w:t>
      </w:r>
      <w:r>
        <w:rPr>
          <w:rFonts w:hint="eastAsia" w:ascii="Times New Roman" w:hAnsi="Times New Roman" w:eastAsia="仿宋" w:cs="Times New Roman"/>
          <w:color w:val="auto"/>
          <w:sz w:val="24"/>
          <w:szCs w:val="24"/>
          <w:lang w:val="en-US" w:eastAsia="zh-CN"/>
        </w:rPr>
        <w:t>8</w:t>
      </w:r>
      <w:r>
        <w:rPr>
          <w:rFonts w:hint="default" w:ascii="Times New Roman" w:hAnsi="Times New Roman" w:eastAsia="仿宋" w:cs="Times New Roman"/>
          <w:color w:val="auto"/>
          <w:sz w:val="24"/>
          <w:szCs w:val="24"/>
          <w:lang w:eastAsia="zh-CN"/>
        </w:rPr>
        <w:t>月</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日由</w:t>
      </w:r>
      <w:r>
        <w:rPr>
          <w:rFonts w:hint="eastAsia" w:ascii="Times New Roman" w:hAnsi="Times New Roman" w:eastAsia="仿宋" w:cs="Times New Roman"/>
          <w:color w:val="auto"/>
          <w:sz w:val="24"/>
          <w:szCs w:val="24"/>
          <w:lang w:val="en-US" w:eastAsia="zh-CN"/>
        </w:rPr>
        <w:t>衡阳市环境保护局</w:t>
      </w:r>
      <w:r>
        <w:rPr>
          <w:rFonts w:hint="default" w:ascii="Times New Roman" w:hAnsi="Times New Roman" w:eastAsia="仿宋" w:cs="Times New Roman"/>
          <w:color w:val="auto"/>
          <w:sz w:val="24"/>
          <w:szCs w:val="24"/>
          <w:lang w:eastAsia="zh-CN"/>
        </w:rPr>
        <w:t>下达该</w:t>
      </w:r>
      <w:r>
        <w:rPr>
          <w:rFonts w:hint="eastAsia" w:ascii="Times New Roman" w:hAnsi="Times New Roman" w:eastAsia="仿宋" w:cs="Times New Roman"/>
          <w:color w:val="auto"/>
          <w:sz w:val="24"/>
          <w:szCs w:val="24"/>
          <w:lang w:eastAsia="zh-CN"/>
        </w:rPr>
        <w:t>验收</w:t>
      </w:r>
      <w:r>
        <w:rPr>
          <w:rFonts w:hint="default" w:ascii="Times New Roman" w:hAnsi="Times New Roman" w:eastAsia="仿宋" w:cs="Times New Roman"/>
          <w:color w:val="auto"/>
          <w:sz w:val="24"/>
          <w:szCs w:val="24"/>
          <w:lang w:eastAsia="zh-CN"/>
        </w:rPr>
        <w:t>文件的</w:t>
      </w:r>
      <w:r>
        <w:rPr>
          <w:rFonts w:hint="eastAsia" w:ascii="Times New Roman" w:hAnsi="Times New Roman" w:eastAsia="仿宋" w:cs="Times New Roman"/>
          <w:color w:val="auto"/>
          <w:sz w:val="24"/>
          <w:szCs w:val="24"/>
          <w:lang w:eastAsia="zh-CN"/>
        </w:rPr>
        <w:t>验收意见</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eastAsia="zh-CN"/>
        </w:rPr>
        <w:t>衡环发</w:t>
      </w: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130</w:t>
      </w:r>
      <w:r>
        <w:rPr>
          <w:rFonts w:hint="default" w:ascii="Times New Roman" w:hAnsi="Times New Roman" w:eastAsia="仿宋" w:cs="Times New Roman"/>
          <w:color w:val="auto"/>
          <w:sz w:val="24"/>
          <w:szCs w:val="24"/>
          <w:lang w:eastAsia="zh-CN"/>
        </w:rPr>
        <w:t>号）</w:t>
      </w:r>
      <w:r>
        <w:rPr>
          <w:rFonts w:hint="eastAsia" w:ascii="Times New Roman" w:hAnsi="Times New Roman" w:eastAsia="仿宋"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eastAsia="zh-CN"/>
        </w:rPr>
        <w:t>本期工程于</w:t>
      </w:r>
      <w:r>
        <w:rPr>
          <w:rFonts w:hint="eastAsia" w:ascii="Times New Roman" w:hAnsi="Times New Roman" w:eastAsia="仿宋" w:cs="Times New Roman"/>
          <w:color w:val="auto"/>
          <w:sz w:val="24"/>
          <w:szCs w:val="24"/>
          <w:lang w:val="en-US" w:eastAsia="zh-CN"/>
        </w:rPr>
        <w:t>2019年年初开始进行试运行。试运行期间，各项环保设施稳定运行，各污染物均稳定达标排放。目前，本项目二期工程已具备验收条件。</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为完善环保审批手续，</w:t>
      </w:r>
      <w:r>
        <w:rPr>
          <w:rFonts w:hint="eastAsia" w:ascii="Times New Roman" w:hAnsi="Times New Roman" w:eastAsia="仿宋" w:cs="Times New Roman"/>
          <w:color w:val="auto"/>
          <w:sz w:val="24"/>
          <w:szCs w:val="24"/>
          <w:lang w:eastAsia="zh-CN"/>
        </w:rPr>
        <w:t>现对该项目进行验收</w:t>
      </w:r>
      <w:r>
        <w:rPr>
          <w:rFonts w:hint="default" w:ascii="Times New Roman" w:hAnsi="Times New Roman" w:eastAsia="仿宋" w:cs="Times New Roman"/>
          <w:color w:val="auto"/>
          <w:sz w:val="24"/>
          <w:szCs w:val="24"/>
        </w:rPr>
        <w:t>。根据《关于建设项目环境保护设施竣工验收监测管理有关问题的通知》、《建设项目竣工环境管理有关问题的通知》的要求和规定，</w:t>
      </w:r>
      <w:r>
        <w:rPr>
          <w:rFonts w:hint="eastAsia" w:ascii="Times New Roman" w:hAnsi="Times New Roman" w:eastAsia="仿宋" w:cs="Times New Roman"/>
          <w:color w:val="auto"/>
          <w:sz w:val="24"/>
          <w:szCs w:val="24"/>
          <w:lang w:val="en-US" w:eastAsia="zh-CN"/>
        </w:rPr>
        <w:t>本项目于2019年9月起</w:t>
      </w:r>
      <w:r>
        <w:rPr>
          <w:rFonts w:hint="default" w:ascii="Times New Roman" w:hAnsi="Times New Roman" w:eastAsia="仿宋" w:cs="Times New Roman"/>
          <w:color w:val="auto"/>
          <w:sz w:val="24"/>
          <w:szCs w:val="24"/>
        </w:rPr>
        <w:t>进行</w:t>
      </w:r>
      <w:r>
        <w:rPr>
          <w:rFonts w:hint="eastAsia" w:ascii="Times New Roman" w:hAnsi="Times New Roman" w:eastAsia="仿宋" w:cs="Times New Roman"/>
          <w:color w:val="auto"/>
          <w:sz w:val="24"/>
          <w:szCs w:val="24"/>
          <w:lang w:eastAsia="zh-CN"/>
        </w:rPr>
        <w:t>验收</w:t>
      </w:r>
      <w:r>
        <w:rPr>
          <w:rFonts w:hint="default" w:ascii="Times New Roman" w:hAnsi="Times New Roman" w:eastAsia="仿宋" w:cs="Times New Roman"/>
          <w:color w:val="auto"/>
          <w:sz w:val="24"/>
          <w:szCs w:val="24"/>
        </w:rPr>
        <w:t>。</w:t>
      </w:r>
      <w:bookmarkStart w:id="3" w:name="_Toc6672"/>
      <w:bookmarkStart w:id="4" w:name="_Toc29990"/>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项目采用分阶段验收的方式，本阶段验收的收范围与规模按</w:t>
      </w:r>
      <w:r>
        <w:rPr>
          <w:rFonts w:hint="eastAsia" w:ascii="Times New Roman" w:hAnsi="Times New Roman" w:eastAsia="仿宋" w:cs="Times New Roman"/>
          <w:color w:val="auto"/>
          <w:sz w:val="24"/>
          <w:szCs w:val="24"/>
          <w:lang w:eastAsia="zh-CN"/>
        </w:rPr>
        <w:t>衡环发[2013]32号</w:t>
      </w:r>
      <w:r>
        <w:rPr>
          <w:rFonts w:hint="eastAsia" w:ascii="Times New Roman" w:hAnsi="Times New Roman" w:eastAsia="仿宋" w:cs="Times New Roman"/>
          <w:color w:val="auto"/>
          <w:sz w:val="24"/>
          <w:szCs w:val="24"/>
          <w:lang w:val="en-US" w:eastAsia="zh-CN"/>
        </w:rPr>
        <w:t>文批复与实际建成规模的对比确认，</w:t>
      </w:r>
      <w:r>
        <w:rPr>
          <w:rFonts w:hint="eastAsia" w:ascii="Times New Roman" w:hAnsi="Times New Roman" w:eastAsia="仿宋" w:cs="Times New Roman"/>
          <w:b w:val="0"/>
          <w:bCs w:val="0"/>
          <w:color w:val="auto"/>
          <w:sz w:val="24"/>
          <w:szCs w:val="24"/>
          <w:lang w:val="en-US" w:eastAsia="zh-CN"/>
        </w:rPr>
        <w:t>即汽车隔音类材料生产线及其配套的污染防治措施。</w:t>
      </w:r>
      <w:r>
        <w:rPr>
          <w:rFonts w:hint="eastAsia" w:ascii="Times New Roman" w:hAnsi="Times New Roman" w:eastAsia="仿宋" w:cs="Times New Roman"/>
          <w:color w:val="auto"/>
          <w:sz w:val="24"/>
          <w:szCs w:val="24"/>
          <w:lang w:val="en-US" w:eastAsia="zh-CN"/>
        </w:rPr>
        <w:t>根据环评报告书及相关文件、标准、技术规范的要求，参照《建设项目竣工环境保护验收技术指南 污染影响类》的规定，编制完成了《衡山县佳诚新材料有限公司新建汽车及电子类新材料生产项目（二期工程）验收监测方案》，并委托湖南昌旭环保科技有限公司对本项目进行了现场验收监测并出具了验收监测报告（HNCX19B09056），于2020年3月18日出具了补充监测报告（HNCX20B03038）。结合验收监测方案、验收监测数据报告、环境保护设施核查结果、工程竣工资料及相关验收技术规范，编制完成了《衡山县佳诚新材料有限公司新建汽车及电子类新材料生产项目（二期工程）竣工环境保护验收监测报告》。</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 w:cs="Times New Roman"/>
          <w:color w:val="auto"/>
          <w:sz w:val="24"/>
          <w:szCs w:val="24"/>
          <w:lang w:eastAsia="zh-CN"/>
        </w:rPr>
      </w:pPr>
      <w:bookmarkStart w:id="5" w:name="_Toc5231"/>
      <w:bookmarkStart w:id="6" w:name="_Toc23452"/>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rPr>
        <w:t>.</w:t>
      </w: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eastAsia="zh-CN"/>
        </w:rPr>
        <w:t>验收工作的组织与开展</w:t>
      </w:r>
      <w:bookmarkEnd w:id="5"/>
      <w:bookmarkEnd w:id="6"/>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1、验收范围</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FF0000"/>
          <w:sz w:val="24"/>
          <w:szCs w:val="24"/>
          <w:lang w:val="en-US" w:eastAsia="zh-CN"/>
        </w:rPr>
      </w:pPr>
      <w:r>
        <w:rPr>
          <w:rFonts w:hint="eastAsia" w:ascii="Times New Roman" w:hAnsi="Times New Roman" w:eastAsia="仿宋" w:cs="Times New Roman"/>
          <w:color w:val="auto"/>
          <w:sz w:val="24"/>
          <w:szCs w:val="24"/>
          <w:lang w:val="en-US" w:eastAsia="zh-CN"/>
        </w:rPr>
        <w:t>主要包括《衡山县佳诚新材料有限公司新建汽车及电子类新材料生产项目环境影响报告书》及衡阳市环境保护局关于该项目的审批意见（</w:t>
      </w:r>
      <w:r>
        <w:rPr>
          <w:rFonts w:hint="eastAsia" w:ascii="Times New Roman" w:hAnsi="Times New Roman" w:eastAsia="仿宋" w:cs="Times New Roman"/>
          <w:color w:val="auto"/>
          <w:sz w:val="24"/>
          <w:szCs w:val="24"/>
          <w:lang w:eastAsia="zh-CN"/>
        </w:rPr>
        <w:t>衡环发[2013]32号</w:t>
      </w:r>
      <w:r>
        <w:rPr>
          <w:rFonts w:hint="eastAsia" w:ascii="Times New Roman" w:hAnsi="Times New Roman" w:eastAsia="仿宋" w:cs="Times New Roman"/>
          <w:color w:val="auto"/>
          <w:sz w:val="24"/>
          <w:szCs w:val="24"/>
          <w:lang w:val="en-US" w:eastAsia="zh-CN"/>
        </w:rPr>
        <w:t>）中阶段性工程要求验收的内容。</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2、验收内容</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核查《衡山县佳诚新材料有限公司新建汽车及电子类新材料生产项目环境影响报告书》中阶段性工程的建设内容以及所提出的环境保护措施落实情况和各项措施实施的有效性；</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bookmarkStart w:id="7" w:name="1"/>
      <w:bookmarkEnd w:id="7"/>
      <w:r>
        <w:rPr>
          <w:rFonts w:hint="eastAsia" w:ascii="Times New Roman" w:hAnsi="Times New Roman" w:eastAsia="仿宋" w:cs="Times New Roman"/>
          <w:color w:val="auto"/>
          <w:sz w:val="24"/>
          <w:szCs w:val="24"/>
          <w:lang w:val="en-US" w:eastAsia="zh-CN"/>
        </w:rPr>
        <w:t>核查衡阳市环境保护局关于该项目的审批意见（</w:t>
      </w:r>
      <w:r>
        <w:rPr>
          <w:rFonts w:hint="eastAsia" w:ascii="Times New Roman" w:hAnsi="Times New Roman" w:eastAsia="仿宋" w:cs="Times New Roman"/>
          <w:color w:val="auto"/>
          <w:sz w:val="24"/>
          <w:szCs w:val="24"/>
          <w:lang w:eastAsia="zh-CN"/>
        </w:rPr>
        <w:t>衡环发[2013]32号</w:t>
      </w:r>
      <w:r>
        <w:rPr>
          <w:rFonts w:hint="eastAsia" w:ascii="Times New Roman" w:hAnsi="Times New Roman" w:eastAsia="仿宋" w:cs="Times New Roman"/>
          <w:color w:val="auto"/>
          <w:sz w:val="24"/>
          <w:szCs w:val="24"/>
          <w:lang w:val="en-US" w:eastAsia="zh-CN"/>
        </w:rPr>
        <w:t>）中批复的关于阶段性工程的建设内容、环境保护措施落实情况及其有效性；</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核查项目实际建设内容、实际生产能力、产品以及已采取的污染控制措施，评价分析各项措施实施的有效性；</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核实各项污染物的实际产生情况以及相应的环保设施是否建设到位和实际运行情况；</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通过现场检查和实地监测，确定本项目产生的废气、废水、噪声、固废等相关污染物的达标排放情况，以及敏感点环境质量的相关情况；</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检查其环境风险防范措施和应急预案的制定和执行情况，环境保护管理制度的制定和实施情况，相应的环境保护机构、人员和仪器设施的配备情况；</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检查环评批复的落实情况等。</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s="Times New Roman"/>
          <w:color w:val="auto"/>
          <w:lang w:val="en-US" w:eastAsia="zh-CN"/>
        </w:rPr>
      </w:pPr>
      <w:bookmarkStart w:id="8" w:name="_Toc17222"/>
      <w:r>
        <w:rPr>
          <w:rFonts w:hint="eastAsia" w:ascii="Times New Roman" w:hAnsi="Times New Roman" w:eastAsia="仿宋_GB2312" w:cs="Times New Roman"/>
          <w:color w:val="auto"/>
          <w:lang w:val="en-US" w:eastAsia="zh-CN"/>
        </w:rPr>
        <w:br w:type="page"/>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 w:cs="Times New Roman"/>
          <w:color w:val="auto"/>
          <w:sz w:val="24"/>
          <w:szCs w:val="24"/>
          <w:lang w:eastAsia="zh-CN"/>
        </w:rPr>
      </w:pPr>
      <w:bookmarkStart w:id="9" w:name="_Toc10325"/>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rPr>
        <w:t>.</w:t>
      </w:r>
      <w:r>
        <w:rPr>
          <w:rFonts w:hint="eastAsia" w:ascii="Times New Roman" w:hAnsi="Times New Roman" w:eastAsia="仿宋_GB2312" w:cs="Times New Roman"/>
          <w:color w:val="auto"/>
          <w:lang w:val="en-US" w:eastAsia="zh-CN"/>
        </w:rPr>
        <w:t>3</w:t>
      </w:r>
      <w:r>
        <w:rPr>
          <w:rFonts w:hint="default" w:ascii="Times New Roman" w:hAnsi="Times New Roman" w:eastAsia="仿宋_GB2312" w:cs="Times New Roman"/>
          <w:color w:val="auto"/>
          <w:lang w:eastAsia="zh-CN"/>
        </w:rPr>
        <w:t>验收监测工作程序</w:t>
      </w:r>
      <w:bookmarkEnd w:id="8"/>
      <w:bookmarkEnd w:id="9"/>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2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rPr>
        <w:pict>
          <v:shape id="_x0000_s1026" o:spid="_x0000_s1026" o:spt="75" type="#_x0000_t75" style="position:absolute;left:0pt;margin-left:3.25pt;margin-top:20.55pt;height:637.15pt;width:429.2pt;z-index:-255258624;mso-width-relative:page;mso-height-relative:page;" o:ole="t" filled="f" o:preferrelative="t" stroked="f" coordsize="21600,21600">
            <v:path/>
            <v:fill on="f" focussize="0,0"/>
            <v:stroke on="f"/>
            <v:imagedata r:id="rId26" o:title=""/>
            <o:lock v:ext="edit" aspectratio="t"/>
          </v:shape>
          <o:OLEObject Type="Embed" ProgID="" ShapeID="_x0000_s1026" DrawAspect="Content" ObjectID="_1468075725" r:id="rId25">
            <o:LockedField>false</o:LockedField>
          </o:OLEObject>
        </w:pict>
      </w:r>
      <w:r>
        <w:rPr>
          <w:rFonts w:hint="eastAsia" w:ascii="Times New Roman" w:hAnsi="Times New Roman" w:eastAsia="仿宋" w:cs="Times New Roman"/>
          <w:color w:val="auto"/>
          <w:sz w:val="24"/>
          <w:szCs w:val="24"/>
          <w:lang w:val="en-US" w:eastAsia="zh-CN"/>
        </w:rPr>
        <w:t>本次验收监测工作程序见图 1-1。</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22" w:firstLineChars="200"/>
        <w:jc w:val="center"/>
        <w:textAlignment w:val="auto"/>
        <w:outlineLvl w:val="9"/>
        <w:rPr>
          <w:rFonts w:hint="eastAsia" w:ascii="Times New Roman" w:hAnsi="Times New Roman" w:eastAsia="仿宋" w:cs="Times New Roman"/>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22" w:firstLineChars="200"/>
        <w:jc w:val="center"/>
        <w:textAlignment w:val="auto"/>
        <w:outlineLvl w:val="9"/>
        <w:rPr>
          <w:rFonts w:hint="eastAsia" w:ascii="Times New Roman" w:hAnsi="Times New Roman" w:eastAsia="仿宋" w:cs="Times New Roman"/>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22" w:firstLineChars="200"/>
        <w:jc w:val="center"/>
        <w:textAlignment w:val="auto"/>
        <w:outlineLvl w:val="9"/>
        <w:rPr>
          <w:rFonts w:hint="eastAsia" w:ascii="Times New Roman" w:hAnsi="Times New Roman" w:eastAsia="仿宋" w:cs="Times New Roman"/>
          <w:b/>
          <w:bCs/>
          <w:color w:val="auto"/>
          <w:sz w:val="21"/>
          <w:szCs w:val="21"/>
          <w:lang w:val="en-US" w:eastAsia="zh-CN"/>
        </w:rPr>
      </w:pP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22" w:firstLineChars="200"/>
        <w:jc w:val="center"/>
        <w:textAlignment w:val="auto"/>
        <w:outlineLvl w:val="9"/>
        <w:rPr>
          <w:rFonts w:hint="eastAsia" w:ascii="Times New Roman" w:hAnsi="Times New Roman" w:eastAsia="仿宋" w:cs="Times New Roman"/>
          <w:b/>
          <w:bCs/>
          <w:color w:val="auto"/>
          <w:sz w:val="21"/>
          <w:szCs w:val="21"/>
          <w:lang w:val="en-US" w:eastAsia="zh-CN"/>
        </w:rPr>
      </w:pPr>
    </w:p>
    <w:p>
      <w:pPr>
        <w:rPr>
          <w:rFonts w:hint="default" w:ascii="Times New Roman" w:hAnsi="Times New Roman" w:eastAsia="仿宋" w:cs="Times New Roman"/>
          <w:color w:val="auto"/>
          <w:sz w:val="24"/>
          <w:szCs w:val="24"/>
          <w:lang w:val="en-US" w:eastAsia="zh-CN"/>
        </w:rPr>
      </w:pPr>
      <w:r>
        <w:rPr>
          <w:sz w:val="44"/>
        </w:rPr>
        <mc:AlternateContent>
          <mc:Choice Requires="wps">
            <w:drawing>
              <wp:anchor distT="0" distB="0" distL="114300" distR="114300" simplePos="0" relativeHeight="142027776" behindDoc="0" locked="0" layoutInCell="1" allowOverlap="1">
                <wp:simplePos x="0" y="0"/>
                <wp:positionH relativeFrom="column">
                  <wp:posOffset>1878965</wp:posOffset>
                </wp:positionH>
                <wp:positionV relativeFrom="paragraph">
                  <wp:posOffset>129540</wp:posOffset>
                </wp:positionV>
                <wp:extent cx="2056130" cy="247650"/>
                <wp:effectExtent l="0" t="0" r="1270" b="0"/>
                <wp:wrapNone/>
                <wp:docPr id="21" name="文本框 21"/>
                <wp:cNvGraphicFramePr/>
                <a:graphic xmlns:a="http://schemas.openxmlformats.org/drawingml/2006/main">
                  <a:graphicData uri="http://schemas.microsoft.com/office/word/2010/wordprocessingShape">
                    <wps:wsp>
                      <wps:cNvSpPr txBox="1"/>
                      <wps:spPr>
                        <a:xfrm>
                          <a:off x="3176270" y="9810115"/>
                          <a:ext cx="2056130" cy="2476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Times New Roman" w:hAnsi="Times New Roman" w:eastAsia="仿宋" w:cs="Times New Roman"/>
                                <w:b/>
                                <w:bCs/>
                                <w:color w:val="auto"/>
                                <w:sz w:val="21"/>
                                <w:szCs w:val="21"/>
                                <w:lang w:val="en-US" w:eastAsia="zh-CN"/>
                              </w:rPr>
                              <w:t>图1-1 验收监测工作程序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95pt;margin-top:10.2pt;height:19.5pt;width:161.9pt;z-index:142027776;mso-width-relative:page;mso-height-relative:page;" fillcolor="#FFFFFF [3201]" filled="t" stroked="f" coordsize="21600,21600" o:gfxdata="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&#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mLUZI1QAAAAkBAAAPAAAAAAAAAAEAIAAAACIAAABk&#10;cnMvZG93bnJldi54bWxQSwECFAAUAAAACACHTuJAbmSXZUICAABPBAAADgAAAAAAAAABACAAAAAk&#10;AQAAZHJzL2Uyb0RvYy54bWxQSwUGAAAAAAYABgBZAQAA2AUAAAAA&#10;">
                <v:fill on="t" focussize="0,0"/>
                <v:stroke on="f" weight="0.5pt"/>
                <v:imagedata o:title=""/>
                <o:lock v:ext="edit" aspectratio="f"/>
                <v:textbox>
                  <w:txbxContent>
                    <w:p>
                      <w:r>
                        <w:rPr>
                          <w:rFonts w:hint="eastAsia" w:ascii="Times New Roman" w:hAnsi="Times New Roman" w:eastAsia="仿宋" w:cs="Times New Roman"/>
                          <w:b/>
                          <w:bCs/>
                          <w:color w:val="auto"/>
                          <w:sz w:val="21"/>
                          <w:szCs w:val="21"/>
                          <w:lang w:val="en-US" w:eastAsia="zh-CN"/>
                        </w:rPr>
                        <w:t>图1-1 验收监测工作程序</w:t>
                      </w:r>
                    </w:p>
                  </w:txbxContent>
                </v:textbox>
              </v:shape>
            </w:pict>
          </mc:Fallback>
        </mc:AlternateContent>
      </w:r>
      <w:r>
        <w:rPr>
          <w:rFonts w:hint="default" w:ascii="Times New Roman" w:hAnsi="Times New Roman" w:eastAsia="仿宋" w:cs="Times New Roman"/>
          <w:color w:val="auto"/>
          <w:sz w:val="24"/>
          <w:szCs w:val="24"/>
          <w:lang w:val="en-US" w:eastAsia="zh-CN"/>
        </w:rPr>
        <w:br w:type="page"/>
      </w:r>
    </w:p>
    <w:bookmarkEnd w:id="3"/>
    <w:bookmarkEnd w:id="4"/>
    <w:p>
      <w:pPr>
        <w:spacing w:line="360" w:lineRule="auto"/>
        <w:jc w:val="center"/>
        <w:outlineLvl w:val="0"/>
        <w:rPr>
          <w:rStyle w:val="25"/>
          <w:rFonts w:hint="default" w:ascii="Times New Roman" w:hAnsi="Times New Roman" w:eastAsia="黑体" w:cs="Times New Roman"/>
          <w:b w:val="0"/>
          <w:bCs/>
          <w:color w:val="auto"/>
        </w:rPr>
      </w:pPr>
      <w:bookmarkStart w:id="10" w:name="_Toc13232"/>
      <w:r>
        <w:rPr>
          <w:rStyle w:val="25"/>
          <w:rFonts w:hint="default" w:ascii="Times New Roman" w:hAnsi="Times New Roman" w:eastAsia="仿宋_GB2312" w:cs="Times New Roman"/>
          <w:color w:val="auto"/>
          <w:lang w:val="en-US" w:eastAsia="zh-CN"/>
        </w:rPr>
        <w:t>2</w:t>
      </w:r>
      <w:r>
        <w:rPr>
          <w:rStyle w:val="25"/>
          <w:rFonts w:hint="default" w:ascii="Times New Roman" w:hAnsi="Times New Roman" w:eastAsia="仿宋_GB2312" w:cs="Times New Roman"/>
          <w:color w:val="auto"/>
        </w:rPr>
        <w:t xml:space="preserve"> </w:t>
      </w:r>
      <w:r>
        <w:rPr>
          <w:rStyle w:val="25"/>
          <w:rFonts w:hint="default" w:ascii="Times New Roman" w:hAnsi="Times New Roman" w:eastAsia="仿宋_GB2312" w:cs="Times New Roman"/>
          <w:color w:val="auto"/>
          <w:lang w:eastAsia="zh-CN"/>
        </w:rPr>
        <w:t>验收依据</w:t>
      </w:r>
      <w:bookmarkEnd w:id="10"/>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ascii="Times New Roman" w:hAnsi="Times New Roman" w:eastAsia="仿宋_GB2312"/>
          <w:sz w:val="24"/>
        </w:rPr>
      </w:pPr>
      <w:bookmarkStart w:id="11" w:name="_Toc219"/>
      <w:bookmarkStart w:id="12" w:name="_Toc27757"/>
      <w:r>
        <w:rPr>
          <w:rFonts w:hint="eastAsia" w:ascii="Times New Roman" w:hAnsi="Times New Roman" w:eastAsia="仿宋_GB2312" w:cs="Times New Roman"/>
          <w:color w:val="auto"/>
          <w:lang w:val="en-US" w:eastAsia="zh-CN"/>
        </w:rPr>
        <w:t>2.1</w:t>
      </w:r>
      <w:r>
        <w:rPr>
          <w:rFonts w:hint="eastAsia" w:ascii="Times New Roman" w:hAnsi="Times New Roman" w:eastAsia="仿宋_GB2312" w:cs="Times New Roman"/>
          <w:color w:val="auto"/>
          <w:lang w:eastAsia="zh-CN"/>
        </w:rPr>
        <w:t>建设项目环境保护相关法律、法规</w:t>
      </w:r>
      <w:bookmarkEnd w:id="11"/>
      <w:bookmarkEnd w:id="12"/>
    </w:p>
    <w:p>
      <w:pPr>
        <w:spacing w:line="360" w:lineRule="auto"/>
        <w:ind w:firstLine="480" w:firstLineChars="200"/>
        <w:rPr>
          <w:rFonts w:hint="default" w:ascii="Times New Roman" w:hAnsi="Times New Roman" w:eastAsia="仿宋" w:cs="Times New Roman"/>
          <w:sz w:val="24"/>
        </w:rPr>
      </w:pPr>
      <w:r>
        <w:rPr>
          <w:rFonts w:ascii="Times New Roman" w:hAnsi="Times New Roman" w:eastAsia="仿宋_GB2312"/>
          <w:sz w:val="24"/>
        </w:rPr>
        <w:t>（1）</w:t>
      </w:r>
      <w:r>
        <w:rPr>
          <w:rFonts w:hint="default" w:ascii="Times New Roman" w:hAnsi="Times New Roman" w:eastAsia="仿宋" w:cs="Times New Roman"/>
          <w:sz w:val="24"/>
        </w:rPr>
        <w:t>《中华人民共和国环境保护法》，</w:t>
      </w:r>
      <w:r>
        <w:rPr>
          <w:rFonts w:hint="default" w:ascii="Times New Roman" w:hAnsi="Times New Roman" w:eastAsia="仿宋" w:cs="Times New Roman"/>
          <w:sz w:val="24"/>
          <w:lang w:val="en-US" w:eastAsia="zh-CN"/>
        </w:rPr>
        <w:t>1989年颁布，2014年进行修订，于</w:t>
      </w:r>
      <w:r>
        <w:rPr>
          <w:rFonts w:hint="default" w:ascii="Times New Roman" w:hAnsi="Times New Roman" w:eastAsia="仿宋" w:cs="Times New Roman"/>
          <w:sz w:val="24"/>
        </w:rPr>
        <w:t>2015年1月1日起施行；</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2</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rPr>
        <w:t>《中华人民共和国</w:t>
      </w:r>
      <w:r>
        <w:rPr>
          <w:rFonts w:hint="eastAsia" w:ascii="Times New Roman" w:hAnsi="Times New Roman" w:eastAsia="仿宋" w:cs="Times New Roman"/>
          <w:sz w:val="24"/>
          <w:lang w:eastAsia="zh-CN"/>
        </w:rPr>
        <w:t>水</w:t>
      </w:r>
      <w:r>
        <w:rPr>
          <w:rFonts w:hint="eastAsia" w:ascii="Times New Roman" w:hAnsi="Times New Roman" w:eastAsia="仿宋" w:cs="Times New Roman"/>
          <w:sz w:val="24"/>
        </w:rPr>
        <w:t>污染防治法》</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rPr>
        <w:t>201</w:t>
      </w:r>
      <w:r>
        <w:rPr>
          <w:rFonts w:hint="eastAsia" w:ascii="Times New Roman" w:hAnsi="Times New Roman" w:eastAsia="仿宋" w:cs="Times New Roman"/>
          <w:sz w:val="24"/>
          <w:lang w:val="en-US" w:eastAsia="zh-CN"/>
        </w:rPr>
        <w:t>7</w:t>
      </w:r>
      <w:r>
        <w:rPr>
          <w:rFonts w:hint="eastAsia" w:ascii="Times New Roman" w:hAnsi="Times New Roman" w:eastAsia="仿宋" w:cs="Times New Roman"/>
          <w:sz w:val="24"/>
        </w:rPr>
        <w:t>年</w:t>
      </w:r>
      <w:r>
        <w:rPr>
          <w:rFonts w:hint="eastAsia" w:ascii="Times New Roman" w:hAnsi="Times New Roman" w:eastAsia="仿宋" w:cs="Times New Roman"/>
          <w:sz w:val="24"/>
          <w:lang w:val="en-US" w:eastAsia="zh-CN"/>
        </w:rPr>
        <w:t>6</w:t>
      </w:r>
      <w:r>
        <w:rPr>
          <w:rFonts w:hint="eastAsia" w:ascii="Times New Roman" w:hAnsi="Times New Roman" w:eastAsia="仿宋" w:cs="Times New Roman"/>
          <w:sz w:val="24"/>
        </w:rPr>
        <w:t>月2</w:t>
      </w:r>
      <w:r>
        <w:rPr>
          <w:rFonts w:hint="eastAsia" w:ascii="Times New Roman" w:hAnsi="Times New Roman" w:eastAsia="仿宋" w:cs="Times New Roman"/>
          <w:sz w:val="24"/>
          <w:lang w:val="en-US" w:eastAsia="zh-CN"/>
        </w:rPr>
        <w:t>7</w:t>
      </w:r>
      <w:r>
        <w:rPr>
          <w:rFonts w:hint="eastAsia" w:ascii="Times New Roman" w:hAnsi="Times New Roman" w:eastAsia="仿宋" w:cs="Times New Roman"/>
          <w:sz w:val="24"/>
        </w:rPr>
        <w:t>日</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rPr>
        <w:t>中华人民共和国第十二届全国人民代表大会常务委员会第二十八次会议</w:t>
      </w:r>
      <w:r>
        <w:rPr>
          <w:rFonts w:hint="eastAsia" w:ascii="Times New Roman" w:hAnsi="Times New Roman" w:eastAsia="仿宋" w:cs="Times New Roman"/>
          <w:sz w:val="24"/>
          <w:lang w:eastAsia="zh-CN"/>
        </w:rPr>
        <w:t>修订，</w:t>
      </w:r>
      <w:r>
        <w:rPr>
          <w:rFonts w:hint="eastAsia" w:ascii="Times New Roman" w:hAnsi="Times New Roman" w:eastAsia="仿宋" w:cs="Times New Roman"/>
          <w:sz w:val="24"/>
        </w:rPr>
        <w:t>201</w:t>
      </w:r>
      <w:r>
        <w:rPr>
          <w:rFonts w:hint="eastAsia" w:ascii="Times New Roman" w:hAnsi="Times New Roman" w:eastAsia="仿宋" w:cs="Times New Roman"/>
          <w:sz w:val="24"/>
          <w:lang w:val="en-US" w:eastAsia="zh-CN"/>
        </w:rPr>
        <w:t>8</w:t>
      </w:r>
      <w:r>
        <w:rPr>
          <w:rFonts w:hint="eastAsia" w:ascii="Times New Roman" w:hAnsi="Times New Roman" w:eastAsia="仿宋" w:cs="Times New Roman"/>
          <w:sz w:val="24"/>
        </w:rPr>
        <w:t>年1月1日起施行</w:t>
      </w:r>
      <w:r>
        <w:rPr>
          <w:rFonts w:hint="eastAsia" w:ascii="Times New Roman" w:hAnsi="Times New Roman" w:eastAsia="仿宋" w:cs="Times New Roman"/>
          <w:sz w:val="24"/>
          <w:lang w:eastAsia="zh-CN"/>
        </w:rPr>
        <w:t>；</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3</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rPr>
        <w:t>《中华人民共和国大气污染防治法》</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rPr>
        <w:t>根据2018年10月26日第十三届全国人民代表大会常务委员会第六次会议</w:t>
      </w:r>
      <w:r>
        <w:rPr>
          <w:rFonts w:hint="eastAsia" w:ascii="Times New Roman" w:hAnsi="Times New Roman" w:eastAsia="仿宋" w:cs="Times New Roman"/>
          <w:sz w:val="24"/>
          <w:lang w:eastAsia="zh-CN"/>
        </w:rPr>
        <w:t>作出</w:t>
      </w:r>
      <w:r>
        <w:rPr>
          <w:rFonts w:hint="eastAsia" w:ascii="Times New Roman" w:hAnsi="Times New Roman" w:eastAsia="仿宋" w:cs="Times New Roman"/>
          <w:sz w:val="24"/>
        </w:rPr>
        <w:t>修正</w:t>
      </w: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2018年11月13日发布</w:t>
      </w:r>
      <w:r>
        <w:rPr>
          <w:rFonts w:hint="eastAsia" w:ascii="Times New Roman" w:hAnsi="Times New Roman" w:eastAsia="仿宋" w:cs="Times New Roman"/>
          <w:sz w:val="24"/>
          <w:lang w:eastAsia="zh-CN"/>
        </w:rPr>
        <w:t>；</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4</w:t>
      </w:r>
      <w:r>
        <w:rPr>
          <w:rFonts w:hint="eastAsia" w:ascii="Times New Roman" w:hAnsi="Times New Roman" w:eastAsia="仿宋" w:cs="Times New Roman"/>
          <w:sz w:val="24"/>
          <w:lang w:eastAsia="zh-CN"/>
        </w:rPr>
        <w:t>）《中华人民共和国环境噪声污染防治法》，根据2018年12月29日第十三届全国人民代表大会常务委员会第七次会议作出修正；</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5</w:t>
      </w:r>
      <w:r>
        <w:rPr>
          <w:rFonts w:hint="eastAsia" w:ascii="Times New Roman" w:hAnsi="Times New Roman" w:eastAsia="仿宋" w:cs="Times New Roman"/>
          <w:sz w:val="24"/>
          <w:lang w:eastAsia="zh-CN"/>
        </w:rPr>
        <w:t>）《中华人民共和国固体废物污染环境防治法》，2016年11月7日第十二届全国人大代表常务委员会第二十四次会议做出修改；</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6</w:t>
      </w:r>
      <w:r>
        <w:rPr>
          <w:rFonts w:hint="eastAsia" w:ascii="Times New Roman" w:hAnsi="Times New Roman" w:eastAsia="仿宋" w:cs="Times New Roman"/>
          <w:sz w:val="24"/>
          <w:lang w:eastAsia="zh-CN"/>
        </w:rPr>
        <w:t>）《中华人民共和国水法》，2016年7月2日通过第十二届全国人民代表大会常务委员会第二十一次会议作出修正，自2016年9月1日起施行；</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7</w:t>
      </w:r>
      <w:r>
        <w:rPr>
          <w:rFonts w:hint="eastAsia" w:ascii="Times New Roman" w:hAnsi="Times New Roman" w:eastAsia="仿宋" w:cs="Times New Roman"/>
          <w:sz w:val="24"/>
          <w:lang w:eastAsia="zh-CN"/>
        </w:rPr>
        <w:t>）《大气污染防治行动计划》（国发[2013]37号）；</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8</w:t>
      </w:r>
      <w:r>
        <w:rPr>
          <w:rFonts w:hint="eastAsia" w:ascii="Times New Roman" w:hAnsi="Times New Roman" w:eastAsia="仿宋" w:cs="Times New Roman"/>
          <w:sz w:val="24"/>
          <w:lang w:eastAsia="zh-CN"/>
        </w:rPr>
        <w:t>）《水污染防治行动计划》（国发[2015]17号）；</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9</w:t>
      </w:r>
      <w:r>
        <w:rPr>
          <w:rFonts w:hint="eastAsia" w:ascii="Times New Roman" w:hAnsi="Times New Roman" w:eastAsia="仿宋" w:cs="Times New Roman"/>
          <w:sz w:val="24"/>
          <w:lang w:eastAsia="zh-CN"/>
        </w:rPr>
        <w:t>）《危险废物转移联单管理办法》，国家环境保护总局令第5号；</w:t>
      </w:r>
    </w:p>
    <w:p>
      <w:pPr>
        <w:spacing w:line="360" w:lineRule="auto"/>
        <w:ind w:firstLine="480" w:firstLineChars="200"/>
        <w:rPr>
          <w:rFonts w:hint="eastAsia" w:ascii="Times New Roman" w:hAnsi="Times New Roman" w:eastAsia="仿宋" w:cs="Times New Roman"/>
          <w:sz w:val="24"/>
          <w:lang w:val="en-US" w:eastAsia="zh-CN"/>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10</w:t>
      </w:r>
      <w:r>
        <w:rPr>
          <w:rFonts w:hint="eastAsia" w:ascii="Times New Roman" w:hAnsi="Times New Roman" w:eastAsia="仿宋" w:cs="Times New Roman"/>
          <w:sz w:val="24"/>
          <w:lang w:eastAsia="zh-CN"/>
        </w:rPr>
        <w:t>）《企业事业单位环境信息公开办法》，环境保护部令第31号，自</w:t>
      </w:r>
      <w:r>
        <w:rPr>
          <w:rFonts w:hint="eastAsia" w:ascii="Times New Roman" w:hAnsi="Times New Roman" w:eastAsia="仿宋" w:cs="Times New Roman"/>
          <w:sz w:val="24"/>
          <w:lang w:val="en-US" w:eastAsia="zh-CN"/>
        </w:rPr>
        <w:t>2015年1月1日起实施；</w:t>
      </w:r>
    </w:p>
    <w:p>
      <w:pPr>
        <w:spacing w:line="360" w:lineRule="auto"/>
        <w:ind w:firstLine="480" w:firstLineChars="200"/>
        <w:rPr>
          <w:rFonts w:hint="eastAsia" w:ascii="Times New Roman" w:hAnsi="Times New Roman" w:eastAsia="仿宋" w:cs="Times New Roman"/>
          <w:sz w:val="24"/>
          <w:lang w:eastAsia="zh-CN"/>
        </w:rPr>
      </w:pPr>
      <w:r>
        <w:rPr>
          <w:rFonts w:hint="eastAsia" w:ascii="Times New Roman" w:hAnsi="Times New Roman" w:eastAsia="仿宋" w:cs="Times New Roman"/>
          <w:sz w:val="24"/>
          <w:lang w:val="en-US" w:eastAsia="zh-CN"/>
        </w:rPr>
        <w:t>（11）</w:t>
      </w:r>
      <w:r>
        <w:rPr>
          <w:rFonts w:hint="eastAsia" w:ascii="Times New Roman" w:hAnsi="Times New Roman" w:eastAsia="仿宋" w:cs="Times New Roman"/>
          <w:sz w:val="24"/>
          <w:lang w:eastAsia="zh-CN"/>
        </w:rPr>
        <w:t>《国家危险废物名录》，环境保护部国家发展和改革委员会  公安部令第39号；</w:t>
      </w:r>
    </w:p>
    <w:p>
      <w:pPr>
        <w:spacing w:line="360" w:lineRule="auto"/>
        <w:ind w:firstLine="480" w:firstLineChars="200"/>
        <w:rPr>
          <w:rFonts w:hint="eastAsia" w:ascii="Times New Roman" w:hAnsi="Times New Roman" w:eastAsia="仿宋" w:cs="Times New Roman"/>
          <w:sz w:val="24"/>
          <w:lang w:val="en-US" w:eastAsia="zh-CN"/>
        </w:rPr>
      </w:pPr>
      <w:r>
        <w:rPr>
          <w:rFonts w:hint="eastAsia" w:ascii="Times New Roman" w:hAnsi="Times New Roman" w:eastAsia="仿宋" w:cs="Times New Roman"/>
          <w:sz w:val="24"/>
          <w:lang w:val="en-US" w:eastAsia="zh-CN"/>
        </w:rPr>
        <w:t>（12）</w:t>
      </w:r>
      <w:r>
        <w:rPr>
          <w:rFonts w:hint="eastAsia" w:ascii="Times New Roman" w:hAnsi="Times New Roman" w:eastAsia="仿宋" w:cs="Times New Roman"/>
          <w:sz w:val="24"/>
          <w:lang w:eastAsia="zh-CN"/>
        </w:rPr>
        <w:t>《危险化学品安全管理条例》，中华人民共和国国务院令第591号；</w:t>
      </w:r>
    </w:p>
    <w:p>
      <w:pPr>
        <w:rPr>
          <w:rFonts w:hint="eastAsia"/>
          <w:lang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lang w:eastAsia="zh-CN"/>
        </w:rPr>
      </w:pPr>
      <w:bookmarkStart w:id="13" w:name="_Toc25082"/>
      <w:bookmarkStart w:id="14" w:name="_Toc29205"/>
      <w:r>
        <w:rPr>
          <w:rFonts w:hint="eastAsia" w:ascii="Times New Roman" w:hAnsi="Times New Roman" w:eastAsia="仿宋_GB2312" w:cs="Times New Roman"/>
          <w:color w:val="auto"/>
          <w:lang w:eastAsia="zh-CN"/>
        </w:rPr>
        <w:t>2.2建设项目竣工环境保护验收技术规范</w:t>
      </w:r>
      <w:bookmarkEnd w:id="13"/>
      <w:bookmarkEnd w:id="14"/>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w:t>
      </w:r>
      <w:r>
        <w:rPr>
          <w:rFonts w:hint="eastAsia" w:ascii="Times New Roman" w:hAnsi="Times New Roman" w:eastAsia="仿宋" w:cs="Times New Roman"/>
          <w:sz w:val="24"/>
          <w:lang w:val="en-US" w:eastAsia="zh-CN"/>
        </w:rPr>
        <w:t>1</w:t>
      </w:r>
      <w:r>
        <w:rPr>
          <w:rFonts w:hint="default" w:ascii="Times New Roman" w:hAnsi="Times New Roman" w:eastAsia="仿宋" w:cs="Times New Roman"/>
          <w:sz w:val="24"/>
        </w:rPr>
        <w:t>）《建设项目环境保护管理条例》，</w:t>
      </w:r>
      <w:r>
        <w:rPr>
          <w:rFonts w:hint="eastAsia" w:ascii="Times New Roman" w:hAnsi="Times New Roman" w:eastAsia="仿宋" w:cs="Times New Roman"/>
          <w:sz w:val="24"/>
          <w:lang w:val="en-US" w:eastAsia="zh-CN"/>
        </w:rPr>
        <w:t>1998年颁布，</w:t>
      </w:r>
      <w:r>
        <w:rPr>
          <w:rFonts w:hint="default" w:ascii="Times New Roman" w:hAnsi="Times New Roman" w:eastAsia="仿宋" w:cs="Times New Roman"/>
          <w:sz w:val="24"/>
        </w:rPr>
        <w:t>中华人民共和国国务院令682号2017年</w:t>
      </w:r>
      <w:r>
        <w:rPr>
          <w:rFonts w:hint="eastAsia" w:ascii="Times New Roman" w:hAnsi="Times New Roman" w:eastAsia="仿宋" w:cs="Times New Roman"/>
          <w:sz w:val="24"/>
          <w:lang w:val="en-US" w:eastAsia="zh-CN"/>
        </w:rPr>
        <w:t>7月修订</w:t>
      </w:r>
      <w:r>
        <w:rPr>
          <w:rFonts w:hint="default" w:ascii="Times New Roman" w:hAnsi="Times New Roman" w:eastAsia="仿宋" w:cs="Times New Roman"/>
          <w:sz w:val="24"/>
        </w:rPr>
        <w:t>，2017年10月1日开始实施；</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w:t>
      </w:r>
      <w:r>
        <w:rPr>
          <w:rFonts w:hint="eastAsia" w:ascii="Times New Roman" w:hAnsi="Times New Roman" w:eastAsia="仿宋" w:cs="Times New Roman"/>
          <w:sz w:val="24"/>
          <w:lang w:val="en-US" w:eastAsia="zh-CN"/>
        </w:rPr>
        <w:t>2</w:t>
      </w:r>
      <w:r>
        <w:rPr>
          <w:rFonts w:hint="default" w:ascii="Times New Roman" w:hAnsi="Times New Roman" w:eastAsia="仿宋" w:cs="Times New Roman"/>
          <w:sz w:val="24"/>
        </w:rPr>
        <w:t>）《建设项目竣工环境保护验收暂行办法》</w:t>
      </w:r>
      <w:r>
        <w:rPr>
          <w:rFonts w:hint="eastAsia" w:ascii="Times New Roman" w:hAnsi="Times New Roman" w:eastAsia="仿宋" w:cs="Times New Roman"/>
          <w:sz w:val="24"/>
          <w:lang w:eastAsia="zh-CN"/>
        </w:rPr>
        <w:t>，</w:t>
      </w:r>
      <w:r>
        <w:rPr>
          <w:rFonts w:hint="default" w:ascii="Times New Roman" w:hAnsi="Times New Roman" w:eastAsia="仿宋" w:cs="Times New Roman"/>
          <w:sz w:val="24"/>
        </w:rPr>
        <w:t>国环规环评</w:t>
      </w:r>
      <w:r>
        <w:rPr>
          <w:rFonts w:hint="eastAsia" w:ascii="Times New Roman" w:hAnsi="Times New Roman" w:eastAsia="仿宋" w:cs="Times New Roman"/>
          <w:sz w:val="24"/>
          <w:lang w:eastAsia="zh-CN"/>
        </w:rPr>
        <w:t>（</w:t>
      </w:r>
      <w:r>
        <w:rPr>
          <w:rFonts w:hint="default" w:ascii="Times New Roman" w:hAnsi="Times New Roman" w:eastAsia="仿宋" w:cs="Times New Roman"/>
          <w:sz w:val="24"/>
        </w:rPr>
        <w:t>[2017]4号），2017年11月；</w:t>
      </w:r>
    </w:p>
    <w:p>
      <w:pPr>
        <w:spacing w:line="360" w:lineRule="auto"/>
        <w:ind w:firstLine="480" w:firstLineChars="200"/>
        <w:rPr>
          <w:rFonts w:hint="default" w:ascii="Times New Roman" w:hAnsi="Times New Roman" w:eastAsia="仿宋" w:cs="Times New Roman"/>
          <w:sz w:val="24"/>
        </w:rPr>
      </w:pPr>
      <w:r>
        <w:rPr>
          <w:rFonts w:hint="eastAsia" w:ascii="Times New Roman" w:hAnsi="Times New Roman" w:eastAsia="仿宋" w:cs="Times New Roman"/>
          <w:sz w:val="24"/>
          <w:lang w:eastAsia="zh-CN"/>
        </w:rPr>
        <w:t>（</w:t>
      </w:r>
      <w:r>
        <w:rPr>
          <w:rFonts w:hint="eastAsia" w:ascii="Times New Roman" w:hAnsi="Times New Roman" w:eastAsia="仿宋" w:cs="Times New Roman"/>
          <w:sz w:val="24"/>
          <w:lang w:val="en-US" w:eastAsia="zh-CN"/>
        </w:rPr>
        <w:t>3</w:t>
      </w:r>
      <w:r>
        <w:rPr>
          <w:rFonts w:hint="eastAsia" w:ascii="Times New Roman" w:hAnsi="Times New Roman" w:eastAsia="仿宋" w:cs="Times New Roman"/>
          <w:sz w:val="24"/>
          <w:lang w:eastAsia="zh-CN"/>
        </w:rPr>
        <w:t>）《关于发布建设项目竣工环境保护验收暂行办法的公告》，国环规环评[2017]4号，2017年11月20日起施行；</w:t>
      </w:r>
    </w:p>
    <w:p>
      <w:pPr>
        <w:spacing w:line="360" w:lineRule="auto"/>
        <w:ind w:firstLine="480" w:firstLineChars="200"/>
        <w:rPr>
          <w:rFonts w:hint="default" w:ascii="Times New Roman" w:hAnsi="Times New Roman" w:eastAsia="仿宋" w:cs="Times New Roman"/>
          <w:sz w:val="24"/>
        </w:rPr>
      </w:pPr>
      <w:r>
        <w:rPr>
          <w:rFonts w:hint="default" w:ascii="Times New Roman" w:hAnsi="Times New Roman" w:eastAsia="仿宋" w:cs="Times New Roman"/>
          <w:sz w:val="24"/>
        </w:rPr>
        <w:t>（</w:t>
      </w:r>
      <w:r>
        <w:rPr>
          <w:rFonts w:hint="eastAsia" w:ascii="Times New Roman" w:hAnsi="Times New Roman" w:eastAsia="仿宋" w:cs="Times New Roman"/>
          <w:sz w:val="24"/>
          <w:lang w:val="en-US" w:eastAsia="zh-CN"/>
        </w:rPr>
        <w:t>4</w:t>
      </w:r>
      <w:r>
        <w:rPr>
          <w:rFonts w:hint="default" w:ascii="Times New Roman" w:hAnsi="Times New Roman" w:eastAsia="仿宋" w:cs="Times New Roman"/>
          <w:sz w:val="24"/>
        </w:rPr>
        <w:t>）《建设项目竣工环境保护验收技术指南 污染影响类》，生态环境部，公告2018年第9号，2018年5月；</w:t>
      </w:r>
    </w:p>
    <w:p>
      <w:pPr>
        <w:rPr>
          <w:rFonts w:hint="eastAsia"/>
          <w:lang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s="Times New Roman"/>
          <w:color w:val="auto"/>
          <w:lang w:eastAsia="zh-CN"/>
        </w:rPr>
      </w:pPr>
      <w:bookmarkStart w:id="15" w:name="_Toc32054"/>
      <w:bookmarkStart w:id="16" w:name="_Toc20853"/>
      <w:r>
        <w:rPr>
          <w:rFonts w:hint="eastAsia" w:ascii="Times New Roman" w:hAnsi="Times New Roman" w:eastAsia="仿宋_GB2312" w:cs="Times New Roman"/>
          <w:color w:val="auto"/>
          <w:lang w:eastAsia="zh-CN"/>
        </w:rPr>
        <w:t>2.3地方性法规和文件</w:t>
      </w:r>
      <w:bookmarkEnd w:id="15"/>
      <w:bookmarkEnd w:id="1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（1）《湖南省环境保护条例（修订草案送审稿）》，2013 年5月27日修订；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（2）《湖南省大气污染防治条例》，2017 年 6 月 1 日施行；</w:t>
      </w:r>
    </w:p>
    <w:p>
      <w:pPr>
        <w:rPr>
          <w:rFonts w:hint="eastAsia"/>
          <w:lang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 w:cs="Times New Roman"/>
          <w:sz w:val="24"/>
        </w:rPr>
      </w:pPr>
      <w:bookmarkStart w:id="17" w:name="_Toc17488"/>
      <w:bookmarkStart w:id="18" w:name="_Toc24596"/>
      <w:r>
        <w:rPr>
          <w:rFonts w:hint="eastAsia" w:ascii="Times New Roman" w:hAnsi="Times New Roman" w:eastAsia="仿宋_GB2312" w:cs="Times New Roman"/>
          <w:color w:val="auto"/>
          <w:lang w:eastAsia="zh-CN"/>
        </w:rPr>
        <w:t>2.</w:t>
      </w:r>
      <w:r>
        <w:rPr>
          <w:rFonts w:hint="eastAsia" w:ascii="Times New Roman" w:hAnsi="Times New Roman" w:eastAsia="仿宋_GB2312" w:cs="Times New Roman"/>
          <w:color w:val="auto"/>
          <w:lang w:val="en-US" w:eastAsia="zh-CN"/>
        </w:rPr>
        <w:t>4</w:t>
      </w:r>
      <w:r>
        <w:rPr>
          <w:rFonts w:hint="eastAsia" w:ascii="Times New Roman" w:hAnsi="Times New Roman" w:eastAsia="仿宋_GB2312" w:cs="Times New Roman"/>
          <w:color w:val="auto"/>
          <w:lang w:eastAsia="zh-CN"/>
        </w:rPr>
        <w:t>建设项目环境影响报告书（表）及其审批部门审批决定</w:t>
      </w:r>
      <w:bookmarkEnd w:id="17"/>
      <w:bookmarkEnd w:id="1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FF0000"/>
          <w:sz w:val="28"/>
          <w:szCs w:val="28"/>
        </w:rPr>
      </w:pPr>
      <w:r>
        <w:rPr>
          <w:rFonts w:hint="default" w:ascii="Times New Roman" w:hAnsi="Times New Roman" w:eastAsia="仿宋" w:cs="Times New Roman"/>
          <w:color w:val="auto"/>
          <w:sz w:val="24"/>
          <w:szCs w:val="24"/>
        </w:rPr>
        <w:t>（</w:t>
      </w:r>
      <w:r>
        <w:rPr>
          <w:rFonts w:hint="eastAsia" w:ascii="Times New Roman" w:hAnsi="Times New Roman" w:eastAsia="仿宋" w:cs="Times New Roman"/>
          <w:color w:val="auto"/>
          <w:sz w:val="24"/>
          <w:szCs w:val="24"/>
          <w:lang w:val="en-US" w:eastAsia="zh-CN"/>
        </w:rPr>
        <w:t>1</w:t>
      </w:r>
      <w:r>
        <w:rPr>
          <w:rFonts w:hint="default" w:ascii="Times New Roman" w:hAnsi="Times New Roman" w:eastAsia="仿宋" w:cs="Times New Roman"/>
          <w:color w:val="auto"/>
          <w:sz w:val="24"/>
          <w:szCs w:val="24"/>
        </w:rPr>
        <w:t>）</w:t>
      </w:r>
      <w:r>
        <w:rPr>
          <w:rFonts w:hint="default" w:ascii="Times New Roman" w:hAnsi="Times New Roman" w:eastAsia="仿宋" w:cs="Times New Roman"/>
          <w:sz w:val="24"/>
          <w:szCs w:val="24"/>
          <w:lang w:eastAsia="zh-CN"/>
        </w:rPr>
        <w:t>《</w:t>
      </w:r>
      <w:r>
        <w:rPr>
          <w:rFonts w:hint="eastAsia" w:ascii="Times New Roman" w:hAnsi="Times New Roman" w:eastAsia="仿宋" w:cs="Times New Roman"/>
          <w:sz w:val="24"/>
          <w:szCs w:val="24"/>
          <w:lang w:eastAsia="zh-CN"/>
        </w:rPr>
        <w:t>衡山县佳诚新材料有限公司新建汽车及电子类新材料生产项目</w:t>
      </w:r>
      <w:r>
        <w:rPr>
          <w:rFonts w:hint="default" w:ascii="Times New Roman" w:hAnsi="Times New Roman" w:eastAsia="仿宋" w:cs="Times New Roman"/>
          <w:sz w:val="24"/>
          <w:szCs w:val="24"/>
        </w:rPr>
        <w:t>环境影响</w:t>
      </w:r>
      <w:r>
        <w:rPr>
          <w:rFonts w:hint="eastAsia" w:ascii="Times New Roman" w:hAnsi="Times New Roman" w:eastAsia="仿宋" w:cs="Times New Roman"/>
          <w:sz w:val="24"/>
          <w:szCs w:val="24"/>
          <w:lang w:eastAsia="zh-CN"/>
        </w:rPr>
        <w:t>报告书</w:t>
      </w:r>
      <w:r>
        <w:rPr>
          <w:rFonts w:hint="default" w:ascii="Times New Roman" w:hAnsi="Times New Roman" w:eastAsia="仿宋" w:cs="Times New Roman"/>
          <w:sz w:val="24"/>
          <w:szCs w:val="24"/>
          <w:lang w:eastAsia="zh-CN"/>
        </w:rPr>
        <w:t>》</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color w:val="auto"/>
          <w:sz w:val="24"/>
          <w:szCs w:val="24"/>
          <w:lang w:eastAsia="zh-CN"/>
        </w:rPr>
        <w:t>衡阳市环境科学研究所</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sz w:val="24"/>
          <w:szCs w:val="24"/>
          <w:lang w:val="en-US" w:eastAsia="zh-CN"/>
        </w:rPr>
        <w:t>2012年10月</w:t>
      </w:r>
      <w:r>
        <w:rPr>
          <w:rFonts w:hint="default" w:ascii="Times New Roman" w:hAnsi="Times New Roman" w:eastAsia="仿宋"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 w:cs="Times New Roman"/>
          <w:sz w:val="24"/>
          <w:szCs w:val="24"/>
          <w:lang w:eastAsia="zh-CN"/>
        </w:rPr>
      </w:pPr>
      <w:r>
        <w:rPr>
          <w:rFonts w:hint="default" w:ascii="Times New Roman" w:hAnsi="Times New Roman" w:eastAsia="仿宋" w:cs="Times New Roman"/>
          <w:color w:val="auto"/>
          <w:sz w:val="24"/>
          <w:szCs w:val="24"/>
        </w:rPr>
        <w:t>（</w:t>
      </w:r>
      <w:r>
        <w:rPr>
          <w:rFonts w:hint="eastAsia" w:ascii="Times New Roman" w:hAnsi="Times New Roman" w:eastAsia="仿宋" w:cs="Times New Roman"/>
          <w:color w:val="auto"/>
          <w:sz w:val="24"/>
          <w:szCs w:val="24"/>
          <w:lang w:val="en-US" w:eastAsia="zh-CN"/>
        </w:rPr>
        <w:t>2</w:t>
      </w:r>
      <w:r>
        <w:rPr>
          <w:rFonts w:hint="default" w:ascii="Times New Roman" w:hAnsi="Times New Roman" w:eastAsia="仿宋" w:cs="Times New Roman"/>
          <w:color w:val="auto"/>
          <w:sz w:val="24"/>
          <w:szCs w:val="24"/>
        </w:rPr>
        <w:t>）</w:t>
      </w:r>
      <w:r>
        <w:rPr>
          <w:rFonts w:hint="eastAsia" w:ascii="Times New Roman" w:hAnsi="Times New Roman" w:eastAsia="仿宋" w:cs="Times New Roman"/>
          <w:sz w:val="24"/>
          <w:szCs w:val="24"/>
          <w:lang w:val="en-US" w:eastAsia="zh-CN"/>
        </w:rPr>
        <w:t>衡阳市</w:t>
      </w:r>
      <w:r>
        <w:rPr>
          <w:rFonts w:hint="default" w:ascii="Times New Roman" w:hAnsi="Times New Roman" w:eastAsia="仿宋" w:cs="Times New Roman"/>
          <w:sz w:val="24"/>
          <w:szCs w:val="24"/>
          <w:lang w:eastAsia="zh-CN"/>
        </w:rPr>
        <w:t>环境保护局对该项目环评的审批意见（</w:t>
      </w:r>
      <w:r>
        <w:rPr>
          <w:rFonts w:hint="eastAsia" w:ascii="Times New Roman" w:hAnsi="Times New Roman" w:eastAsia="仿宋" w:cs="Times New Roman"/>
          <w:sz w:val="24"/>
          <w:szCs w:val="24"/>
          <w:lang w:eastAsia="zh-CN"/>
        </w:rPr>
        <w:t>衡环发[2013]32号</w:t>
      </w:r>
      <w:r>
        <w:rPr>
          <w:rFonts w:hint="default" w:ascii="Times New Roman" w:hAnsi="Times New Roman" w:eastAsia="仿宋" w:cs="Times New Roman"/>
          <w:sz w:val="24"/>
          <w:szCs w:val="24"/>
          <w:lang w:eastAsia="zh-CN"/>
        </w:rPr>
        <w:t>）</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sz w:val="24"/>
          <w:szCs w:val="24"/>
          <w:lang w:val="en-US" w:eastAsia="zh-CN"/>
        </w:rPr>
        <w:t>2013年4月15日</w:t>
      </w:r>
      <w:r>
        <w:rPr>
          <w:rFonts w:hint="default" w:ascii="Times New Roman" w:hAnsi="Times New Roman" w:eastAsia="仿宋"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（3）《</w:t>
      </w:r>
      <w:r>
        <w:rPr>
          <w:rFonts w:hint="eastAsia" w:ascii="Times New Roman" w:hAnsi="Times New Roman" w:eastAsia="仿宋" w:cs="Times New Roman"/>
          <w:sz w:val="24"/>
          <w:szCs w:val="24"/>
          <w:lang w:eastAsia="zh-CN"/>
        </w:rPr>
        <w:t>衡山县佳诚新材料有限公司新建汽车及电子类新材料生产项目（一期）竣工环保验收监测报告</w:t>
      </w:r>
      <w:r>
        <w:rPr>
          <w:rFonts w:hint="eastAsia" w:ascii="Times New Roman" w:hAnsi="Times New Roman" w:eastAsia="仿宋" w:cs="Times New Roman"/>
          <w:sz w:val="24"/>
          <w:szCs w:val="24"/>
          <w:lang w:val="en-US" w:eastAsia="zh-CN"/>
        </w:rPr>
        <w:t>》（</w:t>
      </w:r>
      <w:r>
        <w:rPr>
          <w:rFonts w:hint="eastAsia" w:ascii="Times New Roman" w:hAnsi="Times New Roman" w:eastAsia="仿宋" w:cs="Times New Roman"/>
          <w:color w:val="auto"/>
          <w:sz w:val="24"/>
          <w:szCs w:val="24"/>
          <w:lang w:val="en-US" w:eastAsia="zh-CN"/>
        </w:rPr>
        <w:t>衡环监字</w:t>
      </w: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4</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YS第040号</w:t>
      </w:r>
      <w:r>
        <w:rPr>
          <w:rFonts w:hint="eastAsia" w:ascii="Times New Roman" w:hAnsi="Times New Roman" w:eastAsia="仿宋" w:cs="Times New Roman"/>
          <w:sz w:val="24"/>
          <w:szCs w:val="24"/>
          <w:lang w:val="en-US" w:eastAsia="zh-CN"/>
        </w:rPr>
        <w:t>），衡阳市环境监测站，2015年1月；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（4）</w:t>
      </w:r>
      <w:r>
        <w:rPr>
          <w:rFonts w:hint="eastAsia" w:ascii="Times New Roman" w:hAnsi="Times New Roman" w:eastAsia="仿宋" w:cs="Times New Roman"/>
          <w:color w:val="auto"/>
          <w:sz w:val="24"/>
          <w:szCs w:val="24"/>
          <w:lang w:val="en-US" w:eastAsia="zh-CN"/>
        </w:rPr>
        <w:t>衡阳市环境保护局</w:t>
      </w:r>
      <w:r>
        <w:rPr>
          <w:rFonts w:hint="eastAsia" w:ascii="Times New Roman" w:hAnsi="Times New Roman" w:eastAsia="仿宋" w:cs="Times New Roman"/>
          <w:color w:val="auto"/>
          <w:sz w:val="24"/>
          <w:szCs w:val="24"/>
          <w:lang w:eastAsia="zh-CN"/>
        </w:rPr>
        <w:t>对</w:t>
      </w:r>
      <w:r>
        <w:rPr>
          <w:rFonts w:hint="default" w:ascii="Times New Roman" w:hAnsi="Times New Roman" w:eastAsia="仿宋" w:cs="Times New Roman"/>
          <w:color w:val="auto"/>
          <w:sz w:val="24"/>
          <w:szCs w:val="24"/>
          <w:lang w:eastAsia="zh-CN"/>
        </w:rPr>
        <w:t>该</w:t>
      </w:r>
      <w:r>
        <w:rPr>
          <w:rFonts w:hint="eastAsia" w:ascii="Times New Roman" w:hAnsi="Times New Roman" w:eastAsia="仿宋" w:cs="Times New Roman"/>
          <w:color w:val="auto"/>
          <w:sz w:val="24"/>
          <w:szCs w:val="24"/>
          <w:lang w:eastAsia="zh-CN"/>
        </w:rPr>
        <w:t>验收</w:t>
      </w:r>
      <w:r>
        <w:rPr>
          <w:rFonts w:hint="default" w:ascii="Times New Roman" w:hAnsi="Times New Roman" w:eastAsia="仿宋" w:cs="Times New Roman"/>
          <w:color w:val="auto"/>
          <w:sz w:val="24"/>
          <w:szCs w:val="24"/>
          <w:lang w:eastAsia="zh-CN"/>
        </w:rPr>
        <w:t>文件的</w:t>
      </w:r>
      <w:r>
        <w:rPr>
          <w:rFonts w:hint="eastAsia" w:ascii="Times New Roman" w:hAnsi="Times New Roman" w:eastAsia="仿宋" w:cs="Times New Roman"/>
          <w:color w:val="auto"/>
          <w:sz w:val="24"/>
          <w:szCs w:val="24"/>
          <w:lang w:eastAsia="zh-CN"/>
        </w:rPr>
        <w:t>验收意见</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eastAsia="zh-CN"/>
        </w:rPr>
        <w:t>衡环发</w:t>
      </w: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val="en-US" w:eastAsia="zh-CN"/>
        </w:rPr>
        <w:t>130</w:t>
      </w:r>
      <w:r>
        <w:rPr>
          <w:rFonts w:hint="default" w:ascii="Times New Roman" w:hAnsi="Times New Roman" w:eastAsia="仿宋" w:cs="Times New Roman"/>
          <w:color w:val="auto"/>
          <w:sz w:val="24"/>
          <w:szCs w:val="24"/>
          <w:lang w:eastAsia="zh-CN"/>
        </w:rPr>
        <w:t>号）</w:t>
      </w:r>
      <w:r>
        <w:rPr>
          <w:rFonts w:hint="eastAsia" w:ascii="Times New Roman" w:hAnsi="Times New Roman" w:eastAsia="仿宋" w:cs="Times New Roman"/>
          <w:color w:val="auto"/>
          <w:sz w:val="24"/>
          <w:szCs w:val="24"/>
          <w:lang w:eastAsia="zh-CN"/>
        </w:rPr>
        <w:t>，</w:t>
      </w:r>
      <w:r>
        <w:rPr>
          <w:rFonts w:hint="default" w:ascii="Times New Roman" w:hAnsi="Times New Roman" w:eastAsia="仿宋" w:cs="Times New Roman"/>
          <w:color w:val="auto"/>
          <w:sz w:val="24"/>
          <w:szCs w:val="24"/>
          <w:lang w:eastAsia="zh-CN"/>
        </w:rPr>
        <w:t>20</w:t>
      </w:r>
      <w:r>
        <w:rPr>
          <w:rFonts w:hint="default" w:ascii="Times New Roman" w:hAnsi="Times New Roman" w:eastAsia="仿宋" w:cs="Times New Roman"/>
          <w:color w:val="auto"/>
          <w:sz w:val="24"/>
          <w:szCs w:val="24"/>
          <w:lang w:val="en-US" w:eastAsia="zh-CN"/>
        </w:rPr>
        <w:t>1</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年</w:t>
      </w:r>
      <w:r>
        <w:rPr>
          <w:rFonts w:hint="eastAsia" w:ascii="Times New Roman" w:hAnsi="Times New Roman" w:eastAsia="仿宋" w:cs="Times New Roman"/>
          <w:color w:val="auto"/>
          <w:sz w:val="24"/>
          <w:szCs w:val="24"/>
          <w:lang w:val="en-US" w:eastAsia="zh-CN"/>
        </w:rPr>
        <w:t>8</w:t>
      </w:r>
      <w:r>
        <w:rPr>
          <w:rFonts w:hint="default" w:ascii="Times New Roman" w:hAnsi="Times New Roman" w:eastAsia="仿宋" w:cs="Times New Roman"/>
          <w:color w:val="auto"/>
          <w:sz w:val="24"/>
          <w:szCs w:val="24"/>
          <w:lang w:eastAsia="zh-CN"/>
        </w:rPr>
        <w:t>月</w:t>
      </w:r>
      <w:r>
        <w:rPr>
          <w:rFonts w:hint="eastAsia" w:ascii="Times New Roman" w:hAnsi="Times New Roman" w:eastAsia="仿宋" w:cs="Times New Roman"/>
          <w:color w:val="auto"/>
          <w:sz w:val="24"/>
          <w:szCs w:val="24"/>
          <w:lang w:val="en-US" w:eastAsia="zh-CN"/>
        </w:rPr>
        <w:t>5</w:t>
      </w:r>
      <w:r>
        <w:rPr>
          <w:rFonts w:hint="default" w:ascii="Times New Roman" w:hAnsi="Times New Roman" w:eastAsia="仿宋" w:cs="Times New Roman"/>
          <w:color w:val="auto"/>
          <w:sz w:val="24"/>
          <w:szCs w:val="24"/>
          <w:lang w:eastAsia="zh-CN"/>
        </w:rPr>
        <w:t>日</w:t>
      </w:r>
      <w:r>
        <w:rPr>
          <w:rFonts w:hint="eastAsia" w:ascii="Times New Roman" w:hAnsi="Times New Roman" w:eastAsia="仿宋" w:cs="Times New Roman"/>
          <w:color w:val="auto"/>
          <w:sz w:val="24"/>
          <w:szCs w:val="24"/>
          <w:lang w:eastAsia="zh-CN"/>
        </w:rPr>
        <w:t>。</w:t>
      </w:r>
    </w:p>
    <w:p>
      <w:pPr>
        <w:numPr>
          <w:ilvl w:val="0"/>
          <w:numId w:val="0"/>
        </w:numPr>
        <w:rPr>
          <w:rFonts w:hint="default"/>
          <w:lang w:val="en-US" w:eastAsia="zh-CN"/>
        </w:rPr>
      </w:pPr>
      <w:r>
        <w:rPr>
          <w:rFonts w:hint="default" w:ascii="Times New Roman" w:hAnsi="Times New Roman" w:cs="Times New Roman"/>
          <w:sz w:val="28"/>
          <w:szCs w:val="28"/>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default" w:ascii="Times New Roman" w:hAnsi="Times New Roman" w:eastAsia="仿宋_GB2312" w:cs="Times New Roman"/>
          <w:color w:val="auto"/>
          <w:lang w:eastAsia="zh-CN"/>
        </w:rPr>
      </w:pPr>
      <w:bookmarkStart w:id="19" w:name="_Toc21189"/>
      <w:r>
        <w:rPr>
          <w:rStyle w:val="25"/>
          <w:rFonts w:hint="default" w:ascii="Times New Roman" w:hAnsi="Times New Roman" w:eastAsia="仿宋_GB2312" w:cs="Times New Roman"/>
          <w:color w:val="auto"/>
          <w:lang w:eastAsia="zh-CN"/>
        </w:rPr>
        <w:t>工程建设情况</w:t>
      </w:r>
      <w:bookmarkEnd w:id="19"/>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lang w:eastAsia="zh-CN"/>
        </w:rPr>
      </w:pPr>
      <w:bookmarkStart w:id="20" w:name="_Toc1254"/>
      <w:bookmarkStart w:id="21" w:name="_Toc19524"/>
      <w:bookmarkStart w:id="22" w:name="_Toc12677"/>
      <w:r>
        <w:rPr>
          <w:rFonts w:hint="default" w:ascii="Times New Roman" w:hAnsi="Times New Roman" w:eastAsia="仿宋_GB2312" w:cs="Times New Roman"/>
          <w:color w:val="auto"/>
        </w:rPr>
        <w:t>3.1</w:t>
      </w:r>
      <w:bookmarkEnd w:id="20"/>
      <w:bookmarkEnd w:id="21"/>
      <w:r>
        <w:rPr>
          <w:rFonts w:hint="default" w:ascii="Times New Roman" w:hAnsi="Times New Roman" w:eastAsia="仿宋_GB2312" w:cs="Times New Roman"/>
          <w:color w:val="auto"/>
          <w:lang w:eastAsia="zh-CN"/>
        </w:rPr>
        <w:t>地理位置及平面布置</w:t>
      </w:r>
      <w:bookmarkEnd w:id="22"/>
    </w:p>
    <w:p>
      <w:pPr>
        <w:tabs>
          <w:tab w:val="left" w:pos="7200"/>
        </w:tabs>
        <w:snapToGrid w:val="0"/>
        <w:spacing w:line="360" w:lineRule="auto"/>
        <w:ind w:firstLine="480" w:firstLineChars="200"/>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1、地理位置</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ascii="Times New Roman" w:hAnsi="Times New Roman" w:eastAsia="仿宋_GB2312"/>
          <w:sz w:val="24"/>
        </w:rPr>
      </w:pPr>
      <w:r>
        <w:rPr>
          <w:rFonts w:hint="eastAsia" w:ascii="Times New Roman" w:hAnsi="Times New Roman" w:eastAsia="仿宋" w:cs="Times New Roman"/>
          <w:color w:val="auto"/>
          <w:sz w:val="24"/>
          <w:szCs w:val="24"/>
          <w:lang w:val="en-US" w:eastAsia="zh-CN"/>
        </w:rPr>
        <w:t>本项目位于衡阳市衡山县经济开发区坪塘路和坪青路交叉口东南角，项目中心经纬度为：东经112°53′2.2014″，北纬27°17′7.461″</w:t>
      </w:r>
      <w:r>
        <w:rPr>
          <w:rFonts w:hint="default" w:ascii="Times New Roman" w:hAnsi="Times New Roman" w:eastAsia="仿宋" w:cs="Times New Roman"/>
          <w:color w:val="auto"/>
          <w:sz w:val="24"/>
          <w:szCs w:val="24"/>
          <w:lang w:val="en-US" w:eastAsia="zh-CN"/>
        </w:rPr>
        <w:t>。</w:t>
      </w:r>
      <w:r>
        <w:rPr>
          <w:rFonts w:hint="eastAsia" w:ascii="Times New Roman" w:hAnsi="Times New Roman" w:eastAsia="仿宋" w:cs="Times New Roman"/>
          <w:color w:val="auto"/>
          <w:sz w:val="24"/>
          <w:szCs w:val="24"/>
          <w:lang w:val="en-US" w:eastAsia="zh-CN"/>
        </w:rPr>
        <w:t>因处于衡山县经济开发区，可充分利用工业园的道路、供水、供电、污水处理厂等基础设施。项目所在的坪塘路与G107国道相连，</w:t>
      </w:r>
      <w:r>
        <w:rPr>
          <w:rFonts w:ascii="Times New Roman" w:hAnsi="Times New Roman" w:eastAsia="仿宋_GB2312"/>
          <w:sz w:val="24"/>
        </w:rPr>
        <w:t>交通便利</w:t>
      </w:r>
      <w:r>
        <w:rPr>
          <w:rFonts w:hint="eastAsia" w:ascii="Times New Roman" w:hAnsi="Times New Roman" w:eastAsia="仿宋_GB2312"/>
          <w:sz w:val="24"/>
          <w:lang w:eastAsia="zh-CN"/>
        </w:rPr>
        <w:t>运输条件良好</w:t>
      </w:r>
      <w:r>
        <w:rPr>
          <w:rFonts w:ascii="Times New Roman" w:hAnsi="Times New Roman" w:eastAsia="仿宋_GB2312"/>
          <w:sz w:val="24"/>
        </w:rPr>
        <w:t>，能满足项目生产需要</w:t>
      </w:r>
      <w:r>
        <w:rPr>
          <w:rFonts w:hint="eastAsia" w:ascii="Times New Roman" w:hAnsi="Times New Roman" w:eastAsia="仿宋_GB2312"/>
          <w:sz w:val="24"/>
          <w:lang w:eastAsia="zh-CN"/>
        </w:rPr>
        <w:t>及运输需求</w:t>
      </w:r>
      <w:r>
        <w:rPr>
          <w:rFonts w:ascii="Times New Roman" w:hAnsi="Times New Roman" w:eastAsia="仿宋_GB2312"/>
          <w:sz w:val="24"/>
        </w:rPr>
        <w:t>。</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_GB2312"/>
          <w:sz w:val="24"/>
          <w:lang w:val="en-US" w:eastAsia="zh-CN"/>
        </w:rPr>
      </w:pPr>
      <w:r>
        <w:rPr>
          <w:rFonts w:hint="eastAsia" w:ascii="Times New Roman" w:hAnsi="Times New Roman" w:eastAsia="仿宋" w:cs="Times New Roman"/>
          <w:color w:val="auto"/>
          <w:sz w:val="24"/>
          <w:szCs w:val="24"/>
          <w:lang w:eastAsia="zh-CN"/>
        </w:rPr>
        <w:t>同时</w:t>
      </w:r>
      <w:r>
        <w:rPr>
          <w:rFonts w:hint="eastAsia" w:ascii="Times New Roman" w:hAnsi="Times New Roman" w:eastAsia="仿宋_GB2312"/>
          <w:sz w:val="24"/>
          <w:lang w:eastAsia="zh-CN"/>
        </w:rPr>
        <w:t>项目周边无</w:t>
      </w:r>
      <w:r>
        <w:rPr>
          <w:rFonts w:ascii="Times New Roman" w:hAnsi="Times New Roman" w:eastAsia="仿宋_GB2312"/>
          <w:sz w:val="24"/>
        </w:rPr>
        <w:t>重大污染源，环境情况良好，附近无国家级、省级重点文物保护。项目用地也不属于规划中的限制建设区和禁止建设区。</w:t>
      </w:r>
      <w:r>
        <w:rPr>
          <w:rFonts w:hint="eastAsia" w:ascii="Times New Roman" w:hAnsi="Times New Roman" w:eastAsia="仿宋_GB2312"/>
          <w:sz w:val="24"/>
          <w:lang w:val="en-US" w:eastAsia="zh-CN"/>
        </w:rPr>
        <w:t xml:space="preserve">                                                                                                                                                                                                                                                                                                                                                                                                                                                                                                                                                                                                                                                                                                                                                                                                                                                                                                                                                                                                                                                                                                                                                                                                                                                                                                                                                                                                                                                                                                                                                                                                                                                                                                                                                                                                                                                                                                                                                                                                                                                                                                                                                                                                                                                                                                                                                                                                                                                                                                                                                                                                                                                                                                                            </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_GB2312"/>
          <w:sz w:val="24"/>
          <w:lang w:val="en-US" w:eastAsia="zh-CN"/>
        </w:rPr>
      </w:pPr>
      <w:r>
        <w:rPr>
          <w:rFonts w:hint="eastAsia" w:ascii="Times New Roman" w:hAnsi="Times New Roman" w:eastAsia="仿宋" w:cs="Times New Roman"/>
          <w:color w:val="auto"/>
          <w:sz w:val="24"/>
          <w:szCs w:val="24"/>
          <w:lang w:val="en-US" w:eastAsia="zh-CN"/>
        </w:rPr>
        <w:t xml:space="preserve">2、平面布置  </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_GB2312"/>
          <w:sz w:val="24"/>
          <w:lang w:val="en-US" w:eastAsia="zh-CN"/>
        </w:rPr>
      </w:pPr>
      <w:r>
        <w:rPr>
          <w:rFonts w:hint="eastAsia" w:ascii="Times New Roman" w:hAnsi="Times New Roman" w:eastAsia="仿宋_GB2312"/>
          <w:sz w:val="24"/>
          <w:u w:val="single"/>
          <w:lang w:eastAsia="zh-CN"/>
        </w:rPr>
        <w:t>本项目分为办公生活区和生产区。办公生活区位于项目北侧，设有办公楼及食堂、宿舍楼等。</w:t>
      </w:r>
      <w:r>
        <w:rPr>
          <w:rFonts w:hint="eastAsia" w:ascii="Times New Roman" w:hAnsi="Times New Roman" w:eastAsia="仿宋_GB2312"/>
          <w:color w:val="auto"/>
          <w:sz w:val="24"/>
          <w:u w:val="single"/>
          <w:lang w:eastAsia="zh-CN"/>
        </w:rPr>
        <w:t>生产区位于项目南侧，主要设有各生产厂房、锅炉房、仓库及相关环保设施设备等。生产厂房主要包括发泡材料生产车间、工业胶带生产车间、加工成型车间</w:t>
      </w:r>
      <w:r>
        <w:rPr>
          <w:rFonts w:hint="eastAsia" w:ascii="Times New Roman" w:hAnsi="Times New Roman" w:eastAsia="仿宋_GB2312"/>
          <w:color w:val="auto"/>
          <w:sz w:val="24"/>
          <w:u w:val="single"/>
          <w:lang w:val="en-US" w:eastAsia="zh-CN"/>
        </w:rPr>
        <w:t>及隔音材料车间等大小共14栋。其中，本期工程新建的厂房2栋并列共4排位于项目东侧（共8栋），锅炉房及部分环保设施分布于项目南部中间。为方便生活区与生产区人流分支进出方便，在厂区北侧和西侧各设一进出口。</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_GB2312"/>
          <w:sz w:val="24"/>
          <w:lang w:val="en-US" w:eastAsia="zh-CN"/>
        </w:rPr>
      </w:pPr>
      <w:r>
        <w:rPr>
          <w:rFonts w:hint="eastAsia" w:ascii="Times New Roman" w:hAnsi="Times New Roman" w:eastAsia="仿宋_GB2312"/>
          <w:sz w:val="24"/>
          <w:lang w:val="en-US" w:eastAsia="zh-CN"/>
        </w:rPr>
        <w:t>项目厂界北侧和南侧均为邻厂，东侧为空地，西侧为竹鸡乙居民点。最近居民点距厂界约80m。项目东北侧约320m出有一水塘名为放马塘。</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_GB2312"/>
          <w:sz w:val="24"/>
          <w:lang w:val="en-US" w:eastAsia="zh-CN"/>
        </w:rPr>
      </w:pPr>
      <w:r>
        <w:rPr>
          <w:rFonts w:hint="eastAsia" w:ascii="Times New Roman" w:hAnsi="Times New Roman" w:eastAsia="仿宋_GB2312"/>
          <w:sz w:val="24"/>
          <w:lang w:val="en-US" w:eastAsia="zh-CN"/>
        </w:rPr>
        <w:t xml:space="preserve">具体详见项目平面布置图。                                                                                                                                                                                                                                                               </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 w:cs="Times New Roman"/>
          <w:color w:val="auto"/>
          <w:sz w:val="24"/>
          <w:szCs w:val="24"/>
          <w:lang w:val="en-US" w:eastAsia="zh-CN"/>
        </w:rPr>
      </w:pPr>
      <w:bookmarkStart w:id="23" w:name="_Toc31069"/>
      <w:r>
        <w:rPr>
          <w:rFonts w:hint="default" w:ascii="Times New Roman" w:hAnsi="Times New Roman" w:eastAsia="仿宋_GB2312" w:cs="Times New Roman"/>
          <w:color w:val="auto"/>
        </w:rPr>
        <w:t>3.</w:t>
      </w:r>
      <w:r>
        <w:rPr>
          <w:rFonts w:hint="default" w:ascii="Times New Roman" w:hAnsi="Times New Roman" w:eastAsia="仿宋_GB2312" w:cs="Times New Roman"/>
          <w:color w:val="auto"/>
          <w:lang w:val="en-US" w:eastAsia="zh-CN"/>
        </w:rPr>
        <w:t>2建设内容</w:t>
      </w:r>
      <w:bookmarkEnd w:id="23"/>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FF0000"/>
          <w:sz w:val="24"/>
          <w:szCs w:val="24"/>
          <w:u w:val="single"/>
          <w:lang w:val="en-US" w:eastAsia="zh-CN"/>
        </w:rPr>
      </w:pPr>
      <w:r>
        <w:rPr>
          <w:rFonts w:hint="eastAsia" w:ascii="Times New Roman" w:hAnsi="Times New Roman" w:eastAsia="仿宋" w:cs="Times New Roman"/>
          <w:color w:val="auto"/>
          <w:sz w:val="24"/>
          <w:szCs w:val="24"/>
          <w:u w:val="single"/>
          <w:lang w:val="en-US" w:eastAsia="zh-CN"/>
        </w:rPr>
        <w:t>本项目整体总占地面积为54809m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，总建筑占地面积为32485m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。其中隔音材料生产车间原设计建筑面积为2600m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、发泡材料生产车间原设计建筑面积为3575m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、工业胶带生产车间原设计建筑面积为4500m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、加工成型车间原设计建筑面积为6030m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。一期工程中已建成发泡材料生产车间、工业胶带生产车间、加工成型车间及其他辅助工程等。本期工程则主要建设隔音材料生产车间及其配套的环保设施设备。</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u w:val="single"/>
          <w:lang w:val="en-US" w:eastAsia="zh-CN"/>
        </w:rPr>
      </w:pPr>
      <w:r>
        <w:rPr>
          <w:rFonts w:hint="eastAsia" w:ascii="Times New Roman" w:hAnsi="Times New Roman" w:eastAsia="仿宋" w:cs="Times New Roman"/>
          <w:color w:val="auto"/>
          <w:sz w:val="24"/>
          <w:szCs w:val="24"/>
          <w:u w:val="single"/>
          <w:lang w:val="en-US" w:eastAsia="zh-CN"/>
        </w:rPr>
        <w:t>由于二期工程建成后，考虑到厂区内各生产车间较为分散不利于废气的收集，因此，厂方将一期工程中部分生产车间改为仓库，将原有产线搬至新建车间内。目前，厂内隔音材料生产车间2栋，生产线3条，其占地面积约为3830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；发泡材料生产车间半栋（另一半做仓库用），其占地面积约为1616m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；工业胶带生产车间2栋，其占地面积约为4055m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；加工成型车间半栋（另一半做仓库用），其占地面积约为1480m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。二期工程新建的8栋厂房中，除2栋隔音材料生产车间外，有一栋用作工业胶带生产车间，另有4栋用作仓库（占地面积约为6540m</w:t>
      </w:r>
      <w:r>
        <w:rPr>
          <w:rFonts w:hint="eastAsia" w:ascii="Times New Roman" w:hAnsi="Times New Roman" w:eastAsia="仿宋" w:cs="Times New Roman"/>
          <w:color w:val="auto"/>
          <w:sz w:val="24"/>
          <w:szCs w:val="24"/>
          <w:u w:val="single"/>
          <w:vertAlign w:val="superscript"/>
          <w:lang w:val="en-US" w:eastAsia="zh-CN"/>
        </w:rPr>
        <w:t>2</w:t>
      </w:r>
      <w:r>
        <w:rPr>
          <w:rFonts w:hint="eastAsia" w:ascii="Times New Roman" w:hAnsi="Times New Roman" w:eastAsia="仿宋" w:cs="Times New Roman"/>
          <w:color w:val="auto"/>
          <w:sz w:val="24"/>
          <w:szCs w:val="24"/>
          <w:u w:val="single"/>
          <w:lang w:val="en-US" w:eastAsia="zh-CN"/>
        </w:rPr>
        <w:t>），还有一栋目前为空置状态。</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u w:val="none"/>
          <w:lang w:val="en-US" w:eastAsia="zh-CN"/>
        </w:rPr>
      </w:pPr>
      <w:r>
        <w:rPr>
          <w:rFonts w:hint="eastAsia" w:ascii="Times New Roman" w:hAnsi="Times New Roman" w:eastAsia="仿宋" w:cs="Times New Roman"/>
          <w:color w:val="auto"/>
          <w:sz w:val="24"/>
          <w:szCs w:val="24"/>
          <w:u w:val="none"/>
          <w:lang w:val="en-US" w:eastAsia="zh-CN"/>
        </w:rPr>
        <w:t>因此，本次验收主要针对二期工程建设内容及其新增污染防治设施；同时对原有污染防治设施进行核查，确认其是否能满足整体工程的相应需求。并简略分析整体项目与原环评中存在的变更情况。</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u w:val="none"/>
          <w:lang w:val="en-US" w:eastAsia="zh-CN"/>
        </w:rPr>
      </w:pPr>
      <w:r>
        <w:rPr>
          <w:rFonts w:hint="eastAsia" w:ascii="Times New Roman" w:hAnsi="Times New Roman" w:eastAsia="仿宋" w:cs="Times New Roman"/>
          <w:color w:val="auto"/>
          <w:sz w:val="24"/>
          <w:szCs w:val="24"/>
          <w:u w:val="none"/>
          <w:lang w:val="en-US" w:eastAsia="zh-CN"/>
        </w:rPr>
        <w:t>项目整体设计生产汽车隔音材料1400t/a，汽车发泡材料3500t/a，汽车类工业胶带2500t/a，电子类工业胶带2000t/a。本期工程新增汽车隔音材料生产车间。</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验收工程基本建设情况见表3-1，</w:t>
      </w:r>
      <w:r>
        <w:rPr>
          <w:rFonts w:hint="eastAsia" w:ascii="Times New Roman" w:hAnsi="Times New Roman" w:eastAsia="仿宋" w:cs="Times New Roman"/>
          <w:color w:val="auto"/>
          <w:sz w:val="24"/>
          <w:szCs w:val="24"/>
          <w:lang w:val="en-US" w:eastAsia="zh-CN"/>
        </w:rPr>
        <w:t>项目周边环境敏感点详见表3-2，</w:t>
      </w:r>
      <w:r>
        <w:rPr>
          <w:rFonts w:hint="default" w:ascii="Times New Roman" w:hAnsi="Times New Roman" w:eastAsia="仿宋" w:cs="Times New Roman"/>
          <w:color w:val="auto"/>
          <w:sz w:val="24"/>
          <w:szCs w:val="24"/>
          <w:lang w:val="en-US" w:eastAsia="zh-CN"/>
        </w:rPr>
        <w:t>厂区</w:t>
      </w:r>
      <w:r>
        <w:rPr>
          <w:rFonts w:hint="eastAsia" w:ascii="Times New Roman" w:hAnsi="Times New Roman" w:eastAsia="仿宋" w:cs="Times New Roman"/>
          <w:color w:val="auto"/>
          <w:sz w:val="24"/>
          <w:szCs w:val="24"/>
          <w:lang w:val="en-US" w:eastAsia="zh-CN"/>
        </w:rPr>
        <w:t>主要建设内容见</w:t>
      </w:r>
      <w:r>
        <w:rPr>
          <w:rFonts w:hint="default" w:ascii="Times New Roman" w:hAnsi="Times New Roman" w:eastAsia="仿宋" w:cs="Times New Roman"/>
          <w:color w:val="auto"/>
          <w:sz w:val="24"/>
          <w:szCs w:val="24"/>
          <w:lang w:val="en-US" w:eastAsia="zh-CN"/>
        </w:rPr>
        <w:t>表3-</w:t>
      </w:r>
      <w:r>
        <w:rPr>
          <w:rFonts w:hint="eastAsia" w:ascii="Times New Roman" w:hAnsi="Times New Roman" w:eastAsia="仿宋" w:cs="Times New Roman"/>
          <w:color w:val="auto"/>
          <w:sz w:val="24"/>
          <w:szCs w:val="24"/>
          <w:lang w:val="en-US" w:eastAsia="zh-CN"/>
        </w:rPr>
        <w:t>3。</w:t>
      </w:r>
    </w:p>
    <w:p>
      <w:pPr>
        <w:spacing w:line="360" w:lineRule="auto"/>
        <w:jc w:val="center"/>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表3-1 建设项目基本情况</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336"/>
        <w:gridCol w:w="718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tblHeader/>
          <w:jc w:val="center"/>
        </w:trPr>
        <w:tc>
          <w:tcPr>
            <w:tcW w:w="1336" w:type="dxa"/>
            <w:vAlign w:val="center"/>
          </w:tcPr>
          <w:p>
            <w:pPr>
              <w:spacing w:line="360" w:lineRule="exact"/>
              <w:jc w:val="center"/>
              <w:rPr>
                <w:rFonts w:hint="default" w:ascii="Times New Roman" w:hAnsi="Times New Roman" w:eastAsia="仿宋_GB2312" w:cs="Times New Roman"/>
                <w:b/>
                <w:bCs/>
                <w:color w:val="auto"/>
                <w:szCs w:val="21"/>
                <w:lang w:val="en-GB"/>
              </w:rPr>
            </w:pPr>
            <w:r>
              <w:rPr>
                <w:rFonts w:hint="default" w:ascii="Times New Roman" w:hAnsi="Times New Roman" w:eastAsia="仿宋_GB2312" w:cs="Times New Roman"/>
                <w:b/>
                <w:bCs/>
                <w:color w:val="auto"/>
                <w:szCs w:val="21"/>
                <w:lang w:val="en-GB"/>
              </w:rPr>
              <w:t>类别</w:t>
            </w:r>
          </w:p>
        </w:tc>
        <w:tc>
          <w:tcPr>
            <w:tcW w:w="7186" w:type="dxa"/>
            <w:vAlign w:val="center"/>
          </w:tcPr>
          <w:p>
            <w:pPr>
              <w:spacing w:line="360" w:lineRule="exact"/>
              <w:jc w:val="center"/>
              <w:rPr>
                <w:rFonts w:hint="default" w:ascii="Times New Roman" w:hAnsi="Times New Roman" w:eastAsia="仿宋_GB2312" w:cs="Times New Roman"/>
                <w:b/>
                <w:bCs/>
                <w:color w:val="auto"/>
                <w:szCs w:val="21"/>
                <w:lang w:val="en-GB"/>
              </w:rPr>
            </w:pPr>
            <w:r>
              <w:rPr>
                <w:rFonts w:hint="default" w:ascii="Times New Roman" w:hAnsi="Times New Roman" w:eastAsia="仿宋_GB2312" w:cs="Times New Roman"/>
                <w:b/>
                <w:bCs/>
                <w:color w:val="auto"/>
                <w:szCs w:val="21"/>
                <w:lang w:val="en-GB"/>
              </w:rPr>
              <w:t>基本情况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项目名称</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rPr>
            </w:pPr>
            <w:r>
              <w:rPr>
                <w:rFonts w:hint="eastAsia" w:ascii="Times New Roman" w:hAnsi="Times New Roman" w:eastAsia="仿宋_GB2312" w:cs="Times New Roman"/>
                <w:color w:val="auto"/>
                <w:szCs w:val="21"/>
                <w:lang w:val="en-US" w:eastAsia="zh-CN"/>
              </w:rPr>
              <w:t>衡山县佳诚新材料有限公司新建汽车及电子类新材料生产项目（二期工程）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建设单位</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rPr>
            </w:pPr>
            <w:r>
              <w:rPr>
                <w:rFonts w:hint="eastAsia" w:ascii="Times New Roman" w:hAnsi="Times New Roman" w:eastAsia="仿宋_GB2312" w:cs="Times New Roman"/>
                <w:color w:val="auto"/>
                <w:szCs w:val="21"/>
                <w:lang w:val="en-US" w:eastAsia="zh-CN"/>
              </w:rPr>
              <w:t>衡山县佳诚新材料有限公司</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建设地点</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rPr>
            </w:pPr>
            <w:r>
              <w:rPr>
                <w:rFonts w:hint="eastAsia" w:ascii="Times New Roman" w:hAnsi="Times New Roman" w:eastAsia="仿宋_GB2312" w:cs="Times New Roman"/>
                <w:color w:val="auto"/>
                <w:szCs w:val="21"/>
                <w:lang w:val="en-US" w:eastAsia="zh-CN"/>
              </w:rPr>
              <w:t>衡阳市衡山县经济开发区坪塘路和坪青路交叉口东南角</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建设性质</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eastAsia="zh-CN"/>
              </w:rPr>
            </w:pPr>
            <w:r>
              <w:rPr>
                <w:rFonts w:hint="eastAsia" w:ascii="Times New Roman" w:hAnsi="Times New Roman" w:eastAsia="仿宋_GB2312" w:cs="Times New Roman"/>
                <w:color w:val="auto"/>
                <w:szCs w:val="21"/>
                <w:lang w:val="en-GB" w:eastAsia="zh-CN"/>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建设规模</w:t>
            </w:r>
          </w:p>
        </w:tc>
        <w:tc>
          <w:tcPr>
            <w:tcW w:w="71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 w:cs="Times New Roman"/>
                <w:color w:val="auto"/>
                <w:sz w:val="21"/>
                <w:szCs w:val="21"/>
                <w:u w:val="none"/>
                <w:lang w:val="en-US" w:eastAsia="zh-CN"/>
              </w:rPr>
              <w:t>本期工程主要建设年产1400t汽车隔音材料生产车间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环评情况</w:t>
            </w:r>
          </w:p>
        </w:tc>
        <w:tc>
          <w:tcPr>
            <w:tcW w:w="7186" w:type="dxa"/>
            <w:vAlign w:val="center"/>
          </w:tcPr>
          <w:p>
            <w:pPr>
              <w:spacing w:line="360" w:lineRule="exact"/>
              <w:jc w:val="center"/>
              <w:rPr>
                <w:rFonts w:hint="eastAsia" w:ascii="Times New Roman" w:hAnsi="Times New Roman" w:eastAsia="仿宋_GB2312" w:cs="Times New Roman"/>
                <w:color w:val="auto"/>
                <w:szCs w:val="21"/>
                <w:lang w:val="en-GB" w:eastAsia="zh-CN"/>
              </w:rPr>
            </w:pPr>
            <w:r>
              <w:rPr>
                <w:rFonts w:hint="eastAsia" w:ascii="Times New Roman" w:hAnsi="Times New Roman" w:eastAsia="仿宋_GB2312" w:cs="Times New Roman"/>
                <w:color w:val="auto"/>
                <w:szCs w:val="21"/>
                <w:lang w:val="en-US" w:eastAsia="zh-CN"/>
              </w:rPr>
              <w:t>衡阳市环境科学研究所</w:t>
            </w:r>
            <w:r>
              <w:rPr>
                <w:rFonts w:hint="default" w:ascii="Times New Roman" w:hAnsi="Times New Roman" w:eastAsia="仿宋_GB2312" w:cs="Times New Roman"/>
                <w:color w:val="auto"/>
                <w:szCs w:val="21"/>
                <w:lang w:val="en-US" w:eastAsia="zh-CN"/>
              </w:rPr>
              <w:t>于2012年10月完成《</w:t>
            </w:r>
            <w:r>
              <w:rPr>
                <w:rFonts w:hint="eastAsia" w:ascii="Times New Roman" w:hAnsi="Times New Roman" w:eastAsia="仿宋_GB2312" w:cs="Times New Roman"/>
                <w:color w:val="auto"/>
                <w:szCs w:val="21"/>
                <w:lang w:val="en-US" w:eastAsia="zh-CN"/>
              </w:rPr>
              <w:t>《衡山县佳诚新材料有限公司新建汽车及电子类新材料生产项目环境影响报告书</w:t>
            </w:r>
            <w:r>
              <w:rPr>
                <w:rFonts w:hint="default" w:ascii="Times New Roman" w:hAnsi="Times New Roman" w:eastAsia="仿宋_GB2312" w:cs="Times New Roman"/>
                <w:color w:val="auto"/>
                <w:szCs w:val="21"/>
                <w:lang w:val="en-US" w:eastAsia="zh-CN"/>
              </w:rPr>
              <w:t>》的编制</w:t>
            </w:r>
            <w:r>
              <w:rPr>
                <w:rFonts w:hint="default" w:ascii="Times New Roman" w:hAnsi="Times New Roman" w:eastAsia="仿宋_GB2312" w:cs="Times New Roman"/>
                <w:color w:val="auto"/>
                <w:szCs w:val="21"/>
                <w:lang w:val="en-GB" w:eastAsia="zh-CN"/>
              </w:rPr>
              <w:t>，并</w:t>
            </w:r>
            <w:r>
              <w:rPr>
                <w:rFonts w:hint="eastAsia" w:ascii="Times New Roman" w:hAnsi="Times New Roman" w:eastAsia="仿宋_GB2312" w:cs="Times New Roman"/>
                <w:color w:val="auto"/>
                <w:szCs w:val="21"/>
                <w:lang w:val="en-GB" w:eastAsia="zh-CN"/>
              </w:rPr>
              <w:t>在</w:t>
            </w:r>
            <w:r>
              <w:rPr>
                <w:rFonts w:hint="default" w:ascii="Times New Roman" w:hAnsi="Times New Roman" w:eastAsia="仿宋_GB2312" w:cs="Times New Roman"/>
                <w:color w:val="auto"/>
                <w:szCs w:val="21"/>
                <w:lang w:val="en-GB" w:eastAsia="zh-CN"/>
              </w:rPr>
              <w:t>2013年4月15日由</w:t>
            </w:r>
            <w:r>
              <w:rPr>
                <w:rFonts w:hint="eastAsia" w:ascii="Times New Roman" w:hAnsi="Times New Roman" w:eastAsia="仿宋_GB2312" w:cs="Times New Roman"/>
                <w:color w:val="auto"/>
                <w:szCs w:val="21"/>
                <w:lang w:val="en-GB" w:eastAsia="zh-CN"/>
              </w:rPr>
              <w:t>衡阳市</w:t>
            </w:r>
            <w:r>
              <w:rPr>
                <w:rFonts w:hint="default" w:ascii="Times New Roman" w:hAnsi="Times New Roman" w:eastAsia="仿宋_GB2312" w:cs="Times New Roman"/>
                <w:color w:val="auto"/>
                <w:szCs w:val="21"/>
                <w:lang w:val="en-GB" w:eastAsia="zh-CN"/>
              </w:rPr>
              <w:t>环境保护局予以批复</w:t>
            </w:r>
            <w:r>
              <w:rPr>
                <w:rFonts w:hint="eastAsia" w:ascii="Times New Roman" w:hAnsi="Times New Roman" w:eastAsia="仿宋_GB2312" w:cs="Times New Roman"/>
                <w:color w:val="auto"/>
                <w:szCs w:val="21"/>
                <w:lang w:val="en-GB" w:eastAsia="zh-CN"/>
              </w:rPr>
              <w:t>；</w:t>
            </w:r>
          </w:p>
          <w:p>
            <w:pPr>
              <w:spacing w:line="360" w:lineRule="exact"/>
              <w:jc w:val="center"/>
              <w:rPr>
                <w:rFonts w:hint="default" w:ascii="Times New Roman" w:hAnsi="Times New Roman" w:eastAsia="仿宋_GB2312" w:cs="Times New Roman"/>
                <w:color w:val="auto"/>
                <w:szCs w:val="21"/>
                <w:lang w:val="en-GB" w:eastAsia="zh-CN"/>
              </w:rPr>
            </w:pPr>
            <w:r>
              <w:rPr>
                <w:rFonts w:hint="eastAsia" w:ascii="Times New Roman" w:hAnsi="Times New Roman" w:eastAsia="仿宋_GB2312" w:cs="Times New Roman"/>
                <w:color w:val="auto"/>
                <w:szCs w:val="21"/>
                <w:lang w:val="en-GB" w:eastAsia="zh-CN"/>
              </w:rPr>
              <w:t>2015年1月，由衡阳市监测站编制了《衡山县佳诚新材料有限公司新建汽车及电子类新材料生产项目（一期）竣工环保验收检测报告》（衡环监字[2014]YS第040号），衡阳市环境保护局于2015年8月5日下达文件的验收意见。</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工程主要</w:t>
            </w:r>
          </w:p>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内容</w:t>
            </w:r>
          </w:p>
        </w:tc>
        <w:tc>
          <w:tcPr>
            <w:tcW w:w="7186" w:type="dxa"/>
            <w:vAlign w:val="center"/>
          </w:tcPr>
          <w:p>
            <w:pPr>
              <w:spacing w:line="360" w:lineRule="exact"/>
              <w:jc w:val="center"/>
              <w:rPr>
                <w:rFonts w:hint="eastAsia" w:ascii="Times New Roman" w:hAnsi="Times New Roman" w:eastAsia="仿宋_GB2312" w:cs="Times New Roman"/>
                <w:color w:val="auto"/>
                <w:szCs w:val="21"/>
                <w:lang w:val="en-GB" w:eastAsia="zh-CN"/>
              </w:rPr>
            </w:pPr>
            <w:r>
              <w:rPr>
                <w:rFonts w:hint="eastAsia" w:ascii="Times New Roman" w:hAnsi="Times New Roman" w:eastAsia="仿宋_GB2312" w:cs="Times New Roman"/>
                <w:color w:val="auto"/>
                <w:szCs w:val="21"/>
                <w:lang w:val="en-US" w:eastAsia="zh-CN"/>
              </w:rPr>
              <w:t>隔音材料生产车间建筑面积3830m</w:t>
            </w:r>
            <w:r>
              <w:rPr>
                <w:rFonts w:hint="eastAsia" w:ascii="Times New Roman" w:hAnsi="Times New Roman" w:eastAsia="仿宋_GB2312" w:cs="Times New Roman"/>
                <w:color w:val="auto"/>
                <w:szCs w:val="21"/>
                <w:vertAlign w:val="superscript"/>
                <w:lang w:val="en-US" w:eastAsia="zh-CN"/>
              </w:rPr>
              <w:t>2</w:t>
            </w:r>
            <w:r>
              <w:rPr>
                <w:rFonts w:hint="eastAsia" w:ascii="Times New Roman" w:hAnsi="Times New Roman" w:eastAsia="仿宋_GB2312" w:cs="Times New Roman"/>
                <w:color w:val="auto"/>
                <w:szCs w:val="21"/>
                <w:lang w:val="en-US" w:eastAsia="zh-CN"/>
              </w:rPr>
              <w:t>，主体工程为隔音材料生产车间</w:t>
            </w:r>
            <w:r>
              <w:rPr>
                <w:rFonts w:hint="eastAsia" w:ascii="Times New Roman" w:hAnsi="Times New Roman" w:eastAsia="仿宋" w:cs="Times New Roman"/>
                <w:color w:val="auto"/>
                <w:sz w:val="21"/>
                <w:szCs w:val="21"/>
                <w:u w:val="none"/>
                <w:lang w:val="en-US" w:eastAsia="zh-CN"/>
              </w:rPr>
              <w:t>；配套建设相关的污染防治工程；详见下表。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投资情况</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eastAsia="zh-CN"/>
              </w:rPr>
            </w:pPr>
            <w:r>
              <w:rPr>
                <w:rFonts w:hint="default" w:ascii="Times New Roman" w:hAnsi="Times New Roman" w:eastAsia="仿宋_GB2312" w:cs="Times New Roman"/>
                <w:color w:val="auto"/>
                <w:szCs w:val="21"/>
                <w:lang w:val="en-US" w:eastAsia="zh-CN"/>
              </w:rPr>
              <w:t>项目</w:t>
            </w:r>
            <w:r>
              <w:rPr>
                <w:rFonts w:hint="eastAsia" w:ascii="Times New Roman" w:hAnsi="Times New Roman" w:eastAsia="仿宋_GB2312" w:cs="Times New Roman"/>
                <w:color w:val="auto"/>
                <w:szCs w:val="21"/>
                <w:lang w:val="en-US" w:eastAsia="zh-CN"/>
              </w:rPr>
              <w:t>总</w:t>
            </w:r>
            <w:r>
              <w:rPr>
                <w:rFonts w:hint="default" w:ascii="Times New Roman" w:hAnsi="Times New Roman" w:eastAsia="仿宋_GB2312" w:cs="Times New Roman"/>
                <w:color w:val="auto"/>
                <w:szCs w:val="21"/>
                <w:lang w:val="en-US" w:eastAsia="zh-CN"/>
              </w:rPr>
              <w:t>投资</w:t>
            </w:r>
            <w:r>
              <w:rPr>
                <w:rFonts w:hint="eastAsia" w:ascii="Times New Roman" w:hAnsi="Times New Roman" w:eastAsia="仿宋_GB2312" w:cs="Times New Roman"/>
                <w:color w:val="auto"/>
                <w:szCs w:val="21"/>
                <w:lang w:val="en-US" w:eastAsia="zh-CN"/>
              </w:rPr>
              <w:t>10300</w:t>
            </w:r>
            <w:r>
              <w:rPr>
                <w:rFonts w:hint="default" w:ascii="Times New Roman" w:hAnsi="Times New Roman" w:eastAsia="仿宋_GB2312" w:cs="Times New Roman"/>
                <w:color w:val="auto"/>
                <w:szCs w:val="21"/>
                <w:lang w:val="en-US" w:eastAsia="zh-CN"/>
              </w:rPr>
              <w:t>万元，</w:t>
            </w:r>
            <w:r>
              <w:rPr>
                <w:rFonts w:hint="eastAsia" w:ascii="Times New Roman" w:hAnsi="Times New Roman" w:eastAsia="仿宋_GB2312" w:cs="Times New Roman"/>
                <w:color w:val="auto"/>
                <w:szCs w:val="21"/>
                <w:lang w:val="en-US" w:eastAsia="zh-CN"/>
              </w:rPr>
              <w:t>本期工程投资3000万元，</w:t>
            </w:r>
            <w:r>
              <w:rPr>
                <w:rFonts w:hint="default" w:ascii="Times New Roman" w:hAnsi="Times New Roman" w:eastAsia="仿宋_GB2312" w:cs="Times New Roman"/>
                <w:color w:val="auto"/>
                <w:szCs w:val="21"/>
                <w:lang w:val="en-US" w:eastAsia="zh-CN"/>
              </w:rPr>
              <w:t>其中环保投资</w:t>
            </w:r>
            <w:r>
              <w:rPr>
                <w:rFonts w:hint="eastAsia" w:ascii="Times New Roman" w:hAnsi="Times New Roman" w:eastAsia="仿宋_GB2312" w:cs="Times New Roman"/>
                <w:color w:val="auto"/>
                <w:szCs w:val="21"/>
                <w:lang w:val="en-US" w:eastAsia="zh-CN"/>
              </w:rPr>
              <w:t>420</w:t>
            </w:r>
            <w:r>
              <w:rPr>
                <w:rFonts w:hint="default" w:ascii="Times New Roman" w:hAnsi="Times New Roman" w:eastAsia="仿宋_GB2312" w:cs="Times New Roman"/>
                <w:color w:val="auto"/>
                <w:szCs w:val="21"/>
                <w:lang w:val="en-US" w:eastAsia="zh-CN"/>
              </w:rPr>
              <w:t>万元，环保投资占总投资比例</w:t>
            </w:r>
            <w:r>
              <w:rPr>
                <w:rFonts w:hint="eastAsia" w:ascii="Times New Roman" w:hAnsi="Times New Roman" w:eastAsia="仿宋_GB2312" w:cs="Times New Roman"/>
                <w:color w:val="auto"/>
                <w:szCs w:val="21"/>
                <w:lang w:val="en-US" w:eastAsia="zh-CN"/>
              </w:rPr>
              <w:t>14</w:t>
            </w:r>
            <w:r>
              <w:rPr>
                <w:rFonts w:hint="default" w:ascii="Times New Roman" w:hAnsi="Times New Roman" w:eastAsia="仿宋_GB2312"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lang w:val="en-GB"/>
              </w:rPr>
            </w:pPr>
            <w:r>
              <w:rPr>
                <w:rFonts w:hint="default" w:ascii="Times New Roman" w:hAnsi="Times New Roman" w:eastAsia="仿宋_GB2312" w:cs="Times New Roman"/>
                <w:color w:val="auto"/>
                <w:szCs w:val="21"/>
                <w:lang w:val="en-GB"/>
              </w:rPr>
              <w:t>劳动定员</w:t>
            </w:r>
          </w:p>
        </w:tc>
        <w:tc>
          <w:tcPr>
            <w:tcW w:w="7186" w:type="dxa"/>
            <w:vAlign w:val="center"/>
          </w:tcPr>
          <w:p>
            <w:pPr>
              <w:spacing w:line="360" w:lineRule="exact"/>
              <w:jc w:val="center"/>
              <w:rPr>
                <w:rFonts w:hint="default" w:ascii="Times New Roman" w:hAnsi="Times New Roman" w:eastAsia="仿宋_GB2312" w:cs="Times New Roman"/>
                <w:color w:val="auto"/>
                <w:szCs w:val="21"/>
                <w:lang w:val="en-GB" w:eastAsia="zh-CN"/>
              </w:rPr>
            </w:pPr>
            <w:r>
              <w:rPr>
                <w:rFonts w:hint="default" w:ascii="Times New Roman" w:hAnsi="Times New Roman" w:eastAsia="仿宋_GB2312" w:cs="Times New Roman"/>
                <w:color w:val="auto"/>
                <w:szCs w:val="21"/>
                <w:lang w:val="en-GB" w:eastAsia="zh-CN"/>
              </w:rPr>
              <w:t>定员</w:t>
            </w:r>
            <w:r>
              <w:rPr>
                <w:rFonts w:hint="eastAsia" w:ascii="Times New Roman" w:hAnsi="Times New Roman" w:eastAsia="仿宋_GB2312" w:cs="Times New Roman"/>
                <w:color w:val="auto"/>
                <w:szCs w:val="21"/>
                <w:lang w:val="en-US" w:eastAsia="zh-CN"/>
              </w:rPr>
              <w:t>190</w:t>
            </w:r>
            <w:r>
              <w:rPr>
                <w:rFonts w:hint="default" w:ascii="Times New Roman" w:hAnsi="Times New Roman" w:eastAsia="仿宋_GB2312" w:cs="Times New Roman"/>
                <w:color w:val="auto"/>
                <w:szCs w:val="21"/>
                <w:lang w:val="en-GB" w:eastAsia="zh-CN"/>
              </w:rPr>
              <w:t>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45" w:hRule="atLeast"/>
          <w:jc w:val="center"/>
        </w:trPr>
        <w:tc>
          <w:tcPr>
            <w:tcW w:w="1336" w:type="dxa"/>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lang w:val="en-GB"/>
              </w:rPr>
              <w:t>年工作时间</w:t>
            </w:r>
          </w:p>
        </w:tc>
        <w:tc>
          <w:tcPr>
            <w:tcW w:w="71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隔音材料生产产线生产时长约200d/a</w:t>
            </w:r>
          </w:p>
        </w:tc>
      </w:tr>
    </w:tbl>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sz w:val="24"/>
          <w:szCs w:val="24"/>
          <w:u w:val="none"/>
          <w:lang w:val="en-US" w:eastAsia="zh-CN"/>
        </w:rPr>
      </w:pPr>
      <w:r>
        <w:rPr>
          <w:rFonts w:hint="eastAsia" w:ascii="Times New Roman" w:hAnsi="Times New Roman" w:eastAsia="仿宋" w:cs="Times New Roman"/>
          <w:color w:val="auto"/>
          <w:sz w:val="24"/>
          <w:szCs w:val="24"/>
          <w:u w:val="none"/>
          <w:lang w:val="en-US" w:eastAsia="zh-CN"/>
        </w:rPr>
        <w:t>项目周边500m范围内无集中居民区和环境敏感点的新增。周边主要环境敏感点与环评阶段一致，其分布情况见表3-2。</w:t>
      </w:r>
    </w:p>
    <w:p>
      <w:pPr>
        <w:spacing w:line="360" w:lineRule="auto"/>
        <w:jc w:val="center"/>
        <w:rPr>
          <w:rFonts w:hint="eastAsia" w:ascii="Times New Roman" w:hAnsi="Times New Roman" w:eastAsia="仿宋_GB2312" w:cs="Times New Roman"/>
          <w:b/>
          <w:color w:val="auto"/>
          <w:sz w:val="24"/>
          <w:szCs w:val="24"/>
          <w:u w:val="none"/>
          <w:lang w:val="en-US" w:eastAsia="zh-CN"/>
        </w:rPr>
      </w:pPr>
      <w:r>
        <w:rPr>
          <w:rFonts w:hint="eastAsia" w:ascii="Times New Roman" w:hAnsi="Times New Roman" w:eastAsia="仿宋_GB2312" w:cs="Times New Roman"/>
          <w:b/>
          <w:color w:val="auto"/>
          <w:sz w:val="24"/>
          <w:szCs w:val="24"/>
          <w:u w:val="none"/>
          <w:lang w:val="en-US" w:eastAsia="zh-CN"/>
        </w:rPr>
        <w:t>表3-2 项目周边主要环境敏感点</w:t>
      </w:r>
    </w:p>
    <w:tbl>
      <w:tblPr>
        <w:tblStyle w:val="20"/>
        <w:tblW w:w="866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fixed"/>
        <w:tblCellMar>
          <w:top w:w="0" w:type="dxa"/>
          <w:left w:w="108" w:type="dxa"/>
          <w:bottom w:w="0" w:type="dxa"/>
          <w:right w:w="108" w:type="dxa"/>
        </w:tblCellMar>
      </w:tblPr>
      <w:tblGrid>
        <w:gridCol w:w="866"/>
        <w:gridCol w:w="2130"/>
        <w:gridCol w:w="1890"/>
        <w:gridCol w:w="1851"/>
        <w:gridCol w:w="19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tblHeader/>
          <w:jc w:val="center"/>
        </w:trPr>
        <w:tc>
          <w:tcPr>
            <w:tcW w:w="866"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序号</w:t>
            </w:r>
          </w:p>
        </w:tc>
        <w:tc>
          <w:tcPr>
            <w:tcW w:w="2130"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敏感点</w:t>
            </w:r>
          </w:p>
        </w:tc>
        <w:tc>
          <w:tcPr>
            <w:tcW w:w="1890"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方位</w:t>
            </w:r>
          </w:p>
        </w:tc>
        <w:tc>
          <w:tcPr>
            <w:tcW w:w="1851"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距离</w:t>
            </w:r>
          </w:p>
        </w:tc>
        <w:tc>
          <w:tcPr>
            <w:tcW w:w="1930"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7" w:type="dxa"/>
            <w:gridSpan w:val="5"/>
            <w:tcBorders>
              <w:tl2br w:val="nil"/>
              <w:tr2bl w:val="nil"/>
            </w:tcBorders>
            <w:noWrap w:val="0"/>
            <w:vAlign w:val="center"/>
          </w:tcPr>
          <w:p>
            <w:pPr>
              <w:jc w:val="center"/>
              <w:rPr>
                <w:rFonts w:hint="default" w:ascii="Times New Roman" w:hAnsi="Times New Roman" w:eastAsia="仿宋" w:cs="Times New Roman"/>
                <w:sz w:val="21"/>
                <w:szCs w:val="21"/>
                <w:u w:val="none"/>
              </w:rPr>
            </w:pPr>
            <w:r>
              <w:rPr>
                <w:rFonts w:hint="default" w:ascii="Times New Roman" w:hAnsi="Times New Roman" w:eastAsia="仿宋" w:cs="Times New Roman"/>
                <w:sz w:val="21"/>
                <w:szCs w:val="21"/>
                <w:u w:val="none"/>
              </w:rPr>
              <w:t>一、声环境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default" w:ascii="Times New Roman" w:hAnsi="Times New Roman" w:eastAsia="仿宋" w:cs="Times New Roman"/>
                <w:sz w:val="21"/>
                <w:szCs w:val="21"/>
                <w:u w:val="none"/>
              </w:rPr>
            </w:pPr>
            <w:r>
              <w:rPr>
                <w:rFonts w:hint="default" w:ascii="Times New Roman" w:hAnsi="Times New Roman" w:eastAsia="仿宋" w:cs="Times New Roman"/>
                <w:sz w:val="21"/>
                <w:szCs w:val="21"/>
                <w:u w:val="none"/>
              </w:rPr>
              <w:t>1</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竹鸡乙居民点</w:t>
            </w:r>
          </w:p>
        </w:tc>
        <w:tc>
          <w:tcPr>
            <w:tcW w:w="189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项目西侧</w:t>
            </w:r>
          </w:p>
        </w:tc>
        <w:tc>
          <w:tcPr>
            <w:tcW w:w="185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100~500m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15户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7" w:type="dxa"/>
            <w:gridSpan w:val="5"/>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default" w:ascii="Times New Roman" w:hAnsi="Times New Roman" w:eastAsia="仿宋" w:cs="Times New Roman"/>
                <w:sz w:val="21"/>
                <w:szCs w:val="21"/>
                <w:u w:val="none"/>
                <w:lang w:eastAsia="zh-CN"/>
              </w:rPr>
              <w:t>二、大气环境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default" w:ascii="Times New Roman" w:hAnsi="Times New Roman" w:eastAsia="仿宋" w:cs="Times New Roman"/>
                <w:sz w:val="21"/>
                <w:szCs w:val="21"/>
                <w:u w:val="none"/>
              </w:rPr>
            </w:pPr>
            <w:r>
              <w:rPr>
                <w:rFonts w:hint="default" w:ascii="Times New Roman" w:hAnsi="Times New Roman" w:eastAsia="仿宋" w:cs="Times New Roman"/>
                <w:sz w:val="21"/>
                <w:szCs w:val="21"/>
                <w:u w:val="none"/>
              </w:rPr>
              <w:t>1</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竹鸡乙居民点</w:t>
            </w:r>
          </w:p>
        </w:tc>
        <w:tc>
          <w:tcPr>
            <w:tcW w:w="1890" w:type="dxa"/>
            <w:tcBorders>
              <w:tl2br w:val="nil"/>
              <w:tr2bl w:val="nil"/>
            </w:tcBorders>
            <w:noWrap w:val="0"/>
            <w:vAlign w:val="center"/>
          </w:tcPr>
          <w:p>
            <w:pPr>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项目西侧</w:t>
            </w:r>
          </w:p>
        </w:tc>
        <w:tc>
          <w:tcPr>
            <w:tcW w:w="185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100~500m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15户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2</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赵家冲居民点</w:t>
            </w:r>
          </w:p>
        </w:tc>
        <w:tc>
          <w:tcPr>
            <w:tcW w:w="189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项目北侧</w:t>
            </w:r>
          </w:p>
        </w:tc>
        <w:tc>
          <w:tcPr>
            <w:tcW w:w="185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300~500m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15户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3</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李家塘居民点</w:t>
            </w:r>
          </w:p>
        </w:tc>
        <w:tc>
          <w:tcPr>
            <w:tcW w:w="1890" w:type="dxa"/>
            <w:tcBorders>
              <w:tl2br w:val="nil"/>
              <w:tr2bl w:val="nil"/>
            </w:tcBorders>
            <w:noWrap w:val="0"/>
            <w:vAlign w:val="center"/>
          </w:tcPr>
          <w:p>
            <w:pPr>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项目东南侧</w:t>
            </w:r>
          </w:p>
        </w:tc>
        <w:tc>
          <w:tcPr>
            <w:tcW w:w="1851"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500~600m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10户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4</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放马塘居民点</w:t>
            </w:r>
          </w:p>
        </w:tc>
        <w:tc>
          <w:tcPr>
            <w:tcW w:w="189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项目东侧</w:t>
            </w:r>
          </w:p>
        </w:tc>
        <w:tc>
          <w:tcPr>
            <w:tcW w:w="185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500~600m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6户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5</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毛豢塘居民点</w:t>
            </w:r>
          </w:p>
        </w:tc>
        <w:tc>
          <w:tcPr>
            <w:tcW w:w="189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项目西南侧</w:t>
            </w:r>
          </w:p>
        </w:tc>
        <w:tc>
          <w:tcPr>
            <w:tcW w:w="1851"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500~600m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default"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12户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7" w:type="dxa"/>
            <w:gridSpan w:val="5"/>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default" w:ascii="Times New Roman" w:hAnsi="Times New Roman" w:eastAsia="仿宋" w:cs="Times New Roman"/>
                <w:sz w:val="21"/>
                <w:szCs w:val="21"/>
                <w:u w:val="none"/>
                <w:lang w:eastAsia="zh-CN"/>
              </w:rPr>
              <w:t>二、</w:t>
            </w:r>
            <w:r>
              <w:rPr>
                <w:rFonts w:hint="eastAsia" w:ascii="Times New Roman" w:hAnsi="Times New Roman" w:eastAsia="仿宋" w:cs="Times New Roman"/>
                <w:sz w:val="21"/>
                <w:szCs w:val="21"/>
                <w:u w:val="none"/>
                <w:lang w:eastAsia="zh-CN"/>
              </w:rPr>
              <w:t>地表水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454" w:hRule="atLeast"/>
          <w:jc w:val="center"/>
        </w:trPr>
        <w:tc>
          <w:tcPr>
            <w:tcW w:w="866"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1</w:t>
            </w:r>
          </w:p>
        </w:tc>
        <w:tc>
          <w:tcPr>
            <w:tcW w:w="21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放马塘</w:t>
            </w:r>
          </w:p>
        </w:tc>
        <w:tc>
          <w:tcPr>
            <w:tcW w:w="1890" w:type="dxa"/>
            <w:tcBorders>
              <w:tl2br w:val="nil"/>
              <w:tr2bl w:val="nil"/>
            </w:tcBorders>
            <w:noWrap w:val="0"/>
            <w:vAlign w:val="center"/>
          </w:tcPr>
          <w:p>
            <w:pPr>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项目东北侧</w:t>
            </w:r>
          </w:p>
        </w:tc>
        <w:tc>
          <w:tcPr>
            <w:tcW w:w="1851"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约</w:t>
            </w:r>
            <w:r>
              <w:rPr>
                <w:rFonts w:hint="eastAsia" w:ascii="Times New Roman" w:hAnsi="Times New Roman" w:eastAsia="仿宋" w:cs="Times New Roman"/>
                <w:sz w:val="21"/>
                <w:szCs w:val="21"/>
                <w:u w:val="none"/>
                <w:lang w:val="en-US" w:eastAsia="zh-CN"/>
              </w:rPr>
              <w:t>80m</w:t>
            </w:r>
          </w:p>
        </w:tc>
        <w:tc>
          <w:tcPr>
            <w:tcW w:w="1930"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GB3838-2002 Ⅲ类水质标准</w:t>
            </w:r>
          </w:p>
        </w:tc>
      </w:tr>
    </w:tbl>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color w:val="auto"/>
          <w:sz w:val="24"/>
          <w:szCs w:val="24"/>
          <w:u w:val="none"/>
          <w:lang w:val="en-US" w:eastAsia="zh-CN"/>
        </w:rPr>
      </w:pPr>
      <w:r>
        <w:rPr>
          <w:rFonts w:hint="eastAsia" w:ascii="Times New Roman" w:hAnsi="Times New Roman" w:eastAsia="仿宋" w:cs="Times New Roman"/>
          <w:color w:val="auto"/>
          <w:sz w:val="24"/>
          <w:szCs w:val="24"/>
          <w:u w:val="none"/>
          <w:lang w:val="en-US" w:eastAsia="zh-CN"/>
        </w:rPr>
        <w:t>1、</w:t>
      </w:r>
      <w:r>
        <w:rPr>
          <w:rFonts w:hint="default" w:ascii="Times New Roman" w:hAnsi="Times New Roman" w:eastAsia="仿宋" w:cs="Times New Roman"/>
          <w:color w:val="auto"/>
          <w:sz w:val="24"/>
          <w:szCs w:val="24"/>
          <w:u w:val="none"/>
          <w:lang w:val="en-US" w:eastAsia="zh-CN"/>
        </w:rPr>
        <w:t>本项目主要建设内容见下表：</w:t>
      </w:r>
    </w:p>
    <w:p>
      <w:pPr>
        <w:pStyle w:val="33"/>
        <w:keepLines w:val="0"/>
        <w:pageBreakBefore w:val="0"/>
        <w:widowControl w:val="0"/>
        <w:tabs>
          <w:tab w:val="left" w:pos="0"/>
        </w:tabs>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仿宋" w:cs="Times New Roman"/>
          <w:b/>
          <w:bCs/>
          <w:color w:val="auto"/>
          <w:sz w:val="24"/>
          <w:szCs w:val="24"/>
        </w:rPr>
      </w:pPr>
      <w:r>
        <w:rPr>
          <w:rFonts w:hint="default" w:ascii="Times New Roman" w:hAnsi="Times New Roman" w:eastAsia="仿宋" w:cs="Times New Roman"/>
          <w:b/>
          <w:bCs/>
          <w:color w:val="auto"/>
          <w:sz w:val="24"/>
          <w:szCs w:val="24"/>
        </w:rPr>
        <w:t>表3</w:t>
      </w:r>
      <w:r>
        <w:rPr>
          <w:rFonts w:hint="default" w:ascii="Times New Roman" w:hAnsi="Times New Roman" w:eastAsia="仿宋" w:cs="Times New Roman"/>
          <w:b/>
          <w:bCs/>
          <w:color w:val="auto"/>
          <w:sz w:val="24"/>
          <w:szCs w:val="24"/>
          <w:lang w:val="en-US" w:eastAsia="zh-CN"/>
        </w:rPr>
        <w:t>-</w:t>
      </w:r>
      <w:r>
        <w:rPr>
          <w:rFonts w:hint="eastAsia" w:eastAsia="仿宋" w:cs="Times New Roman"/>
          <w:b/>
          <w:bCs/>
          <w:color w:val="auto"/>
          <w:sz w:val="24"/>
          <w:szCs w:val="24"/>
          <w:lang w:val="en-US" w:eastAsia="zh-CN"/>
        </w:rPr>
        <w:t>3</w:t>
      </w:r>
      <w:r>
        <w:rPr>
          <w:rFonts w:hint="default" w:ascii="Times New Roman" w:hAnsi="Times New Roman" w:eastAsia="仿宋" w:cs="Times New Roman"/>
          <w:b/>
          <w:bCs/>
          <w:color w:val="auto"/>
          <w:sz w:val="24"/>
          <w:szCs w:val="24"/>
        </w:rPr>
        <w:t>建设内容一览表</w:t>
      </w:r>
    </w:p>
    <w:tbl>
      <w:tblPr>
        <w:tblStyle w:val="20"/>
        <w:tblW w:w="100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215"/>
        <w:gridCol w:w="2941"/>
        <w:gridCol w:w="2505"/>
        <w:gridCol w:w="2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119" w:type="dxa"/>
            <w:tcBorders>
              <w:tl2br w:val="nil"/>
              <w:tr2bl w:val="nil"/>
            </w:tcBorders>
            <w:noWrap w:val="0"/>
            <w:vAlign w:val="center"/>
          </w:tcPr>
          <w:p>
            <w:pPr>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工程类别</w:t>
            </w:r>
          </w:p>
        </w:tc>
        <w:tc>
          <w:tcPr>
            <w:tcW w:w="1215" w:type="dxa"/>
            <w:tcBorders>
              <w:tl2br w:val="nil"/>
              <w:tr2bl w:val="nil"/>
            </w:tcBorders>
            <w:noWrap w:val="0"/>
            <w:vAlign w:val="center"/>
          </w:tcPr>
          <w:p>
            <w:pPr>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建设内容</w:t>
            </w:r>
          </w:p>
        </w:tc>
        <w:tc>
          <w:tcPr>
            <w:tcW w:w="2941" w:type="dxa"/>
            <w:tcBorders>
              <w:tl2br w:val="nil"/>
              <w:tr2bl w:val="nil"/>
            </w:tcBorders>
            <w:noWrap w:val="0"/>
            <w:vAlign w:val="center"/>
          </w:tcPr>
          <w:p>
            <w:pPr>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环评要求建设规模</w:t>
            </w:r>
          </w:p>
        </w:tc>
        <w:tc>
          <w:tcPr>
            <w:tcW w:w="2505" w:type="dxa"/>
            <w:tcBorders>
              <w:tl2br w:val="nil"/>
              <w:tr2bl w:val="nil"/>
            </w:tcBorders>
            <w:noWrap w:val="0"/>
            <w:vAlign w:val="center"/>
          </w:tcPr>
          <w:p>
            <w:pPr>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分阶段建设规模</w:t>
            </w:r>
          </w:p>
        </w:tc>
        <w:tc>
          <w:tcPr>
            <w:tcW w:w="2317" w:type="dxa"/>
            <w:tcBorders>
              <w:tl2br w:val="nil"/>
              <w:tr2bl w:val="nil"/>
            </w:tcBorders>
            <w:noWrap w:val="0"/>
            <w:vAlign w:val="center"/>
          </w:tcPr>
          <w:p>
            <w:pPr>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restart"/>
            <w:tcBorders>
              <w:tl2br w:val="nil"/>
              <w:tr2bl w:val="nil"/>
            </w:tcBorders>
            <w:noWrap w:val="0"/>
            <w:vAlign w:val="center"/>
          </w:tcPr>
          <w:p>
            <w:pPr>
              <w:pStyle w:val="38"/>
              <w:adjustRightInd/>
              <w:jc w:val="center"/>
              <w:rPr>
                <w:rFonts w:hint="default" w:ascii="Times New Roman" w:hAnsi="Times New Roman" w:eastAsia="仿宋_GB2312" w:cs="Times New Roman"/>
                <w:color w:val="auto"/>
                <w:kern w:val="2"/>
                <w:sz w:val="21"/>
                <w:szCs w:val="21"/>
                <w:u w:val="none"/>
                <w:lang w:val="en-GB" w:eastAsia="zh-CN" w:bidi="ar-SA"/>
              </w:rPr>
            </w:pPr>
            <w:r>
              <w:rPr>
                <w:rFonts w:hint="default" w:ascii="Times New Roman" w:hAnsi="Times New Roman" w:eastAsia="仿宋_GB2312" w:cs="Times New Roman"/>
                <w:color w:val="auto"/>
                <w:kern w:val="2"/>
                <w:sz w:val="21"/>
                <w:szCs w:val="21"/>
                <w:u w:val="none"/>
                <w:lang w:val="en-GB" w:eastAsia="zh-CN" w:bidi="ar-SA"/>
              </w:rPr>
              <w:t>主体工程</w:t>
            </w: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隔音材料</w:t>
            </w:r>
            <w:r>
              <w:rPr>
                <w:rFonts w:hint="default" w:ascii="Times New Roman" w:hAnsi="Times New Roman" w:eastAsia="仿宋_GB2312" w:cs="Times New Roman"/>
                <w:color w:val="auto"/>
                <w:kern w:val="2"/>
                <w:sz w:val="21"/>
                <w:szCs w:val="21"/>
                <w:u w:val="none"/>
                <w:lang w:val="en-GB" w:eastAsia="zh-CN" w:bidi="ar-SA"/>
              </w:rPr>
              <w:t>生产车间</w:t>
            </w:r>
          </w:p>
        </w:tc>
        <w:tc>
          <w:tcPr>
            <w:tcW w:w="2941" w:type="dxa"/>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u w:val="none"/>
                <w:vertAlign w:val="baseline"/>
                <w:lang w:val="en-US" w:eastAsia="zh-CN" w:bidi="ar-SA"/>
              </w:rPr>
            </w:pPr>
            <w:r>
              <w:rPr>
                <w:rFonts w:hint="eastAsia" w:ascii="Times New Roman" w:hAnsi="Times New Roman" w:eastAsia="仿宋_GB2312" w:cs="Times New Roman"/>
                <w:color w:val="auto"/>
                <w:kern w:val="2"/>
                <w:sz w:val="21"/>
                <w:szCs w:val="21"/>
                <w:u w:val="none"/>
                <w:vertAlign w:val="baseline"/>
                <w:lang w:val="en-GB" w:eastAsia="zh-CN" w:bidi="ar-SA"/>
              </w:rPr>
              <w:t>吸音棉生产线</w:t>
            </w:r>
            <w:r>
              <w:rPr>
                <w:rFonts w:hint="eastAsia" w:ascii="Times New Roman" w:hAnsi="Times New Roman" w:eastAsia="仿宋_GB2312" w:cs="Times New Roman"/>
                <w:color w:val="auto"/>
                <w:kern w:val="2"/>
                <w:sz w:val="21"/>
                <w:szCs w:val="21"/>
                <w:u w:val="none"/>
                <w:vertAlign w:val="baseline"/>
                <w:lang w:val="en-US" w:eastAsia="zh-CN" w:bidi="ar-SA"/>
              </w:rPr>
              <w:t>3条，1400t/a；1层，建筑面积2600m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vertAlign w:val="baseline"/>
                <w:lang w:val="en-GB" w:eastAsia="zh-CN" w:bidi="ar-SA"/>
              </w:rPr>
              <w:t>吸音棉生产线</w:t>
            </w:r>
            <w:r>
              <w:rPr>
                <w:rFonts w:hint="eastAsia" w:ascii="Times New Roman" w:hAnsi="Times New Roman" w:eastAsia="仿宋_GB2312" w:cs="Times New Roman"/>
                <w:color w:val="auto"/>
                <w:kern w:val="2"/>
                <w:sz w:val="21"/>
                <w:szCs w:val="21"/>
                <w:u w:val="none"/>
                <w:vertAlign w:val="baseline"/>
                <w:lang w:val="en-US" w:eastAsia="zh-CN" w:bidi="ar-SA"/>
              </w:rPr>
              <w:t>3条，1400t/a；1层，建筑面积2600m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317" w:type="dxa"/>
            <w:tcBorders>
              <w:tl2br w:val="nil"/>
              <w:tr2bl w:val="nil"/>
            </w:tcBorders>
            <w:noWrap w:val="0"/>
            <w:vAlign w:val="center"/>
          </w:tcPr>
          <w:p>
            <w:pPr>
              <w:jc w:val="center"/>
              <w:rPr>
                <w:rFonts w:hint="eastAsia" w:ascii="Times New Roman" w:hAnsi="Times New Roman" w:eastAsia="仿宋" w:cs="Times New Roman"/>
                <w:sz w:val="21"/>
                <w:szCs w:val="21"/>
                <w:u w:val="none"/>
                <w:vertAlign w:val="baseline"/>
                <w:lang w:val="en-US" w:eastAsia="zh-CN"/>
              </w:rPr>
            </w:pPr>
            <w:r>
              <w:rPr>
                <w:rFonts w:hint="eastAsia" w:ascii="Times New Roman" w:hAnsi="Times New Roman" w:eastAsia="仿宋" w:cs="Times New Roman"/>
                <w:sz w:val="21"/>
                <w:szCs w:val="21"/>
                <w:u w:val="none"/>
                <w:lang w:val="en-US" w:eastAsia="zh-CN"/>
              </w:rPr>
              <w:t>现已建成</w:t>
            </w:r>
            <w:r>
              <w:rPr>
                <w:rFonts w:hint="eastAsia" w:ascii="Times New Roman" w:hAnsi="Times New Roman" w:eastAsia="仿宋_GB2312" w:cs="Times New Roman"/>
                <w:color w:val="auto"/>
                <w:kern w:val="2"/>
                <w:sz w:val="21"/>
                <w:szCs w:val="21"/>
                <w:u w:val="none"/>
                <w:lang w:val="en-GB" w:eastAsia="zh-CN" w:bidi="ar-SA"/>
              </w:rPr>
              <w:t>隔音材料</w:t>
            </w:r>
            <w:r>
              <w:rPr>
                <w:rFonts w:hint="default" w:ascii="Times New Roman" w:hAnsi="Times New Roman" w:eastAsia="仿宋_GB2312" w:cs="Times New Roman"/>
                <w:color w:val="auto"/>
                <w:kern w:val="2"/>
                <w:sz w:val="21"/>
                <w:szCs w:val="21"/>
                <w:u w:val="none"/>
                <w:lang w:val="en-GB" w:eastAsia="zh-CN" w:bidi="ar-SA"/>
              </w:rPr>
              <w:t>生产车间</w:t>
            </w:r>
            <w:r>
              <w:rPr>
                <w:rFonts w:hint="eastAsia" w:ascii="Times New Roman" w:hAnsi="Times New Roman" w:eastAsia="仿宋_GB2312" w:cs="Times New Roman"/>
                <w:color w:val="auto"/>
                <w:kern w:val="2"/>
                <w:sz w:val="21"/>
                <w:szCs w:val="21"/>
                <w:u w:val="none"/>
                <w:lang w:val="en-US" w:eastAsia="zh-CN" w:bidi="ar-SA"/>
              </w:rPr>
              <w:t>2</w:t>
            </w:r>
            <w:r>
              <w:rPr>
                <w:rFonts w:hint="eastAsia" w:ascii="Times New Roman" w:hAnsi="Times New Roman" w:eastAsia="仿宋_GB2312" w:cs="Times New Roman"/>
                <w:color w:val="auto"/>
                <w:kern w:val="2"/>
                <w:sz w:val="21"/>
                <w:szCs w:val="21"/>
                <w:u w:val="none"/>
                <w:lang w:val="en-GB" w:eastAsia="zh-CN" w:bidi="ar-SA"/>
              </w:rPr>
              <w:t>栋，</w:t>
            </w:r>
            <w:r>
              <w:rPr>
                <w:rFonts w:hint="eastAsia" w:ascii="Times New Roman" w:hAnsi="Times New Roman" w:eastAsia="仿宋_GB2312" w:cs="Times New Roman"/>
                <w:color w:val="auto"/>
                <w:kern w:val="2"/>
                <w:sz w:val="21"/>
                <w:szCs w:val="21"/>
                <w:u w:val="none"/>
                <w:vertAlign w:val="baseline"/>
                <w:lang w:val="en-US" w:eastAsia="zh-CN" w:bidi="ar-SA"/>
              </w:rPr>
              <w:t>建筑面积3830m</w:t>
            </w:r>
            <w:r>
              <w:rPr>
                <w:rFonts w:hint="eastAsia" w:ascii="Times New Roman" w:hAnsi="Times New Roman" w:eastAsia="仿宋_GB2312" w:cs="Times New Roman"/>
                <w:color w:val="auto"/>
                <w:kern w:val="2"/>
                <w:sz w:val="21"/>
                <w:szCs w:val="21"/>
                <w:u w:val="none"/>
                <w:vertAlign w:val="superscript"/>
                <w:lang w:val="en-US" w:eastAsia="zh-CN" w:bidi="ar-SA"/>
              </w:rPr>
              <w:t>2</w:t>
            </w:r>
            <w:r>
              <w:rPr>
                <w:rFonts w:hint="eastAsia" w:ascii="Times New Roman" w:hAnsi="Times New Roman" w:eastAsia="仿宋_GB2312" w:cs="Times New Roman"/>
                <w:color w:val="auto"/>
                <w:kern w:val="2"/>
                <w:sz w:val="21"/>
                <w:szCs w:val="21"/>
                <w:u w:val="none"/>
                <w:vertAlign w:val="baseline"/>
                <w:lang w:val="en-US" w:eastAsia="zh-CN" w:bidi="ar-SA"/>
              </w:rPr>
              <w:t>，设</w:t>
            </w:r>
            <w:r>
              <w:rPr>
                <w:rFonts w:hint="eastAsia" w:ascii="Times New Roman" w:hAnsi="Times New Roman" w:eastAsia="仿宋_GB2312" w:cs="Times New Roman"/>
                <w:color w:val="auto"/>
                <w:kern w:val="2"/>
                <w:sz w:val="21"/>
                <w:szCs w:val="21"/>
                <w:u w:val="none"/>
                <w:vertAlign w:val="baseline"/>
                <w:lang w:val="en-GB" w:eastAsia="zh-CN" w:bidi="ar-SA"/>
              </w:rPr>
              <w:t>吸音棉生产线</w:t>
            </w:r>
            <w:r>
              <w:rPr>
                <w:rFonts w:hint="eastAsia" w:ascii="Times New Roman" w:hAnsi="Times New Roman" w:eastAsia="仿宋_GB2312" w:cs="Times New Roman"/>
                <w:color w:val="auto"/>
                <w:kern w:val="2"/>
                <w:sz w:val="21"/>
                <w:szCs w:val="21"/>
                <w:u w:val="none"/>
                <w:vertAlign w:val="baseline"/>
                <w:lang w:val="en-US" w:eastAsia="zh-CN" w:bidi="ar-SA"/>
              </w:rPr>
              <w:t>3条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pStyle w:val="38"/>
              <w:adjustRightInd/>
              <w:jc w:val="center"/>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发泡材料生产车间</w:t>
            </w:r>
          </w:p>
        </w:tc>
        <w:tc>
          <w:tcPr>
            <w:tcW w:w="2941" w:type="dxa"/>
            <w:tcBorders>
              <w:tl2br w:val="nil"/>
              <w:tr2bl w:val="nil"/>
            </w:tcBorders>
            <w:noWrap w:val="0"/>
            <w:vAlign w:val="center"/>
          </w:tcPr>
          <w:p>
            <w:pPr>
              <w:jc w:val="center"/>
              <w:rPr>
                <w:rFonts w:hint="eastAsia" w:ascii="Times New Roman" w:hAnsi="Times New Roman" w:eastAsia="仿宋_GB2312" w:cs="Times New Roman"/>
                <w:color w:val="auto"/>
                <w:kern w:val="2"/>
                <w:sz w:val="21"/>
                <w:szCs w:val="21"/>
                <w:u w:val="none"/>
                <w:vertAlign w:val="baseline"/>
                <w:lang w:val="en-US" w:eastAsia="zh-CN" w:bidi="ar-SA"/>
              </w:rPr>
            </w:pPr>
            <w:r>
              <w:rPr>
                <w:rFonts w:hint="eastAsia" w:ascii="Times New Roman" w:hAnsi="Times New Roman" w:eastAsia="仿宋_GB2312" w:cs="Times New Roman"/>
                <w:color w:val="auto"/>
                <w:kern w:val="2"/>
                <w:sz w:val="21"/>
                <w:szCs w:val="21"/>
                <w:u w:val="none"/>
                <w:vertAlign w:val="baseline"/>
                <w:lang w:val="en-US" w:eastAsia="zh-CN" w:bidi="ar-SA"/>
              </w:rPr>
              <w:t>发泡材料生产线2条，1000t/a；1层，建筑面积3575m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w:t>
            </w:r>
          </w:p>
        </w:tc>
        <w:tc>
          <w:tcPr>
            <w:tcW w:w="2317" w:type="dxa"/>
            <w:tcBorders>
              <w:tl2br w:val="nil"/>
              <w:tr2bl w:val="nil"/>
            </w:tcBorders>
            <w:noWrap w:val="0"/>
            <w:vAlign w:val="center"/>
          </w:tcPr>
          <w:p>
            <w:pPr>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pStyle w:val="38"/>
              <w:adjustRightInd/>
              <w:jc w:val="center"/>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工业胶带生产车间</w:t>
            </w:r>
          </w:p>
        </w:tc>
        <w:tc>
          <w:tcPr>
            <w:tcW w:w="2941"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高精度涂布生产线10条，5500t/a ；1层，建筑面积4500m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w:t>
            </w:r>
          </w:p>
        </w:tc>
        <w:tc>
          <w:tcPr>
            <w:tcW w:w="2317"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pStyle w:val="38"/>
              <w:adjustRightInd/>
              <w:jc w:val="center"/>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加工成型车间</w:t>
            </w:r>
          </w:p>
        </w:tc>
        <w:tc>
          <w:tcPr>
            <w:tcW w:w="2941"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GB" w:eastAsia="zh-CN" w:bidi="ar-SA"/>
              </w:rPr>
              <w:t>分切、成型设备</w:t>
            </w:r>
            <w:r>
              <w:rPr>
                <w:rFonts w:hint="eastAsia" w:ascii="Times New Roman" w:hAnsi="Times New Roman" w:eastAsia="仿宋_GB2312" w:cs="Times New Roman"/>
                <w:color w:val="auto"/>
                <w:kern w:val="2"/>
                <w:sz w:val="21"/>
                <w:szCs w:val="21"/>
                <w:u w:val="none"/>
                <w:lang w:val="en-US" w:eastAsia="zh-CN" w:bidi="ar-SA"/>
              </w:rPr>
              <w:t>5套，2500t/a；1层，建筑面积6030m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w:t>
            </w:r>
          </w:p>
        </w:tc>
        <w:tc>
          <w:tcPr>
            <w:tcW w:w="2317"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贮运工程</w:t>
            </w: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成品仓库</w:t>
            </w:r>
          </w:p>
        </w:tc>
        <w:tc>
          <w:tcPr>
            <w:tcW w:w="2941"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1层，建筑面积1500m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2505"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一期工程已建成仓库3栋，总建筑面约2325m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2317"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新建仓库4栋，建筑面积约为6540m</w:t>
            </w:r>
            <w:r>
              <w:rPr>
                <w:rFonts w:hint="eastAsia" w:ascii="Times New Roman" w:hAnsi="Times New Roman" w:eastAsia="仿宋_GB2312" w:cs="Times New Roman"/>
                <w:color w:val="auto"/>
                <w:kern w:val="2"/>
                <w:sz w:val="21"/>
                <w:szCs w:val="21"/>
                <w:u w:val="single"/>
                <w:vertAlign w:val="superscript"/>
                <w:lang w:val="en-US" w:eastAsia="zh-CN" w:bidi="ar-SA"/>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原料仓库</w:t>
            </w:r>
          </w:p>
        </w:tc>
        <w:tc>
          <w:tcPr>
            <w:tcW w:w="2941"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1层，建筑面积1000m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2505"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p>
        </w:tc>
        <w:tc>
          <w:tcPr>
            <w:tcW w:w="2317"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GB"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生物质燃料仓库</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1层，建筑面积200m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一期工程已建成</w:t>
            </w:r>
          </w:p>
        </w:tc>
        <w:tc>
          <w:tcPr>
            <w:tcW w:w="2317"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公用工程</w:t>
            </w: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给水</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开发区自来水厂</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开发区自来水厂</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开发区自来水厂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排水</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采用雨污分流制，雨水进雨水管网，污水接管至衡山县污水处理厂处理</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采用雨污分流制，雨水进雨水管网，污水接管至衡山县污水处理厂处理</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采用雨污分流制，雨水进雨水管网，污水接管至衡山县污水处理厂处理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供热（锅炉）</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GB" w:eastAsia="zh-CN" w:bidi="ar-SA"/>
              </w:rPr>
              <w:t>导热油锅炉</w:t>
            </w:r>
            <w:r>
              <w:rPr>
                <w:rFonts w:hint="eastAsia" w:ascii="Times New Roman" w:hAnsi="Times New Roman" w:eastAsia="仿宋_GB2312" w:cs="Times New Roman"/>
                <w:color w:val="auto"/>
                <w:kern w:val="2"/>
                <w:sz w:val="21"/>
                <w:szCs w:val="21"/>
                <w:u w:val="none"/>
                <w:lang w:val="en-US" w:eastAsia="zh-CN" w:bidi="ar-SA"/>
              </w:rPr>
              <w:t>1台，蒸汽锅炉1台；均采用生物质燃料</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GB" w:eastAsia="zh-CN" w:bidi="ar-SA"/>
              </w:rPr>
              <w:t>燃油锅炉已报停；改为天然气锅炉</w:t>
            </w:r>
            <w:r>
              <w:rPr>
                <w:rFonts w:hint="eastAsia" w:ascii="Times New Roman" w:hAnsi="Times New Roman" w:eastAsia="仿宋_GB2312" w:cs="Times New Roman"/>
                <w:color w:val="auto"/>
                <w:kern w:val="2"/>
                <w:sz w:val="21"/>
                <w:szCs w:val="21"/>
                <w:u w:val="none"/>
                <w:lang w:val="en-US" w:eastAsia="zh-CN" w:bidi="ar-SA"/>
              </w:rPr>
              <w:t>1台，</w:t>
            </w:r>
            <w:r>
              <w:rPr>
                <w:rFonts w:hint="eastAsia" w:ascii="Times New Roman" w:hAnsi="Times New Roman" w:eastAsia="仿宋_GB2312" w:cs="Times New Roman"/>
                <w:color w:val="auto"/>
                <w:kern w:val="2"/>
                <w:sz w:val="21"/>
                <w:szCs w:val="21"/>
                <w:u w:val="none"/>
                <w:lang w:val="en-GB" w:eastAsia="zh-CN" w:bidi="ar-SA"/>
              </w:rPr>
              <w:t>生物质锅炉</w:t>
            </w:r>
            <w:r>
              <w:rPr>
                <w:rFonts w:hint="eastAsia" w:ascii="Times New Roman" w:hAnsi="Times New Roman" w:eastAsia="仿宋_GB2312" w:cs="Times New Roman"/>
                <w:color w:val="auto"/>
                <w:kern w:val="2"/>
                <w:sz w:val="21"/>
                <w:szCs w:val="21"/>
                <w:u w:val="none"/>
                <w:lang w:val="en-US" w:eastAsia="zh-CN" w:bidi="ar-SA"/>
              </w:rPr>
              <w:t>1台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供电</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由市政电网提供</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由市政电网提供</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由市政电网提供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绿化</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GB" w:eastAsia="zh-CN" w:bidi="ar-SA"/>
              </w:rPr>
              <w:t>绿地率</w:t>
            </w:r>
            <w:r>
              <w:rPr>
                <w:rFonts w:hint="eastAsia" w:ascii="Times New Roman" w:hAnsi="Times New Roman" w:eastAsia="仿宋_GB2312" w:cs="Times New Roman"/>
                <w:color w:val="auto"/>
                <w:kern w:val="2"/>
                <w:sz w:val="21"/>
                <w:szCs w:val="21"/>
                <w:u w:val="none"/>
                <w:lang w:val="en-US" w:eastAsia="zh-CN" w:bidi="ar-SA"/>
              </w:rPr>
              <w:t>20%</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绿地率</w:t>
            </w:r>
            <w:r>
              <w:rPr>
                <w:rFonts w:hint="eastAsia" w:ascii="Times New Roman" w:hAnsi="Times New Roman" w:eastAsia="仿宋_GB2312" w:cs="Times New Roman"/>
                <w:color w:val="auto"/>
                <w:kern w:val="2"/>
                <w:sz w:val="21"/>
                <w:szCs w:val="21"/>
                <w:u w:val="none"/>
                <w:lang w:val="en-US" w:eastAsia="zh-CN" w:bidi="ar-SA"/>
              </w:rPr>
              <w:t>20%</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绿地率</w:t>
            </w:r>
            <w:r>
              <w:rPr>
                <w:rFonts w:hint="eastAsia" w:ascii="Times New Roman" w:hAnsi="Times New Roman" w:eastAsia="仿宋_GB2312" w:cs="Times New Roman"/>
                <w:color w:val="auto"/>
                <w:kern w:val="2"/>
                <w:sz w:val="21"/>
                <w:szCs w:val="21"/>
                <w:u w:val="none"/>
                <w:lang w:val="en-US" w:eastAsia="zh-CN" w:bidi="ar-SA"/>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环保工程</w:t>
            </w: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锅炉烟气治理</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1000m</w:t>
            </w:r>
            <w:r>
              <w:rPr>
                <w:rFonts w:hint="eastAsia" w:ascii="Times New Roman" w:hAnsi="Times New Roman" w:eastAsia="仿宋_GB2312" w:cs="Times New Roman"/>
                <w:color w:val="auto"/>
                <w:kern w:val="2"/>
                <w:sz w:val="21"/>
                <w:szCs w:val="21"/>
                <w:u w:val="single"/>
                <w:vertAlign w:val="superscript"/>
                <w:lang w:val="en-US" w:eastAsia="zh-CN" w:bidi="ar-SA"/>
              </w:rPr>
              <w:t>3</w:t>
            </w:r>
            <w:r>
              <w:rPr>
                <w:rFonts w:hint="eastAsia" w:ascii="Times New Roman" w:hAnsi="Times New Roman" w:eastAsia="仿宋_GB2312" w:cs="Times New Roman"/>
                <w:color w:val="auto"/>
                <w:kern w:val="2"/>
                <w:sz w:val="21"/>
                <w:szCs w:val="21"/>
                <w:u w:val="single"/>
                <w:lang w:val="en-US" w:eastAsia="zh-CN" w:bidi="ar-SA"/>
              </w:rPr>
              <w:t>/h，1套；布袋除尘</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US" w:eastAsia="zh-CN" w:bidi="ar-SA"/>
              </w:rPr>
              <w:t>1000m</w:t>
            </w:r>
            <w:r>
              <w:rPr>
                <w:rFonts w:hint="eastAsia" w:ascii="Times New Roman" w:hAnsi="Times New Roman" w:eastAsia="仿宋_GB2312" w:cs="Times New Roman"/>
                <w:color w:val="auto"/>
                <w:kern w:val="2"/>
                <w:sz w:val="21"/>
                <w:szCs w:val="21"/>
                <w:u w:val="single"/>
                <w:vertAlign w:val="superscript"/>
                <w:lang w:val="en-US" w:eastAsia="zh-CN" w:bidi="ar-SA"/>
              </w:rPr>
              <w:t>3</w:t>
            </w:r>
            <w:r>
              <w:rPr>
                <w:rFonts w:hint="eastAsia" w:ascii="Times New Roman" w:hAnsi="Times New Roman" w:eastAsia="仿宋_GB2312" w:cs="Times New Roman"/>
                <w:color w:val="auto"/>
                <w:kern w:val="2"/>
                <w:sz w:val="21"/>
                <w:szCs w:val="21"/>
                <w:u w:val="single"/>
                <w:lang w:val="en-US" w:eastAsia="zh-CN" w:bidi="ar-SA"/>
              </w:rPr>
              <w:t>/h，1套</w:t>
            </w:r>
          </w:p>
        </w:tc>
        <w:tc>
          <w:tcPr>
            <w:tcW w:w="2317"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1000m</w:t>
            </w:r>
            <w:r>
              <w:rPr>
                <w:rFonts w:hint="eastAsia" w:ascii="Times New Roman" w:hAnsi="Times New Roman" w:eastAsia="仿宋_GB2312" w:cs="Times New Roman"/>
                <w:color w:val="auto"/>
                <w:kern w:val="2"/>
                <w:sz w:val="21"/>
                <w:szCs w:val="21"/>
                <w:u w:val="single"/>
                <w:vertAlign w:val="superscript"/>
                <w:lang w:val="en-US" w:eastAsia="zh-CN" w:bidi="ar-SA"/>
              </w:rPr>
              <w:t>3</w:t>
            </w:r>
            <w:r>
              <w:rPr>
                <w:rFonts w:hint="eastAsia" w:ascii="Times New Roman" w:hAnsi="Times New Roman" w:eastAsia="仿宋_GB2312" w:cs="Times New Roman"/>
                <w:color w:val="auto"/>
                <w:kern w:val="2"/>
                <w:sz w:val="21"/>
                <w:szCs w:val="21"/>
                <w:u w:val="single"/>
                <w:lang w:val="en-US" w:eastAsia="zh-CN" w:bidi="ar-SA"/>
              </w:rPr>
              <w:t>/h，布袋除尘装置1套；生物质锅炉排气筒高20m，燃气锅炉排气筒高8m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有机废气净化系统</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6000m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/h，1套；活性炭吸附</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6000m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/h，1套</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蓄热式热氧化器（RTO）进行氧化处理器，30000Nm</w:t>
            </w:r>
            <w:r>
              <w:rPr>
                <w:rFonts w:hint="eastAsia" w:ascii="Times New Roman" w:hAnsi="Times New Roman" w:eastAsia="仿宋_GB2312" w:cs="Times New Roman"/>
                <w:color w:val="auto"/>
                <w:kern w:val="2"/>
                <w:sz w:val="21"/>
                <w:szCs w:val="21"/>
                <w:u w:val="none"/>
                <w:vertAlign w:val="superscript"/>
                <w:lang w:val="en-GB" w:eastAsia="zh-CN" w:bidi="ar-SA"/>
              </w:rPr>
              <w:t>3</w:t>
            </w:r>
            <w:r>
              <w:rPr>
                <w:rFonts w:hint="eastAsia" w:ascii="Times New Roman" w:hAnsi="Times New Roman" w:eastAsia="仿宋_GB2312" w:cs="Times New Roman"/>
                <w:color w:val="auto"/>
                <w:kern w:val="2"/>
                <w:sz w:val="21"/>
                <w:szCs w:val="21"/>
                <w:u w:val="none"/>
                <w:lang w:val="en-GB" w:eastAsia="zh-CN" w:bidi="ar-SA"/>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溶剂回收环保装置</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12000m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/h，3套</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废弃物及边角料贮存库</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建筑面积400m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危废贮存库</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建筑面积100m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一期工程已建成，有效面积约60m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消防水池</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有效容积200m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保洁废水沉淀池</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有效容积10m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办公服务设施</w:t>
            </w: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办公楼</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3层，建筑面积1440m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宿舍楼</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4层，建筑面积4608m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19"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p>
        </w:tc>
        <w:tc>
          <w:tcPr>
            <w:tcW w:w="1215"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GB" w:eastAsia="zh-CN" w:bidi="ar-SA"/>
              </w:rPr>
              <w:t>员工食堂</w:t>
            </w:r>
          </w:p>
        </w:tc>
        <w:tc>
          <w:tcPr>
            <w:tcW w:w="2941"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1层，建筑面积144m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505"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一期工程已建成</w:t>
            </w:r>
          </w:p>
        </w:tc>
        <w:tc>
          <w:tcPr>
            <w:tcW w:w="231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GB" w:eastAsia="zh-CN" w:bidi="ar-SA"/>
              </w:rPr>
            </w:pPr>
            <w:r>
              <w:rPr>
                <w:rFonts w:hint="eastAsia" w:ascii="Times New Roman" w:hAnsi="Times New Roman" w:eastAsia="仿宋_GB2312" w:cs="Times New Roman"/>
                <w:color w:val="auto"/>
                <w:kern w:val="2"/>
                <w:sz w:val="21"/>
                <w:szCs w:val="21"/>
                <w:u w:val="none"/>
                <w:lang w:val="en-US" w:eastAsia="zh-CN" w:bidi="ar-SA"/>
              </w:rPr>
              <w:t>依托一期工程建成</w:t>
            </w:r>
          </w:p>
        </w:tc>
      </w:tr>
    </w:tbl>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2、厂区现有工程及依托关系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因本项目部分设施设备依托一期工程已建成，在此将现有工程的建设情况做个简略介绍。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华文仿宋" w:cs="Times New Roman"/>
          <w:sz w:val="24"/>
          <w:szCs w:val="24"/>
          <w:lang w:val="en-US" w:eastAsia="zh-CN"/>
        </w:rPr>
      </w:pPr>
      <w:r>
        <w:rPr>
          <w:rFonts w:hint="eastAsia" w:ascii="Times New Roman" w:hAnsi="Times New Roman" w:eastAsia="仿宋" w:cs="Times New Roman"/>
          <w:color w:val="auto"/>
          <w:sz w:val="24"/>
          <w:szCs w:val="24"/>
          <w:lang w:val="en-US" w:eastAsia="zh-CN"/>
        </w:rPr>
        <w:t>厂区主要构筑物见下表。</w:t>
      </w:r>
    </w:p>
    <w:p>
      <w:pPr>
        <w:spacing w:line="360" w:lineRule="auto"/>
        <w:jc w:val="center"/>
        <w:rPr>
          <w:rFonts w:hint="eastAsia" w:ascii="Times New Roman" w:hAnsi="Times New Roman" w:eastAsia="仿宋_GB2312" w:cs="Times New Roman"/>
          <w:b/>
          <w:color w:val="auto"/>
          <w:sz w:val="24"/>
          <w:szCs w:val="24"/>
          <w:lang w:eastAsia="zh-CN"/>
        </w:rPr>
      </w:pPr>
    </w:p>
    <w:p>
      <w:pPr>
        <w:spacing w:line="360" w:lineRule="auto"/>
        <w:jc w:val="center"/>
        <w:rPr>
          <w:rFonts w:hint="eastAsia" w:ascii="Times New Roman" w:hAnsi="Times New Roman" w:eastAsia="仿宋_GB2312" w:cs="Times New Roman"/>
          <w:b/>
          <w:color w:val="auto"/>
          <w:sz w:val="24"/>
          <w:szCs w:val="24"/>
          <w:lang w:eastAsia="zh-CN"/>
        </w:rPr>
      </w:pPr>
    </w:p>
    <w:p>
      <w:pPr>
        <w:spacing w:line="360" w:lineRule="auto"/>
        <w:jc w:val="center"/>
        <w:rPr>
          <w:rFonts w:hint="eastAsia" w:ascii="Times New Roman" w:hAnsi="Times New Roman" w:eastAsia="仿宋_GB2312" w:cs="Times New Roman"/>
          <w:b/>
          <w:color w:val="auto"/>
          <w:sz w:val="24"/>
          <w:szCs w:val="24"/>
          <w:lang w:eastAsia="zh-CN"/>
        </w:rPr>
      </w:pPr>
    </w:p>
    <w:p>
      <w:pPr>
        <w:spacing w:line="360" w:lineRule="auto"/>
        <w:jc w:val="center"/>
        <w:rPr>
          <w:rFonts w:hint="default"/>
        </w:rPr>
      </w:pPr>
      <w:r>
        <w:rPr>
          <w:rFonts w:hint="eastAsia" w:ascii="Times New Roman" w:hAnsi="Times New Roman" w:eastAsia="仿宋_GB2312" w:cs="Times New Roman"/>
          <w:b/>
          <w:color w:val="auto"/>
          <w:sz w:val="24"/>
          <w:szCs w:val="24"/>
          <w:lang w:eastAsia="zh-CN"/>
        </w:rPr>
        <w:t>表</w:t>
      </w:r>
      <w:r>
        <w:rPr>
          <w:rFonts w:hint="eastAsia" w:ascii="Times New Roman" w:hAnsi="Times New Roman" w:eastAsia="仿宋_GB2312" w:cs="Times New Roman"/>
          <w:b/>
          <w:color w:val="auto"/>
          <w:sz w:val="24"/>
          <w:szCs w:val="24"/>
          <w:lang w:val="en-US" w:eastAsia="zh-CN"/>
        </w:rPr>
        <w:t>3-4 厂区主要构筑物一览表</w:t>
      </w:r>
    </w:p>
    <w:tbl>
      <w:tblPr>
        <w:tblStyle w:val="20"/>
        <w:tblW w:w="9540" w:type="dxa"/>
        <w:tblInd w:w="-346"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782"/>
        <w:gridCol w:w="3287"/>
        <w:gridCol w:w="2131"/>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124" w:type="dxa"/>
            <w:tcBorders>
              <w:tl2br w:val="nil"/>
              <w:tr2bl w:val="nil"/>
            </w:tcBorders>
            <w:noWrap w:val="0"/>
            <w:vAlign w:val="center"/>
          </w:tcPr>
          <w:p>
            <w:pPr>
              <w:spacing w:line="240" w:lineRule="auto"/>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工程名称</w:t>
            </w:r>
          </w:p>
        </w:tc>
        <w:tc>
          <w:tcPr>
            <w:tcW w:w="1782" w:type="dxa"/>
            <w:tcBorders>
              <w:tl2br w:val="nil"/>
              <w:tr2bl w:val="nil"/>
            </w:tcBorders>
            <w:noWrap w:val="0"/>
            <w:vAlign w:val="center"/>
          </w:tcPr>
          <w:p>
            <w:pPr>
              <w:spacing w:line="240" w:lineRule="auto"/>
              <w:jc w:val="center"/>
              <w:rPr>
                <w:rFonts w:hint="default" w:ascii="Times New Roman" w:hAnsi="Times New Roman" w:eastAsia="仿宋" w:cs="Times New Roman"/>
                <w:b/>
                <w:bCs/>
                <w:sz w:val="21"/>
                <w:szCs w:val="21"/>
                <w:u w:val="none"/>
              </w:rPr>
            </w:pPr>
            <w:r>
              <w:rPr>
                <w:rFonts w:hint="default" w:ascii="Times New Roman" w:hAnsi="Times New Roman" w:eastAsia="仿宋" w:cs="Times New Roman"/>
                <w:b/>
                <w:bCs/>
                <w:sz w:val="21"/>
                <w:szCs w:val="21"/>
                <w:u w:val="none"/>
              </w:rPr>
              <w:t>建设内容</w:t>
            </w:r>
          </w:p>
        </w:tc>
        <w:tc>
          <w:tcPr>
            <w:tcW w:w="3287" w:type="dxa"/>
            <w:tcBorders>
              <w:tl2br w:val="nil"/>
              <w:tr2bl w:val="nil"/>
            </w:tcBorders>
            <w:noWrap w:val="0"/>
            <w:vAlign w:val="center"/>
          </w:tcPr>
          <w:p>
            <w:pPr>
              <w:spacing w:line="240" w:lineRule="auto"/>
              <w:jc w:val="center"/>
              <w:rPr>
                <w:rFonts w:hint="default" w:ascii="Times New Roman" w:hAnsi="Times New Roman" w:eastAsia="仿宋" w:cs="Times New Roman"/>
                <w:b/>
                <w:bCs/>
                <w:sz w:val="21"/>
                <w:szCs w:val="21"/>
                <w:u w:val="none"/>
              </w:rPr>
            </w:pPr>
            <w:r>
              <w:rPr>
                <w:rFonts w:hint="eastAsia" w:ascii="Times New Roman" w:hAnsi="Times New Roman" w:eastAsia="仿宋" w:cs="Times New Roman"/>
                <w:b/>
                <w:bCs/>
                <w:sz w:val="21"/>
                <w:szCs w:val="21"/>
                <w:u w:val="none"/>
                <w:lang w:eastAsia="zh-CN"/>
              </w:rPr>
              <w:t>设计建设要求</w:t>
            </w:r>
          </w:p>
        </w:tc>
        <w:tc>
          <w:tcPr>
            <w:tcW w:w="2131" w:type="dxa"/>
            <w:tcBorders>
              <w:tl2br w:val="nil"/>
              <w:tr2bl w:val="nil"/>
            </w:tcBorders>
            <w:noWrap w:val="0"/>
            <w:vAlign w:val="center"/>
          </w:tcPr>
          <w:p>
            <w:pPr>
              <w:spacing w:line="240" w:lineRule="auto"/>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备注</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与本项目关系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restart"/>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rPr>
            </w:pPr>
            <w:r>
              <w:rPr>
                <w:rFonts w:hint="default" w:ascii="Times New Roman" w:hAnsi="Times New Roman" w:eastAsia="仿宋" w:cs="Times New Roman"/>
                <w:sz w:val="21"/>
                <w:szCs w:val="21"/>
                <w:u w:val="none"/>
              </w:rPr>
              <w:t>主体工程</w:t>
            </w: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GB" w:eastAsia="zh-CN" w:bidi="ar-SA"/>
              </w:rPr>
              <w:t>发泡材料生产车间</w:t>
            </w:r>
          </w:p>
        </w:tc>
        <w:tc>
          <w:tcPr>
            <w:tcW w:w="3287"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eastAsia="zh-CN"/>
              </w:rPr>
              <w:t>聚乙烯（</w:t>
            </w:r>
            <w:r>
              <w:rPr>
                <w:rFonts w:hint="eastAsia" w:ascii="Times New Roman" w:hAnsi="Times New Roman" w:eastAsia="仿宋" w:cs="Times New Roman"/>
                <w:sz w:val="21"/>
                <w:szCs w:val="21"/>
                <w:u w:val="none"/>
                <w:lang w:val="en-US" w:eastAsia="zh-CN"/>
              </w:rPr>
              <w:t>PE</w:t>
            </w:r>
            <w:r>
              <w:rPr>
                <w:rFonts w:hint="eastAsia" w:ascii="Times New Roman" w:hAnsi="Times New Roman" w:eastAsia="仿宋" w:cs="Times New Roman"/>
                <w:sz w:val="21"/>
                <w:szCs w:val="21"/>
                <w:u w:val="none"/>
                <w:lang w:eastAsia="zh-CN"/>
              </w:rPr>
              <w:t>）发泡生产线</w:t>
            </w:r>
            <w:r>
              <w:rPr>
                <w:rFonts w:hint="eastAsia" w:ascii="Times New Roman" w:hAnsi="Times New Roman" w:eastAsia="仿宋" w:cs="Times New Roman"/>
                <w:sz w:val="21"/>
                <w:szCs w:val="21"/>
                <w:u w:val="none"/>
                <w:lang w:val="en-US" w:eastAsia="zh-CN"/>
              </w:rPr>
              <w:t>1条；聚氨酯（PU）发泡生产线1条；</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1栋</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无关联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工业胶带生产车间</w:t>
            </w:r>
          </w:p>
        </w:tc>
        <w:tc>
          <w:tcPr>
            <w:tcW w:w="3287"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高精热固化涂布生产线8条；</w:t>
            </w:r>
          </w:p>
          <w:p>
            <w:pPr>
              <w:spacing w:line="240" w:lineRule="auto"/>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高精度UV固化涂布生产线2条；</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val="en-US" w:eastAsia="zh-CN"/>
              </w:rPr>
              <w:t>现有2栋</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无关联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加工成型车间</w:t>
            </w:r>
          </w:p>
        </w:tc>
        <w:tc>
          <w:tcPr>
            <w:tcW w:w="3287"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分切、成型设备5套；</w:t>
            </w:r>
          </w:p>
          <w:p>
            <w:pPr>
              <w:spacing w:line="240" w:lineRule="auto"/>
              <w:jc w:val="center"/>
              <w:rPr>
                <w:rFonts w:hint="eastAsia"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胶粘剂搅拌设备3套；</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val="en-US" w:eastAsia="zh-CN"/>
              </w:rPr>
              <w:t>1栋</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无关联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restart"/>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贮运工程</w:t>
            </w: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成品仓库</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US" w:eastAsia="zh-CN" w:bidi="ar-SA"/>
              </w:rPr>
              <w:t>1层，建筑面积1500m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val="en-US" w:eastAsia="zh-CN"/>
              </w:rPr>
              <w:t>1栋</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62"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原料仓库</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US" w:eastAsia="zh-CN" w:bidi="ar-SA"/>
              </w:rPr>
              <w:t>1层，建筑面积1000m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131" w:type="dxa"/>
            <w:vMerge w:val="restart"/>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single"/>
                <w:lang w:val="en-US" w:eastAsia="zh-CN" w:bidi="ar-SA"/>
              </w:rPr>
              <w:t>一期工程已建成仓库3栋，总建筑面约2325m</w:t>
            </w:r>
            <w:r>
              <w:rPr>
                <w:rFonts w:hint="eastAsia" w:ascii="Times New Roman" w:hAnsi="Times New Roman" w:eastAsia="仿宋_GB2312" w:cs="Times New Roman"/>
                <w:color w:val="auto"/>
                <w:kern w:val="2"/>
                <w:sz w:val="21"/>
                <w:szCs w:val="21"/>
                <w:u w:val="single"/>
                <w:vertAlign w:val="superscript"/>
                <w:lang w:val="en-US" w:eastAsia="zh-CN" w:bidi="ar-SA"/>
              </w:rPr>
              <w:t>2</w:t>
            </w:r>
            <w:r>
              <w:rPr>
                <w:rFonts w:hint="eastAsia" w:ascii="Times New Roman" w:hAnsi="Times New Roman" w:eastAsia="仿宋_GB2312" w:cs="Times New Roman"/>
                <w:color w:val="auto"/>
                <w:kern w:val="2"/>
                <w:sz w:val="21"/>
                <w:szCs w:val="21"/>
                <w:u w:val="single"/>
                <w:vertAlign w:val="baseline"/>
                <w:lang w:val="en-US" w:eastAsia="zh-CN" w:bidi="ar-SA"/>
              </w:rPr>
              <w:t>；</w:t>
            </w:r>
            <w:r>
              <w:rPr>
                <w:rFonts w:hint="eastAsia" w:ascii="Times New Roman" w:hAnsi="Times New Roman" w:eastAsia="仿宋_GB2312" w:cs="Times New Roman"/>
                <w:color w:val="auto"/>
                <w:kern w:val="2"/>
                <w:sz w:val="21"/>
                <w:szCs w:val="21"/>
                <w:u w:val="single"/>
                <w:lang w:val="en-US" w:eastAsia="zh-CN" w:bidi="ar-SA"/>
              </w:rPr>
              <w:t>新建仓库4栋，建筑面积约为6540m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GB" w:eastAsia="zh-CN" w:bidi="ar-SA"/>
              </w:rPr>
              <w:t>生物质燃料仓库</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US" w:eastAsia="zh-CN" w:bidi="ar-SA"/>
              </w:rPr>
              <w:t>1层，建筑面积200m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131" w:type="dxa"/>
            <w:vMerge w:val="continue"/>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rPr>
            </w:pP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GB" w:eastAsia="zh-CN" w:bidi="ar-SA"/>
              </w:rPr>
              <w:t>公用工程</w:t>
            </w: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供热（锅炉）</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r>
              <w:rPr>
                <w:rFonts w:hint="eastAsia" w:ascii="Times New Roman" w:hAnsi="Times New Roman" w:eastAsia="仿宋_GB2312" w:cs="Times New Roman"/>
                <w:color w:val="auto"/>
                <w:kern w:val="2"/>
                <w:sz w:val="21"/>
                <w:szCs w:val="21"/>
                <w:u w:val="none"/>
                <w:lang w:val="en-GB" w:eastAsia="zh-CN" w:bidi="ar-SA"/>
              </w:rPr>
              <w:t>导热油锅炉</w:t>
            </w:r>
            <w:r>
              <w:rPr>
                <w:rFonts w:hint="eastAsia" w:ascii="Times New Roman" w:hAnsi="Times New Roman" w:eastAsia="仿宋_GB2312" w:cs="Times New Roman"/>
                <w:color w:val="auto"/>
                <w:kern w:val="2"/>
                <w:sz w:val="21"/>
                <w:szCs w:val="21"/>
                <w:u w:val="none"/>
                <w:lang w:val="en-US" w:eastAsia="zh-CN" w:bidi="ar-SA"/>
              </w:rPr>
              <w:t>1台，蒸汽锅炉1台；均采用生物质燃料</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燃油锅炉已废弃；改为天然气锅炉</w:t>
            </w:r>
            <w:r>
              <w:rPr>
                <w:rFonts w:hint="eastAsia" w:ascii="Times New Roman" w:hAnsi="Times New Roman" w:eastAsia="仿宋_GB2312" w:cs="Times New Roman"/>
                <w:color w:val="auto"/>
                <w:kern w:val="2"/>
                <w:sz w:val="21"/>
                <w:szCs w:val="21"/>
                <w:u w:val="none"/>
                <w:lang w:val="en-US" w:eastAsia="zh-CN" w:bidi="ar-SA"/>
              </w:rPr>
              <w:t>1台，</w:t>
            </w:r>
            <w:r>
              <w:rPr>
                <w:rFonts w:hint="eastAsia" w:ascii="Times New Roman" w:hAnsi="Times New Roman" w:eastAsia="仿宋_GB2312" w:cs="Times New Roman"/>
                <w:color w:val="auto"/>
                <w:kern w:val="2"/>
                <w:sz w:val="21"/>
                <w:szCs w:val="21"/>
                <w:u w:val="none"/>
                <w:lang w:val="en-GB" w:eastAsia="zh-CN" w:bidi="ar-SA"/>
              </w:rPr>
              <w:t>生物质锅炉</w:t>
            </w:r>
            <w:r>
              <w:rPr>
                <w:rFonts w:hint="eastAsia" w:ascii="Times New Roman" w:hAnsi="Times New Roman" w:eastAsia="仿宋_GB2312" w:cs="Times New Roman"/>
                <w:color w:val="auto"/>
                <w:kern w:val="2"/>
                <w:sz w:val="21"/>
                <w:szCs w:val="21"/>
                <w:u w:val="none"/>
                <w:lang w:val="en-US" w:eastAsia="zh-CN" w:bidi="ar-SA"/>
              </w:rPr>
              <w:t>1台</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依托改建的燃气锅炉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restart"/>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环保工程</w:t>
            </w: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锅炉烟气治理</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1000m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/h，1套；布袋除尘</w:t>
            </w:r>
          </w:p>
        </w:tc>
        <w:tc>
          <w:tcPr>
            <w:tcW w:w="2131"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1000m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/h，布袋除尘装置+麻石水膜除尘装置1套；生物质锅炉排气筒高20m，燃气锅炉排气筒高8m</w:t>
            </w:r>
          </w:p>
        </w:tc>
        <w:tc>
          <w:tcPr>
            <w:tcW w:w="1216"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依托改建的燃气锅炉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有机废气净化系统</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6000m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/h，1套；活性炭吸附</w:t>
            </w:r>
          </w:p>
        </w:tc>
        <w:tc>
          <w:tcPr>
            <w:tcW w:w="2131"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蓄热式热氧化器（RTO）进行氧化处理器，30000Nm</w:t>
            </w:r>
            <w:r>
              <w:rPr>
                <w:rFonts w:hint="eastAsia" w:ascii="Times New Roman" w:hAnsi="Times New Roman" w:eastAsia="仿宋_GB2312" w:cs="Times New Roman"/>
                <w:color w:val="auto"/>
                <w:kern w:val="2"/>
                <w:sz w:val="21"/>
                <w:szCs w:val="21"/>
                <w:u w:val="none"/>
                <w:vertAlign w:val="superscript"/>
                <w:lang w:val="en-GB" w:eastAsia="zh-CN" w:bidi="ar-SA"/>
              </w:rPr>
              <w:t>3</w:t>
            </w:r>
            <w:r>
              <w:rPr>
                <w:rFonts w:hint="eastAsia" w:ascii="Times New Roman" w:hAnsi="Times New Roman" w:eastAsia="仿宋_GB2312" w:cs="Times New Roman"/>
                <w:color w:val="auto"/>
                <w:kern w:val="2"/>
                <w:sz w:val="21"/>
                <w:szCs w:val="21"/>
                <w:u w:val="none"/>
                <w:lang w:val="en-GB" w:eastAsia="zh-CN" w:bidi="ar-SA"/>
              </w:rPr>
              <w:t>/h；</w:t>
            </w:r>
          </w:p>
        </w:tc>
        <w:tc>
          <w:tcPr>
            <w:tcW w:w="1216"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GB" w:eastAsia="zh-CN" w:bidi="ar-SA"/>
              </w:rPr>
              <w:t>溶剂回收环保装置</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12000m</w:t>
            </w:r>
            <w:r>
              <w:rPr>
                <w:rFonts w:hint="eastAsia" w:ascii="Times New Roman" w:hAnsi="Times New Roman" w:eastAsia="仿宋_GB2312" w:cs="Times New Roman"/>
                <w:color w:val="auto"/>
                <w:kern w:val="2"/>
                <w:sz w:val="21"/>
                <w:szCs w:val="21"/>
                <w:u w:val="none"/>
                <w:vertAlign w:val="superscript"/>
                <w:lang w:val="en-US" w:eastAsia="zh-CN" w:bidi="ar-SA"/>
              </w:rPr>
              <w:t>3</w:t>
            </w:r>
            <w:r>
              <w:rPr>
                <w:rFonts w:hint="eastAsia" w:ascii="Times New Roman" w:hAnsi="Times New Roman" w:eastAsia="仿宋_GB2312" w:cs="Times New Roman"/>
                <w:color w:val="auto"/>
                <w:kern w:val="2"/>
                <w:sz w:val="21"/>
                <w:szCs w:val="21"/>
                <w:u w:val="none"/>
                <w:lang w:val="en-US" w:eastAsia="zh-CN" w:bidi="ar-SA"/>
              </w:rPr>
              <w:t>/h，3套</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GB" w:eastAsia="zh-CN" w:bidi="ar-SA"/>
              </w:rPr>
              <w:t>废弃物及边角料贮存库</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建筑面积400m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危废贮存库</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建筑面积100m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有效建筑面积60m</w:t>
            </w:r>
            <w:r>
              <w:rPr>
                <w:rFonts w:hint="eastAsia" w:ascii="Times New Roman" w:hAnsi="Times New Roman" w:eastAsia="仿宋_GB2312" w:cs="Times New Roman"/>
                <w:color w:val="auto"/>
                <w:kern w:val="2"/>
                <w:sz w:val="21"/>
                <w:szCs w:val="21"/>
                <w:u w:val="none"/>
                <w:vertAlign w:val="superscript"/>
                <w:lang w:val="en-US" w:eastAsia="zh-CN" w:bidi="ar-SA"/>
              </w:rPr>
              <w:t>2</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消防水池</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有效容积200m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共用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GB" w:eastAsia="zh-CN" w:bidi="ar-SA"/>
              </w:rPr>
              <w:t>保洁废水沉淀池</w:t>
            </w:r>
          </w:p>
        </w:tc>
        <w:tc>
          <w:tcPr>
            <w:tcW w:w="3287" w:type="dxa"/>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lang w:eastAsia="zh-CN"/>
              </w:rPr>
            </w:pPr>
            <w:r>
              <w:rPr>
                <w:rFonts w:hint="eastAsia" w:ascii="Times New Roman" w:hAnsi="Times New Roman" w:eastAsia="仿宋_GB2312" w:cs="Times New Roman"/>
                <w:color w:val="auto"/>
                <w:kern w:val="2"/>
                <w:sz w:val="21"/>
                <w:szCs w:val="21"/>
                <w:u w:val="none"/>
                <w:lang w:val="en-US" w:eastAsia="zh-CN" w:bidi="ar-SA"/>
              </w:rPr>
              <w:t>有效容积10m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131"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w:t>
            </w:r>
          </w:p>
        </w:tc>
        <w:tc>
          <w:tcPr>
            <w:tcW w:w="1216"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共用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隔油池1个</w:t>
            </w:r>
          </w:p>
        </w:tc>
        <w:tc>
          <w:tcPr>
            <w:tcW w:w="328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有效容积40m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131"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有效容积40m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124" w:type="dxa"/>
            <w:vMerge w:val="continue"/>
            <w:tcBorders>
              <w:tl2br w:val="nil"/>
              <w:tr2bl w:val="nil"/>
            </w:tcBorders>
            <w:noWrap w:val="0"/>
            <w:vAlign w:val="center"/>
          </w:tcPr>
          <w:p>
            <w:pPr>
              <w:jc w:val="center"/>
              <w:textAlignment w:val="baseline"/>
              <w:rPr>
                <w:rFonts w:hint="default" w:ascii="Times New Roman" w:hAnsi="Times New Roman" w:eastAsia="仿宋" w:cs="Times New Roman"/>
                <w:sz w:val="21"/>
                <w:szCs w:val="21"/>
                <w:u w:val="none"/>
              </w:rPr>
            </w:pPr>
          </w:p>
        </w:tc>
        <w:tc>
          <w:tcPr>
            <w:tcW w:w="1782"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化粪池1个</w:t>
            </w:r>
          </w:p>
        </w:tc>
        <w:tc>
          <w:tcPr>
            <w:tcW w:w="3287"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仿宋_GB2312" w:cs="Times New Roman"/>
                <w:color w:val="auto"/>
                <w:kern w:val="2"/>
                <w:sz w:val="21"/>
                <w:szCs w:val="21"/>
                <w:u w:val="none"/>
                <w:lang w:val="en-US" w:eastAsia="zh-CN" w:bidi="ar-SA"/>
              </w:rPr>
              <w:t>有效容积30m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2131"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none"/>
                <w:lang w:val="en-US" w:eastAsia="zh-CN"/>
              </w:rPr>
            </w:pPr>
            <w:r>
              <w:rPr>
                <w:rFonts w:hint="eastAsia" w:ascii="Times New Roman" w:hAnsi="Times New Roman" w:eastAsia="仿宋_GB2312" w:cs="Times New Roman"/>
                <w:color w:val="auto"/>
                <w:kern w:val="2"/>
                <w:sz w:val="21"/>
                <w:szCs w:val="21"/>
                <w:u w:val="none"/>
                <w:lang w:val="en-US" w:eastAsia="zh-CN" w:bidi="ar-SA"/>
              </w:rPr>
              <w:t>有效容积30m</w:t>
            </w:r>
            <w:r>
              <w:rPr>
                <w:rFonts w:hint="eastAsia" w:ascii="Times New Roman" w:hAnsi="Times New Roman" w:eastAsia="仿宋_GB2312" w:cs="Times New Roman"/>
                <w:color w:val="auto"/>
                <w:kern w:val="2"/>
                <w:sz w:val="21"/>
                <w:szCs w:val="21"/>
                <w:u w:val="none"/>
                <w:vertAlign w:val="superscript"/>
                <w:lang w:val="en-US" w:eastAsia="zh-CN" w:bidi="ar-SA"/>
              </w:rPr>
              <w:t>3</w:t>
            </w:r>
          </w:p>
        </w:tc>
        <w:tc>
          <w:tcPr>
            <w:tcW w:w="1216"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none"/>
                <w:lang w:eastAsia="zh-CN"/>
              </w:rPr>
            </w:pPr>
            <w:r>
              <w:rPr>
                <w:rFonts w:hint="eastAsia" w:ascii="Times New Roman" w:hAnsi="Times New Roman" w:eastAsia="仿宋" w:cs="Times New Roman"/>
                <w:sz w:val="21"/>
                <w:szCs w:val="21"/>
                <w:u w:val="none"/>
                <w:lang w:eastAsia="zh-CN"/>
              </w:rPr>
              <w:t>依托</w:t>
            </w:r>
          </w:p>
        </w:tc>
      </w:tr>
    </w:tbl>
    <w:p>
      <w:pPr>
        <w:bidi w:val="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outlineLvl w:val="4"/>
        <w:rPr>
          <w:rFonts w:hint="default" w:ascii="Times New Roman" w:hAnsi="Times New Roman" w:eastAsia="华文仿宋" w:cs="Times New Roman"/>
          <w:b/>
          <w:bCs/>
          <w:sz w:val="24"/>
          <w:szCs w:val="24"/>
          <w:lang w:val="en-US" w:eastAsia="zh-CN"/>
        </w:rPr>
      </w:pPr>
      <w:r>
        <w:rPr>
          <w:rFonts w:hint="eastAsia" w:ascii="Times New Roman" w:hAnsi="Times New Roman" w:eastAsia="华文仿宋" w:cs="Times New Roman"/>
          <w:b/>
          <w:bCs/>
          <w:sz w:val="24"/>
          <w:szCs w:val="24"/>
          <w:lang w:val="en-US" w:eastAsia="zh-CN"/>
        </w:rPr>
        <w:t>本项目一期工程产生的废气均采用活性炭吸附装置进行废气处理，考虑到二期工程建设期间，相关废气处理方式已有新方案。为减少废活性炭的产生量，提高环境效益，因此二期工程建设的隔音材料生产车间产生的废气全部采用</w:t>
      </w:r>
      <w:r>
        <w:rPr>
          <w:rFonts w:hint="eastAsia" w:ascii="Times New Roman" w:hAnsi="Times New Roman" w:eastAsia="华文仿宋" w:cs="Times New Roman"/>
          <w:b/>
          <w:bCs/>
          <w:sz w:val="24"/>
          <w:szCs w:val="24"/>
          <w:lang w:val="en-GB" w:eastAsia="zh-CN"/>
        </w:rPr>
        <w:t>蓄热式热氧化器（RTO）进行氧化处理器进行处理。与一期工程相异，一期工程废气处理方式不变，且已通过验收，在此不多加赘述。</w:t>
      </w:r>
    </w:p>
    <w:p>
      <w:pPr>
        <w:bidi w:val="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仿宋_GB2312" w:cs="Times New Roman"/>
          <w:b/>
          <w:color w:val="auto"/>
          <w:sz w:val="24"/>
          <w:szCs w:val="24"/>
          <w:lang w:eastAsia="zh-CN"/>
        </w:rPr>
      </w:pPr>
      <w:r>
        <w:rPr>
          <w:rFonts w:hint="eastAsia" w:ascii="Times New Roman" w:hAnsi="Times New Roman" w:eastAsia="华文仿宋" w:cs="Times New Roman"/>
          <w:sz w:val="24"/>
          <w:szCs w:val="24"/>
          <w:lang w:val="en-US" w:eastAsia="zh-CN"/>
        </w:rPr>
        <w:t>3、本项目主要生产设备有以下几种：</w:t>
      </w:r>
    </w:p>
    <w:p>
      <w:pPr>
        <w:spacing w:line="360" w:lineRule="auto"/>
        <w:jc w:val="center"/>
        <w:rPr>
          <w:rFonts w:hint="default" w:ascii="Times New Roman" w:hAnsi="Times New Roman" w:eastAsia="仿宋" w:cs="Times New Roman"/>
          <w:sz w:val="21"/>
          <w:szCs w:val="21"/>
          <w:lang w:val="en-US" w:eastAsia="zh-CN"/>
        </w:rPr>
      </w:pPr>
      <w:r>
        <w:rPr>
          <w:rFonts w:hint="eastAsia" w:ascii="Times New Roman" w:hAnsi="Times New Roman" w:eastAsia="仿宋_GB2312" w:cs="Times New Roman"/>
          <w:b/>
          <w:color w:val="auto"/>
          <w:sz w:val="24"/>
          <w:szCs w:val="24"/>
          <w:lang w:eastAsia="zh-CN"/>
        </w:rPr>
        <w:t>表</w:t>
      </w:r>
      <w:r>
        <w:rPr>
          <w:rFonts w:hint="eastAsia" w:ascii="Times New Roman" w:hAnsi="Times New Roman" w:eastAsia="仿宋_GB2312" w:cs="Times New Roman"/>
          <w:b/>
          <w:color w:val="auto"/>
          <w:sz w:val="24"/>
          <w:szCs w:val="24"/>
          <w:lang w:val="en-US" w:eastAsia="zh-CN"/>
        </w:rPr>
        <w:t>3-5  主要生产设备一览表</w:t>
      </w:r>
    </w:p>
    <w:tbl>
      <w:tblPr>
        <w:tblStyle w:val="20"/>
        <w:tblW w:w="888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5"/>
        <w:gridCol w:w="1609"/>
        <w:gridCol w:w="1114"/>
        <w:gridCol w:w="1114"/>
        <w:gridCol w:w="1"/>
        <w:gridCol w:w="1113"/>
        <w:gridCol w:w="1117"/>
        <w:gridCol w:w="21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55" w:type="dxa"/>
            <w:vMerge w:val="restart"/>
            <w:tcBorders>
              <w:tl2br w:val="nil"/>
              <w:tr2bl w:val="nil"/>
            </w:tcBorders>
            <w:noWrap w:val="0"/>
            <w:vAlign w:val="center"/>
          </w:tcPr>
          <w:p>
            <w:pPr>
              <w:spacing w:line="240" w:lineRule="auto"/>
              <w:jc w:val="center"/>
              <w:textAlignment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序号</w:t>
            </w:r>
          </w:p>
        </w:tc>
        <w:tc>
          <w:tcPr>
            <w:tcW w:w="1609" w:type="dxa"/>
            <w:vMerge w:val="restart"/>
            <w:tcBorders>
              <w:tl2br w:val="nil"/>
              <w:tr2bl w:val="nil"/>
            </w:tcBorders>
            <w:noWrap w:val="0"/>
            <w:vAlign w:val="center"/>
          </w:tcPr>
          <w:p>
            <w:pPr>
              <w:spacing w:line="240" w:lineRule="auto"/>
              <w:jc w:val="center"/>
              <w:textAlignment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名称</w:t>
            </w:r>
          </w:p>
        </w:tc>
        <w:tc>
          <w:tcPr>
            <w:tcW w:w="2229" w:type="dxa"/>
            <w:gridSpan w:val="3"/>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rPr>
            </w:pPr>
            <w:r>
              <w:rPr>
                <w:rFonts w:hint="default" w:ascii="Times New Roman" w:hAnsi="Times New Roman" w:eastAsia="仿宋" w:cs="Times New Roman"/>
                <w:b/>
                <w:bCs/>
                <w:sz w:val="21"/>
                <w:szCs w:val="21"/>
              </w:rPr>
              <w:t>环评阶段</w:t>
            </w:r>
          </w:p>
        </w:tc>
        <w:tc>
          <w:tcPr>
            <w:tcW w:w="2230"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rPr>
            </w:pPr>
            <w:r>
              <w:rPr>
                <w:rFonts w:hint="eastAsia" w:ascii="Times New Roman" w:hAnsi="Times New Roman" w:eastAsia="仿宋" w:cs="Times New Roman"/>
                <w:b/>
                <w:bCs/>
                <w:sz w:val="21"/>
                <w:szCs w:val="21"/>
              </w:rPr>
              <w:t>实际情况</w:t>
            </w:r>
          </w:p>
        </w:tc>
        <w:tc>
          <w:tcPr>
            <w:tcW w:w="2164" w:type="dxa"/>
            <w:vMerge w:val="restart"/>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rPr>
            </w:pPr>
            <w:r>
              <w:rPr>
                <w:rFonts w:hint="eastAsia" w:ascii="Times New Roman" w:hAnsi="Times New Roman" w:eastAsia="仿宋" w:cs="Times New Roman"/>
                <w:b/>
                <w:bCs/>
                <w:sz w:val="21"/>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55" w:type="dxa"/>
            <w:vMerge w:val="continue"/>
            <w:tcBorders>
              <w:tl2br w:val="nil"/>
              <w:tr2bl w:val="nil"/>
            </w:tcBorders>
            <w:noWrap w:val="0"/>
            <w:vAlign w:val="center"/>
          </w:tcPr>
          <w:p>
            <w:pPr>
              <w:spacing w:line="240" w:lineRule="auto"/>
              <w:jc w:val="center"/>
              <w:textAlignment w:val="center"/>
              <w:rPr>
                <w:rFonts w:hint="default" w:ascii="Times New Roman" w:hAnsi="Times New Roman" w:eastAsia="仿宋" w:cs="Times New Roman"/>
                <w:b/>
                <w:bCs/>
                <w:sz w:val="21"/>
                <w:szCs w:val="21"/>
              </w:rPr>
            </w:pPr>
          </w:p>
        </w:tc>
        <w:tc>
          <w:tcPr>
            <w:tcW w:w="1609" w:type="dxa"/>
            <w:vMerge w:val="continue"/>
            <w:tcBorders>
              <w:tl2br w:val="nil"/>
              <w:tr2bl w:val="nil"/>
            </w:tcBorders>
            <w:noWrap w:val="0"/>
            <w:vAlign w:val="center"/>
          </w:tcPr>
          <w:p>
            <w:pPr>
              <w:spacing w:line="240" w:lineRule="auto"/>
              <w:jc w:val="center"/>
              <w:textAlignment w:val="center"/>
              <w:rPr>
                <w:rFonts w:hint="default" w:ascii="Times New Roman" w:hAnsi="Times New Roman" w:eastAsia="仿宋" w:cs="Times New Roman"/>
                <w:b/>
                <w:bCs/>
                <w:sz w:val="21"/>
                <w:szCs w:val="21"/>
              </w:rPr>
            </w:pP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lang w:eastAsia="zh-CN"/>
              </w:rPr>
            </w:pPr>
            <w:r>
              <w:rPr>
                <w:rFonts w:hint="eastAsia" w:ascii="Times New Roman" w:hAnsi="Times New Roman" w:eastAsia="仿宋" w:cs="Times New Roman"/>
                <w:b/>
                <w:bCs/>
                <w:sz w:val="21"/>
                <w:szCs w:val="21"/>
                <w:lang w:eastAsia="zh-CN"/>
              </w:rPr>
              <w:t>数量</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lang w:eastAsia="zh-CN"/>
              </w:rPr>
            </w:pPr>
            <w:r>
              <w:rPr>
                <w:rFonts w:hint="eastAsia" w:ascii="Times New Roman" w:hAnsi="Times New Roman" w:eastAsia="仿宋" w:cs="Times New Roman"/>
                <w:b/>
                <w:bCs/>
                <w:sz w:val="21"/>
                <w:szCs w:val="21"/>
                <w:lang w:eastAsia="zh-CN"/>
              </w:rPr>
              <w:t>单位</w:t>
            </w:r>
          </w:p>
        </w:tc>
        <w:tc>
          <w:tcPr>
            <w:tcW w:w="1114"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rPr>
            </w:pPr>
            <w:r>
              <w:rPr>
                <w:rFonts w:hint="eastAsia" w:ascii="Times New Roman" w:hAnsi="Times New Roman" w:eastAsia="仿宋" w:cs="Times New Roman"/>
                <w:b/>
                <w:bCs/>
                <w:sz w:val="21"/>
                <w:szCs w:val="21"/>
                <w:lang w:eastAsia="zh-CN"/>
              </w:rPr>
              <w:t>数量</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rPr>
            </w:pPr>
            <w:r>
              <w:rPr>
                <w:rFonts w:hint="eastAsia" w:ascii="Times New Roman" w:hAnsi="Times New Roman" w:eastAsia="仿宋" w:cs="Times New Roman"/>
                <w:b/>
                <w:bCs/>
                <w:sz w:val="21"/>
                <w:szCs w:val="21"/>
                <w:lang w:eastAsia="zh-CN"/>
              </w:rPr>
              <w:t>单位</w:t>
            </w:r>
          </w:p>
        </w:tc>
        <w:tc>
          <w:tcPr>
            <w:tcW w:w="2164" w:type="dxa"/>
            <w:vMerge w:val="continue"/>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b/>
                <w:bCs/>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dxa"/>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1609"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溶喷棉生产线</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2</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条</w:t>
            </w:r>
          </w:p>
        </w:tc>
        <w:tc>
          <w:tcPr>
            <w:tcW w:w="1114"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2</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条</w:t>
            </w:r>
          </w:p>
        </w:tc>
        <w:tc>
          <w:tcPr>
            <w:tcW w:w="216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电熔解</w:t>
            </w:r>
            <w:r>
              <w:rPr>
                <w:rFonts w:hint="eastAsia" w:ascii="Times New Roman" w:hAnsi="Times New Roman" w:eastAsia="仿宋" w:cs="Times New Roman"/>
                <w:sz w:val="21"/>
                <w:szCs w:val="21"/>
                <w:lang w:val="en-US" w:eastAsia="zh-CN"/>
              </w:rPr>
              <w:t>PP与PET，再吹丝织布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dxa"/>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rPr>
              <w:t>2</w:t>
            </w:r>
          </w:p>
        </w:tc>
        <w:tc>
          <w:tcPr>
            <w:tcW w:w="1609"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无纺棉生产线</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1</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val="en-US" w:eastAsia="zh-CN"/>
              </w:rPr>
              <w:t>条</w:t>
            </w:r>
          </w:p>
        </w:tc>
        <w:tc>
          <w:tcPr>
            <w:tcW w:w="1114"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1</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条</w:t>
            </w:r>
          </w:p>
        </w:tc>
        <w:tc>
          <w:tcPr>
            <w:tcW w:w="216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电加热再针刺织布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3</w:t>
            </w:r>
          </w:p>
        </w:tc>
        <w:tc>
          <w:tcPr>
            <w:tcW w:w="1609"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生物质燃料锅炉</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1</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1114"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1</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216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热能提供</w:t>
            </w:r>
            <w:r>
              <w:rPr>
                <w:rFonts w:hint="eastAsia" w:ascii="Times New Roman" w:hAnsi="Times New Roman" w:eastAsia="仿宋" w:cs="Times New Roman"/>
                <w:sz w:val="21"/>
                <w:szCs w:val="21"/>
                <w:u w:val="single"/>
                <w:lang w:val="en-US" w:eastAsia="zh-CN"/>
              </w:rPr>
              <w:t>；目前仍在</w:t>
            </w:r>
            <w:r>
              <w:rPr>
                <w:rFonts w:hint="eastAsia" w:ascii="Times New Roman" w:hAnsi="Times New Roman" w:eastAsia="仿宋" w:cs="Times New Roman"/>
                <w:sz w:val="21"/>
                <w:szCs w:val="21"/>
                <w:u w:val="single"/>
                <w:lang w:eastAsia="zh-CN"/>
              </w:rPr>
              <w:t>使用中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4</w:t>
            </w:r>
          </w:p>
        </w:tc>
        <w:tc>
          <w:tcPr>
            <w:tcW w:w="1609"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天然气燃料锅炉（导热油炉）</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0</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1114" w:type="dxa"/>
            <w:gridSpan w:val="2"/>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1</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2164" w:type="dxa"/>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eastAsia="zh-CN"/>
              </w:rPr>
              <w:t>热能提供，其额定功率＜</w:t>
            </w:r>
            <w:r>
              <w:rPr>
                <w:rFonts w:hint="eastAsia" w:ascii="Times New Roman" w:hAnsi="Times New Roman" w:eastAsia="仿宋" w:cs="Times New Roman"/>
                <w:sz w:val="21"/>
                <w:szCs w:val="21"/>
                <w:u w:val="single"/>
                <w:lang w:val="en-US" w:eastAsia="zh-CN"/>
              </w:rPr>
              <w:t>4t/h；目前仍在</w:t>
            </w:r>
            <w:r>
              <w:rPr>
                <w:rFonts w:hint="eastAsia" w:ascii="Times New Roman" w:hAnsi="Times New Roman" w:eastAsia="仿宋" w:cs="Times New Roman"/>
                <w:sz w:val="21"/>
                <w:szCs w:val="21"/>
                <w:u w:val="single"/>
                <w:lang w:eastAsia="zh-CN"/>
              </w:rPr>
              <w:t>使用中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5" w:type="dxa"/>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5</w:t>
            </w:r>
          </w:p>
        </w:tc>
        <w:tc>
          <w:tcPr>
            <w:tcW w:w="1609"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燃油锅炉</w:t>
            </w:r>
          </w:p>
        </w:tc>
        <w:tc>
          <w:tcPr>
            <w:tcW w:w="1114" w:type="dxa"/>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1</w:t>
            </w:r>
          </w:p>
        </w:tc>
        <w:tc>
          <w:tcPr>
            <w:tcW w:w="111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1114" w:type="dxa"/>
            <w:gridSpan w:val="2"/>
            <w:tcBorders>
              <w:tl2br w:val="nil"/>
              <w:tr2bl w:val="nil"/>
            </w:tcBorders>
            <w:noWrap w:val="0"/>
            <w:vAlign w:val="center"/>
          </w:tcPr>
          <w:p>
            <w:pPr>
              <w:spacing w:line="240" w:lineRule="auto"/>
              <w:jc w:val="center"/>
              <w:textAlignment w:val="center"/>
              <w:rPr>
                <w:rFonts w:hint="default"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0</w:t>
            </w:r>
          </w:p>
        </w:tc>
        <w:tc>
          <w:tcPr>
            <w:tcW w:w="1117"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lang w:val="en-US" w:eastAsia="zh-CN"/>
              </w:rPr>
              <w:t>台</w:t>
            </w:r>
          </w:p>
        </w:tc>
        <w:tc>
          <w:tcPr>
            <w:tcW w:w="2164" w:type="dxa"/>
            <w:tcBorders>
              <w:tl2br w:val="nil"/>
              <w:tr2bl w:val="nil"/>
            </w:tcBorders>
            <w:noWrap w:val="0"/>
            <w:vAlign w:val="center"/>
          </w:tcPr>
          <w:p>
            <w:pPr>
              <w:spacing w:line="240" w:lineRule="auto"/>
              <w:jc w:val="center"/>
              <w:textAlignment w:val="center"/>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现已已停用</w:t>
            </w:r>
          </w:p>
        </w:tc>
      </w:tr>
    </w:tbl>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default" w:ascii="Times New Roman" w:hAnsi="Times New Roman" w:eastAsia="华文仿宋" w:cs="Times New Roman"/>
          <w:sz w:val="24"/>
          <w:szCs w:val="24"/>
          <w:u w:val="single"/>
          <w:lang w:val="en-US" w:eastAsia="zh-CN"/>
        </w:rPr>
      </w:pPr>
      <w:r>
        <w:rPr>
          <w:rFonts w:hint="eastAsia" w:ascii="Times New Roman" w:hAnsi="Times New Roman" w:eastAsia="华文仿宋" w:cs="Times New Roman"/>
          <w:sz w:val="24"/>
          <w:szCs w:val="24"/>
          <w:u w:val="single"/>
          <w:lang w:val="en-US" w:eastAsia="zh-CN"/>
        </w:rPr>
        <w:t>二期工程建成后，将原有的燃油锅炉停用，更换为天然气锅炉，并新建一根8m高的排气筒。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default"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由上表可知，生产设备有小部分变更，其具体变更情况将在第3.6节进行详细分析。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仿宋_GB2312" w:cs="Times New Roman"/>
          <w:b/>
          <w:color w:val="auto"/>
          <w:sz w:val="24"/>
          <w:szCs w:val="24"/>
          <w:lang w:eastAsia="zh-CN"/>
        </w:rPr>
      </w:pPr>
      <w:r>
        <w:rPr>
          <w:rFonts w:hint="eastAsia" w:ascii="Times New Roman" w:hAnsi="Times New Roman" w:eastAsia="华文仿宋" w:cs="Times New Roman"/>
          <w:sz w:val="24"/>
          <w:szCs w:val="24"/>
          <w:lang w:val="en-US" w:eastAsia="zh-CN"/>
        </w:rPr>
        <w:t>4、本项目设计生产规模及实际产能：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华文仿宋" w:cs="Times New Roman"/>
          <w:color w:val="auto"/>
          <w:sz w:val="24"/>
          <w:szCs w:val="24"/>
          <w:u w:val="none"/>
          <w:lang w:val="en-US" w:eastAsia="zh-CN"/>
        </w:rPr>
      </w:pPr>
      <w:r>
        <w:rPr>
          <w:rFonts w:hint="eastAsia" w:ascii="Times New Roman" w:hAnsi="Times New Roman" w:eastAsia="华文仿宋" w:cs="Times New Roman"/>
          <w:color w:val="auto"/>
          <w:sz w:val="24"/>
          <w:szCs w:val="24"/>
          <w:u w:val="none"/>
          <w:lang w:val="en-US" w:eastAsia="zh-CN"/>
        </w:rPr>
        <w:t>本期工程于2019年年初开始进行试运行，至2019年9月试运行时间尚不满一年，生产时长约150天。因此，试运行期间厂内实际产能以150天计。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eastAsia" w:ascii="Times New Roman" w:hAnsi="Times New Roman" w:eastAsia="仿宋_GB2312" w:cs="Times New Roman"/>
          <w:b/>
          <w:color w:val="auto"/>
          <w:sz w:val="24"/>
          <w:szCs w:val="24"/>
          <w:lang w:eastAsia="zh-CN"/>
        </w:rPr>
      </w:pPr>
      <w:r>
        <w:rPr>
          <w:rFonts w:hint="eastAsia" w:ascii="Times New Roman" w:hAnsi="Times New Roman" w:eastAsia="华文仿宋" w:cs="Times New Roman"/>
          <w:color w:val="auto"/>
          <w:sz w:val="24"/>
          <w:szCs w:val="24"/>
          <w:u w:val="none"/>
          <w:lang w:val="en-US" w:eastAsia="zh-CN"/>
        </w:rPr>
        <w:t>由于目前汽车隔音材料在市场上销量不佳，受到市场调控、订单多寡等多方面因素的影响，试运行期间，厂内实际产量及生产时长均略低于环评中设计规模。</w:t>
      </w:r>
    </w:p>
    <w:p>
      <w:pPr>
        <w:spacing w:line="360" w:lineRule="auto"/>
        <w:jc w:val="center"/>
        <w:rPr>
          <w:rFonts w:hint="default"/>
        </w:rPr>
      </w:pPr>
      <w:r>
        <w:rPr>
          <w:rFonts w:hint="eastAsia" w:ascii="Times New Roman" w:hAnsi="Times New Roman" w:eastAsia="仿宋_GB2312" w:cs="Times New Roman"/>
          <w:b/>
          <w:color w:val="auto"/>
          <w:sz w:val="24"/>
          <w:szCs w:val="24"/>
          <w:lang w:eastAsia="zh-CN"/>
        </w:rPr>
        <w:t>表</w:t>
      </w:r>
      <w:r>
        <w:rPr>
          <w:rFonts w:hint="eastAsia" w:ascii="Times New Roman" w:hAnsi="Times New Roman" w:eastAsia="仿宋_GB2312" w:cs="Times New Roman"/>
          <w:b/>
          <w:color w:val="auto"/>
          <w:sz w:val="24"/>
          <w:szCs w:val="24"/>
          <w:lang w:val="en-US" w:eastAsia="zh-CN"/>
        </w:rPr>
        <w:t>3-6 环评中设计生产规模及实际生产能力</w:t>
      </w:r>
    </w:p>
    <w:tbl>
      <w:tblPr>
        <w:tblStyle w:val="21"/>
        <w:tblW w:w="897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6"/>
        <w:gridCol w:w="2085"/>
        <w:gridCol w:w="1914"/>
        <w:gridCol w:w="1797"/>
        <w:gridCol w:w="24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96" w:type="dxa"/>
            <w:tcBorders>
              <w:tl2br w:val="nil"/>
              <w:tr2bl w:val="nil"/>
            </w:tcBorders>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序号</w:t>
            </w:r>
          </w:p>
        </w:tc>
        <w:tc>
          <w:tcPr>
            <w:tcW w:w="2085" w:type="dxa"/>
            <w:tcBorders>
              <w:tl2br w:val="nil"/>
              <w:tr2bl w:val="nil"/>
            </w:tcBorders>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名称</w:t>
            </w:r>
          </w:p>
        </w:tc>
        <w:tc>
          <w:tcPr>
            <w:tcW w:w="1914" w:type="dxa"/>
            <w:tcBorders>
              <w:tl2br w:val="nil"/>
              <w:tr2bl w:val="nil"/>
            </w:tcBorders>
            <w:vAlign w:val="center"/>
          </w:tcPr>
          <w:p>
            <w:pPr>
              <w:jc w:val="center"/>
              <w:rPr>
                <w:rFonts w:hint="default" w:ascii="Times New Roman" w:hAnsi="Times New Roman" w:eastAsia="仿宋" w:cs="Times New Roman"/>
                <w:b/>
                <w:bCs/>
                <w:sz w:val="21"/>
                <w:szCs w:val="21"/>
                <w:lang w:eastAsia="zh-CN"/>
              </w:rPr>
            </w:pPr>
            <w:r>
              <w:rPr>
                <w:rFonts w:hint="eastAsia" w:ascii="Times New Roman" w:hAnsi="Times New Roman" w:eastAsia="仿宋" w:cs="Times New Roman"/>
                <w:b/>
                <w:bCs/>
                <w:sz w:val="21"/>
                <w:szCs w:val="21"/>
                <w:lang w:eastAsia="zh-CN"/>
              </w:rPr>
              <w:t>环评阶段</w:t>
            </w:r>
          </w:p>
        </w:tc>
        <w:tc>
          <w:tcPr>
            <w:tcW w:w="1797" w:type="dxa"/>
            <w:tcBorders>
              <w:tl2br w:val="nil"/>
              <w:tr2bl w:val="nil"/>
            </w:tcBorders>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实际生产能力</w:t>
            </w:r>
          </w:p>
        </w:tc>
        <w:tc>
          <w:tcPr>
            <w:tcW w:w="2484" w:type="dxa"/>
            <w:tcBorders>
              <w:tl2br w:val="nil"/>
              <w:tr2bl w:val="nil"/>
            </w:tcBorders>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6"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w:t>
            </w:r>
          </w:p>
        </w:tc>
        <w:tc>
          <w:tcPr>
            <w:tcW w:w="2085"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熔喷吸音棉</w:t>
            </w:r>
          </w:p>
        </w:tc>
        <w:tc>
          <w:tcPr>
            <w:tcW w:w="1914"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800t/a</w:t>
            </w:r>
          </w:p>
        </w:tc>
        <w:tc>
          <w:tcPr>
            <w:tcW w:w="1797" w:type="dxa"/>
            <w:tcBorders>
              <w:tl2br w:val="nil"/>
              <w:tr2bl w:val="nil"/>
            </w:tcBorders>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360t/150d</w:t>
            </w:r>
          </w:p>
        </w:tc>
        <w:tc>
          <w:tcPr>
            <w:tcW w:w="2484" w:type="dxa"/>
            <w:vMerge w:val="restart"/>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6"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2</w:t>
            </w:r>
          </w:p>
        </w:tc>
        <w:tc>
          <w:tcPr>
            <w:tcW w:w="2085"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铺棉</w:t>
            </w:r>
          </w:p>
        </w:tc>
        <w:tc>
          <w:tcPr>
            <w:tcW w:w="1914" w:type="dxa"/>
            <w:tcBorders>
              <w:tl2br w:val="nil"/>
              <w:tr2bl w:val="nil"/>
            </w:tcBorders>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600t/a</w:t>
            </w:r>
          </w:p>
        </w:tc>
        <w:tc>
          <w:tcPr>
            <w:tcW w:w="1797" w:type="dxa"/>
            <w:tcBorders>
              <w:tl2br w:val="nil"/>
              <w:tr2bl w:val="nil"/>
            </w:tcBorders>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270t/150d</w:t>
            </w:r>
          </w:p>
        </w:tc>
        <w:tc>
          <w:tcPr>
            <w:tcW w:w="2484" w:type="dxa"/>
            <w:vMerge w:val="continue"/>
            <w:tcBorders>
              <w:tl2br w:val="nil"/>
              <w:tr2bl w:val="nil"/>
            </w:tcBorders>
            <w:vAlign w:val="center"/>
          </w:tcPr>
          <w:p>
            <w:pPr>
              <w:jc w:val="center"/>
              <w:rPr>
                <w:rFonts w:hint="default" w:ascii="Times New Roman" w:hAnsi="Times New Roman" w:eastAsia="仿宋" w:cs="Times New Roman"/>
                <w:sz w:val="21"/>
                <w:szCs w:val="21"/>
                <w:lang w:val="en-US" w:eastAsia="zh-CN"/>
              </w:rPr>
            </w:pPr>
          </w:p>
        </w:tc>
      </w:tr>
    </w:tbl>
    <w:p>
      <w:pPr>
        <w:bidi w:val="0"/>
        <w:rPr>
          <w:rFonts w:hint="default"/>
        </w:rPr>
      </w:pPr>
      <w:bookmarkStart w:id="24" w:name="_Toc11841"/>
    </w:p>
    <w:p>
      <w:pPr>
        <w:bidi w:val="0"/>
        <w:rPr>
          <w:rFonts w:hint="default"/>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rPr>
        <w:t>3.</w:t>
      </w:r>
      <w:r>
        <w:rPr>
          <w:rFonts w:hint="default" w:ascii="Times New Roman" w:hAnsi="Times New Roman" w:eastAsia="仿宋_GB2312" w:cs="Times New Roman"/>
          <w:color w:val="auto"/>
          <w:lang w:val="en-US" w:eastAsia="zh-CN"/>
        </w:rPr>
        <w:t>3</w:t>
      </w:r>
      <w:r>
        <w:rPr>
          <w:rFonts w:hint="eastAsia" w:ascii="Times New Roman" w:hAnsi="Times New Roman" w:eastAsia="仿宋_GB2312" w:cs="Times New Roman"/>
          <w:color w:val="auto"/>
          <w:szCs w:val="22"/>
          <w:lang w:val="en-US" w:eastAsia="zh-CN"/>
        </w:rPr>
        <w:t>主要原辅材料及理化性质</w:t>
      </w:r>
      <w:bookmarkEnd w:id="2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4"/>
        <w:rPr>
          <w:rFonts w:hint="default"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1、</w:t>
      </w:r>
      <w:r>
        <w:rPr>
          <w:rFonts w:hint="default" w:ascii="Times New Roman" w:hAnsi="Times New Roman" w:eastAsia="华文仿宋" w:cs="Times New Roman"/>
          <w:sz w:val="24"/>
          <w:szCs w:val="24"/>
          <w:lang w:val="en-US" w:eastAsia="zh-CN"/>
        </w:rPr>
        <w:t>本项</w:t>
      </w:r>
      <w:r>
        <w:rPr>
          <w:rFonts w:hint="eastAsia" w:ascii="Times New Roman" w:hAnsi="Times New Roman" w:eastAsia="华文仿宋" w:cs="Times New Roman"/>
          <w:sz w:val="24"/>
          <w:szCs w:val="24"/>
          <w:lang w:val="en-US" w:eastAsia="zh-CN"/>
        </w:rPr>
        <w:t>目的主要原辅材料及其理化性质详见下表：</w:t>
      </w:r>
    </w:p>
    <w:p>
      <w:pPr>
        <w:spacing w:line="360" w:lineRule="auto"/>
        <w:jc w:val="center"/>
        <w:rPr>
          <w:rFonts w:hint="default" w:ascii="Times New Roman" w:hAnsi="Times New Roman" w:eastAsia="仿宋_GB2312" w:cs="Times New Roman"/>
          <w:b/>
          <w:color w:val="auto"/>
          <w:sz w:val="24"/>
          <w:szCs w:val="24"/>
          <w:lang w:val="en-US" w:eastAsia="zh-CN"/>
        </w:rPr>
      </w:pPr>
    </w:p>
    <w:p>
      <w:pPr>
        <w:spacing w:line="360" w:lineRule="auto"/>
        <w:jc w:val="center"/>
        <w:rPr>
          <w:rFonts w:hint="default" w:ascii="Times New Roman" w:hAnsi="Times New Roman" w:eastAsia="仿宋_GB2312" w:cs="Times New Roman"/>
          <w:b/>
          <w:color w:val="auto"/>
          <w:sz w:val="24"/>
          <w:szCs w:val="24"/>
          <w:lang w:val="en-US" w:eastAsia="zh-CN"/>
        </w:rPr>
      </w:pPr>
    </w:p>
    <w:p>
      <w:pPr>
        <w:spacing w:line="360" w:lineRule="auto"/>
        <w:jc w:val="center"/>
        <w:rPr>
          <w:rFonts w:hint="default" w:ascii="Times New Roman" w:hAnsi="Times New Roman" w:eastAsia="仿宋_GB2312" w:cs="Times New Roman"/>
          <w:b/>
          <w:color w:val="auto"/>
          <w:sz w:val="24"/>
          <w:szCs w:val="24"/>
          <w:lang w:val="en-US" w:eastAsia="zh-CN"/>
        </w:rPr>
      </w:pPr>
    </w:p>
    <w:p>
      <w:pPr>
        <w:spacing w:line="360" w:lineRule="auto"/>
        <w:jc w:val="center"/>
        <w:rPr>
          <w:rFonts w:hint="default" w:ascii="Times New Roman" w:hAnsi="Times New Roman" w:eastAsia="仿宋_GB2312" w:cs="Times New Roman"/>
          <w:b/>
          <w:color w:val="auto"/>
          <w:sz w:val="24"/>
          <w:szCs w:val="24"/>
          <w:lang w:val="en-US" w:eastAsia="zh-CN"/>
        </w:rPr>
      </w:pPr>
      <w:r>
        <w:rPr>
          <w:rFonts w:hint="default" w:ascii="Times New Roman" w:hAnsi="Times New Roman" w:eastAsia="仿宋_GB2312" w:cs="Times New Roman"/>
          <w:b/>
          <w:color w:val="auto"/>
          <w:sz w:val="24"/>
          <w:szCs w:val="24"/>
          <w:lang w:val="en-US" w:eastAsia="zh-CN"/>
        </w:rPr>
        <w:t>表3</w:t>
      </w:r>
      <w:r>
        <w:rPr>
          <w:rFonts w:hint="eastAsia" w:ascii="Times New Roman" w:hAnsi="Times New Roman" w:eastAsia="仿宋_GB2312" w:cs="Times New Roman"/>
          <w:b/>
          <w:color w:val="auto"/>
          <w:sz w:val="24"/>
          <w:szCs w:val="24"/>
          <w:lang w:val="en-US" w:eastAsia="zh-CN"/>
        </w:rPr>
        <w:t>-7</w:t>
      </w:r>
      <w:r>
        <w:rPr>
          <w:rFonts w:hint="default" w:ascii="Times New Roman" w:hAnsi="Times New Roman" w:eastAsia="仿宋_GB2312" w:cs="Times New Roman"/>
          <w:b/>
          <w:color w:val="auto"/>
          <w:sz w:val="24"/>
          <w:szCs w:val="24"/>
          <w:lang w:val="en-US" w:eastAsia="zh-CN"/>
        </w:rPr>
        <w:t xml:space="preserve"> 主要原辅材料及理化性质</w:t>
      </w:r>
    </w:p>
    <w:tbl>
      <w:tblPr>
        <w:tblStyle w:val="20"/>
        <w:tblW w:w="9191" w:type="dxa"/>
        <w:tblInd w:w="-33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596"/>
        <w:gridCol w:w="5836"/>
        <w:gridCol w:w="11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641" w:type="dxa"/>
            <w:tcBorders>
              <w:tl2br w:val="nil"/>
              <w:tr2bl w:val="nil"/>
            </w:tcBorders>
            <w:vAlign w:val="center"/>
          </w:tcPr>
          <w:p>
            <w:pPr>
              <w:jc w:val="center"/>
              <w:rPr>
                <w:rFonts w:hint="default" w:ascii="Times New Roman" w:hAnsi="Times New Roman" w:eastAsia="仿宋" w:cs="Times New Roman"/>
                <w:b/>
                <w:bCs/>
                <w:lang w:eastAsia="zh-CN"/>
              </w:rPr>
            </w:pPr>
            <w:r>
              <w:rPr>
                <w:rFonts w:hint="default" w:ascii="Times New Roman" w:hAnsi="Times New Roman" w:eastAsia="仿宋" w:cs="Times New Roman"/>
                <w:b/>
                <w:bCs/>
                <w:lang w:eastAsia="zh-CN"/>
              </w:rPr>
              <w:t>序号</w:t>
            </w:r>
          </w:p>
        </w:tc>
        <w:tc>
          <w:tcPr>
            <w:tcW w:w="1596" w:type="dxa"/>
            <w:tcBorders>
              <w:tl2br w:val="nil"/>
              <w:tr2bl w:val="nil"/>
            </w:tcBorders>
            <w:vAlign w:val="center"/>
          </w:tcPr>
          <w:p>
            <w:pPr>
              <w:jc w:val="center"/>
              <w:rPr>
                <w:rFonts w:hint="default" w:ascii="Times New Roman" w:hAnsi="Times New Roman" w:eastAsia="仿宋" w:cs="Times New Roman"/>
                <w:b/>
                <w:bCs/>
                <w:lang w:eastAsia="zh-CN"/>
              </w:rPr>
            </w:pPr>
            <w:r>
              <w:rPr>
                <w:rFonts w:hint="default" w:ascii="Times New Roman" w:hAnsi="Times New Roman" w:eastAsia="仿宋" w:cs="Times New Roman"/>
                <w:b/>
                <w:bCs/>
                <w:lang w:eastAsia="zh-CN"/>
              </w:rPr>
              <w:t>主要原辅材料</w:t>
            </w:r>
          </w:p>
        </w:tc>
        <w:tc>
          <w:tcPr>
            <w:tcW w:w="5836" w:type="dxa"/>
            <w:tcBorders>
              <w:tl2br w:val="nil"/>
              <w:tr2bl w:val="nil"/>
            </w:tcBorders>
            <w:vAlign w:val="center"/>
          </w:tcPr>
          <w:p>
            <w:pPr>
              <w:jc w:val="center"/>
              <w:rPr>
                <w:rFonts w:hint="default" w:ascii="Times New Roman" w:hAnsi="Times New Roman" w:eastAsia="仿宋" w:cs="Times New Roman"/>
                <w:b/>
                <w:bCs/>
                <w:lang w:eastAsia="zh-CN"/>
              </w:rPr>
            </w:pPr>
            <w:r>
              <w:rPr>
                <w:rFonts w:hint="default" w:ascii="Times New Roman" w:hAnsi="Times New Roman" w:eastAsia="仿宋" w:cs="Times New Roman"/>
                <w:b/>
                <w:bCs/>
                <w:lang w:eastAsia="zh-CN"/>
              </w:rPr>
              <w:t>理化性质</w:t>
            </w:r>
          </w:p>
        </w:tc>
        <w:tc>
          <w:tcPr>
            <w:tcW w:w="1118" w:type="dxa"/>
            <w:tcBorders>
              <w:tl2br w:val="nil"/>
              <w:tr2bl w:val="nil"/>
            </w:tcBorders>
            <w:vAlign w:val="center"/>
          </w:tcPr>
          <w:p>
            <w:pPr>
              <w:jc w:val="center"/>
              <w:rPr>
                <w:rFonts w:hint="default" w:ascii="Times New Roman" w:hAnsi="Times New Roman" w:eastAsia="仿宋" w:cs="Times New Roman"/>
                <w:b/>
                <w:bCs/>
                <w:lang w:eastAsia="zh-CN"/>
              </w:rPr>
            </w:pPr>
            <w:r>
              <w:rPr>
                <w:rFonts w:hint="eastAsia" w:ascii="Times New Roman" w:hAnsi="Times New Roman" w:eastAsia="仿宋" w:cs="Times New Roman"/>
                <w:b/>
                <w:bCs/>
                <w:lang w:eastAsia="zh-CN"/>
              </w:rPr>
              <w:t>物料形态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1" w:type="dxa"/>
            <w:tcBorders>
              <w:tl2br w:val="nil"/>
              <w:tr2bl w:val="nil"/>
            </w:tcBorders>
            <w:vAlign w:val="center"/>
          </w:tcPr>
          <w:p>
            <w:pPr>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1</w:t>
            </w:r>
          </w:p>
        </w:tc>
        <w:tc>
          <w:tcPr>
            <w:tcW w:w="1596" w:type="dxa"/>
            <w:tcBorders>
              <w:tl2br w:val="nil"/>
              <w:tr2bl w:val="nil"/>
            </w:tcBorders>
            <w:vAlign w:val="center"/>
          </w:tcPr>
          <w:p>
            <w:pPr>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聚丙烯（</w:t>
            </w:r>
            <w:r>
              <w:rPr>
                <w:rFonts w:hint="eastAsia" w:ascii="Times New Roman" w:hAnsi="Times New Roman" w:eastAsia="仿宋" w:cs="Times New Roman"/>
                <w:lang w:val="en-US" w:eastAsia="zh-CN"/>
              </w:rPr>
              <w:t>PP</w:t>
            </w:r>
            <w:r>
              <w:rPr>
                <w:rFonts w:hint="eastAsia" w:ascii="Times New Roman" w:hAnsi="Times New Roman" w:eastAsia="仿宋" w:cs="Times New Roman"/>
                <w:lang w:eastAsia="zh-CN"/>
              </w:rPr>
              <w:t>）</w:t>
            </w:r>
          </w:p>
        </w:tc>
        <w:tc>
          <w:tcPr>
            <w:tcW w:w="58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eastAsia" w:ascii="Times New Roman" w:hAnsi="Times New Roman" w:eastAsia="仿宋" w:cs="Times New Roman"/>
                <w:lang w:eastAsia="zh-CN"/>
              </w:rPr>
            </w:pPr>
            <w:r>
              <w:rPr>
                <w:rFonts w:hint="default" w:ascii="Times New Roman" w:hAnsi="Times New Roman" w:eastAsia="仿宋" w:cs="Times New Roman"/>
              </w:rPr>
              <w:t>聚丙烯（Polypropylene，简称PP）是一种半结晶的热塑性塑料。具有较高的耐冲击性，机械性质强韧，抗多种有机溶剂和酸碱腐蚀。在工业界有广泛的应用，是平常常见的高分子材料之一</w:t>
            </w:r>
            <w:r>
              <w:rPr>
                <w:rFonts w:hint="eastAsia" w:ascii="Times New Roman" w:hAnsi="Times New Roman" w:eastAsia="仿宋" w:cs="Times New Roman"/>
                <w:lang w:eastAsia="zh-CN"/>
              </w:rPr>
              <w:t>。</w:t>
            </w:r>
          </w:p>
        </w:tc>
        <w:tc>
          <w:tcPr>
            <w:tcW w:w="1118" w:type="dxa"/>
            <w:tcBorders>
              <w:tl2br w:val="nil"/>
              <w:tr2bl w:val="nil"/>
            </w:tcBorders>
            <w:vAlign w:val="center"/>
          </w:tcPr>
          <w:p>
            <w:pPr>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固体颗粒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1" w:type="dxa"/>
            <w:tcBorders>
              <w:tl2br w:val="nil"/>
              <w:tr2bl w:val="nil"/>
            </w:tcBorders>
            <w:vAlign w:val="center"/>
          </w:tcPr>
          <w:p>
            <w:pPr>
              <w:jc w:val="center"/>
              <w:rPr>
                <w:rFonts w:hint="default" w:ascii="Times New Roman" w:hAnsi="Times New Roman" w:eastAsia="仿宋" w:cs="Times New Roman"/>
                <w:lang w:val="en-US" w:eastAsia="zh-CN"/>
              </w:rPr>
            </w:pPr>
            <w:r>
              <w:rPr>
                <w:rFonts w:hint="default" w:ascii="Times New Roman" w:hAnsi="Times New Roman" w:eastAsia="仿宋" w:cs="Times New Roman"/>
                <w:lang w:val="en-US" w:eastAsia="zh-CN"/>
              </w:rPr>
              <w:t>2</w:t>
            </w:r>
          </w:p>
        </w:tc>
        <w:tc>
          <w:tcPr>
            <w:tcW w:w="1596" w:type="dxa"/>
            <w:tcBorders>
              <w:tl2br w:val="nil"/>
              <w:tr2bl w:val="nil"/>
            </w:tcBorders>
            <w:vAlign w:val="center"/>
          </w:tcPr>
          <w:p>
            <w:pPr>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聚酯（</w:t>
            </w:r>
            <w:r>
              <w:rPr>
                <w:rFonts w:hint="eastAsia" w:ascii="Times New Roman" w:hAnsi="Times New Roman" w:eastAsia="仿宋" w:cs="Times New Roman"/>
                <w:lang w:val="en-US" w:eastAsia="zh-CN"/>
              </w:rPr>
              <w:t>PET</w:t>
            </w:r>
            <w:r>
              <w:rPr>
                <w:rFonts w:hint="eastAsia" w:ascii="Times New Roman" w:hAnsi="Times New Roman" w:eastAsia="仿宋" w:cs="Times New Roman"/>
                <w:lang w:eastAsia="zh-CN"/>
              </w:rPr>
              <w:t>）</w:t>
            </w:r>
          </w:p>
        </w:tc>
        <w:tc>
          <w:tcPr>
            <w:tcW w:w="583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rPr>
            </w:pPr>
            <w:r>
              <w:rPr>
                <w:rFonts w:hint="default" w:ascii="Times New Roman" w:hAnsi="Times New Roman" w:eastAsia="仿宋" w:cs="Times New Roman"/>
              </w:rPr>
              <w:t>由多元醇和多元酸缩聚而得的聚合物总称。主要指聚对苯二甲酸乙二酯(PET)，习惯上也包括聚对苯二甲酸丁二酯 (PBT)和聚芳酯等线型热塑性树脂。是一类性能优异、用途广泛的工程塑料。也可制成聚酯纤维和聚酯薄膜。聚酯包括聚酯树脂和聚酯弹性体。聚酯树脂又包括聚对苯二甲酸乙二酯(PET)、聚对苯二甲酸丁二酯(PBT))和聚芳酯(PAR)等。聚酯弹性体(TPEE)一般由对苯二甲酸二甲酯、1,4-丁二醇和聚丁醇聚合而成，链段包括硬段部分和软段部分，为热塑性弹性体。</w:t>
            </w:r>
          </w:p>
        </w:tc>
        <w:tc>
          <w:tcPr>
            <w:tcW w:w="1118" w:type="dxa"/>
            <w:tcBorders>
              <w:tl2br w:val="nil"/>
              <w:tr2bl w:val="nil"/>
            </w:tcBorders>
            <w:vAlign w:val="center"/>
          </w:tcPr>
          <w:p>
            <w:pPr>
              <w:jc w:val="center"/>
              <w:rPr>
                <w:rFonts w:hint="default" w:ascii="Times New Roman" w:hAnsi="Times New Roman" w:eastAsia="仿宋" w:cs="Times New Roman"/>
                <w:lang w:eastAsia="zh-CN"/>
              </w:rPr>
            </w:pPr>
            <w:r>
              <w:rPr>
                <w:rFonts w:hint="eastAsia" w:ascii="Times New Roman" w:hAnsi="Times New Roman" w:eastAsia="仿宋" w:cs="Times New Roman"/>
                <w:lang w:eastAsia="zh-CN"/>
              </w:rPr>
              <w:t>固体颗粒</w:t>
            </w:r>
          </w:p>
        </w:tc>
      </w:tr>
    </w:tbl>
    <w:p>
      <w:pPr>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0" w:leftChars="0" w:right="0" w:rightChars="0"/>
        <w:textAlignment w:val="auto"/>
        <w:rPr>
          <w:rFonts w:hint="eastAsia" w:ascii="Times New Roman" w:hAnsi="Times New Roman" w:eastAsia="仿宋" w:cs="Times New Roman"/>
          <w:b/>
          <w:bCs/>
          <w:color w:val="auto"/>
          <w:kern w:val="2"/>
          <w:sz w:val="24"/>
          <w:szCs w:val="24"/>
          <w:lang w:val="en-US" w:eastAsia="zh-CN" w:bidi="ar-SA"/>
        </w:rPr>
      </w:pPr>
      <w:r>
        <w:rPr>
          <w:rFonts w:hint="eastAsia" w:ascii="Times New Roman" w:hAnsi="Times New Roman" w:eastAsia="仿宋" w:cs="Times New Roman"/>
          <w:color w:val="auto"/>
          <w:kern w:val="2"/>
          <w:sz w:val="24"/>
          <w:szCs w:val="22"/>
          <w:lang w:val="en-US" w:eastAsia="zh-CN" w:bidi="ar-SA"/>
        </w:rPr>
        <w:t>2、本项目主要原辅材料消耗情况见表3-8，能源消耗详见表3-9。</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u w:val="none"/>
          <w:lang w:val="en-US" w:eastAsia="zh-CN" w:bidi="ar-SA"/>
        </w:rPr>
      </w:pPr>
      <w:r>
        <w:rPr>
          <w:rFonts w:hint="eastAsia" w:ascii="Times New Roman" w:hAnsi="Times New Roman" w:eastAsia="仿宋" w:cs="Times New Roman"/>
          <w:color w:val="auto"/>
          <w:kern w:val="2"/>
          <w:sz w:val="24"/>
          <w:szCs w:val="22"/>
          <w:u w:val="none"/>
          <w:lang w:val="en-US" w:eastAsia="zh-CN" w:bidi="ar-SA"/>
        </w:rPr>
        <w:t>本项目原辅材料的实际消耗情况，以试运行期间消耗情况为准。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0" w:leftChars="0" w:right="0" w:rightChars="0"/>
        <w:jc w:val="center"/>
        <w:textAlignment w:val="auto"/>
        <w:rPr>
          <w:rFonts w:hint="eastAsia" w:ascii="Times New Roman" w:hAnsi="Times New Roman" w:eastAsia="仿宋" w:cs="Times New Roman"/>
          <w:b/>
          <w:bCs/>
          <w:color w:val="auto"/>
          <w:kern w:val="2"/>
          <w:sz w:val="24"/>
          <w:szCs w:val="24"/>
          <w:u w:val="none"/>
          <w:lang w:val="en-US" w:eastAsia="zh-CN" w:bidi="ar-SA"/>
        </w:rPr>
      </w:pPr>
      <w:r>
        <w:rPr>
          <w:rFonts w:hint="eastAsia" w:ascii="Times New Roman" w:hAnsi="Times New Roman" w:eastAsia="仿宋" w:cs="Times New Roman"/>
          <w:b/>
          <w:bCs/>
          <w:color w:val="auto"/>
          <w:kern w:val="2"/>
          <w:sz w:val="24"/>
          <w:szCs w:val="24"/>
          <w:u w:val="none"/>
          <w:lang w:val="en-US" w:eastAsia="zh-CN" w:bidi="ar-SA"/>
        </w:rPr>
        <w:t>表3-8 原辅材料一览表</w:t>
      </w:r>
    </w:p>
    <w:tbl>
      <w:tblPr>
        <w:tblStyle w:val="21"/>
        <w:tblW w:w="845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680"/>
        <w:gridCol w:w="2068"/>
        <w:gridCol w:w="1860"/>
        <w:gridCol w:w="20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11"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default" w:ascii="Times New Roman" w:hAnsi="Times New Roman" w:eastAsia="仿宋" w:cs="Times New Roman"/>
                <w:b/>
                <w:bCs/>
                <w:sz w:val="21"/>
                <w:szCs w:val="21"/>
                <w:u w:val="none"/>
                <w:lang w:eastAsia="zh-CN"/>
              </w:rPr>
              <w:t>序号</w:t>
            </w:r>
          </w:p>
        </w:tc>
        <w:tc>
          <w:tcPr>
            <w:tcW w:w="1680"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default" w:ascii="Times New Roman" w:hAnsi="Times New Roman" w:eastAsia="仿宋" w:cs="Times New Roman"/>
                <w:b/>
                <w:bCs/>
                <w:sz w:val="21"/>
                <w:szCs w:val="21"/>
                <w:u w:val="none"/>
                <w:lang w:eastAsia="zh-CN"/>
              </w:rPr>
              <w:t>名称</w:t>
            </w:r>
          </w:p>
        </w:tc>
        <w:tc>
          <w:tcPr>
            <w:tcW w:w="3928" w:type="dxa"/>
            <w:gridSpan w:val="2"/>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default" w:ascii="Times New Roman" w:hAnsi="Times New Roman" w:eastAsia="仿宋" w:cs="Times New Roman"/>
                <w:b/>
                <w:bCs/>
                <w:sz w:val="21"/>
                <w:szCs w:val="21"/>
                <w:u w:val="none"/>
                <w:lang w:eastAsia="zh-CN"/>
              </w:rPr>
              <w:t>用量</w:t>
            </w:r>
          </w:p>
        </w:tc>
        <w:tc>
          <w:tcPr>
            <w:tcW w:w="2040"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default" w:ascii="Times New Roman" w:hAnsi="Times New Roman" w:eastAsia="仿宋" w:cs="Times New Roman"/>
                <w:b/>
                <w:bCs/>
                <w:sz w:val="21"/>
                <w:szCs w:val="21"/>
                <w:u w:val="none"/>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11"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p>
        </w:tc>
        <w:tc>
          <w:tcPr>
            <w:tcW w:w="1680"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p>
        </w:tc>
        <w:tc>
          <w:tcPr>
            <w:tcW w:w="2068"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eastAsia" w:ascii="Times New Roman" w:hAnsi="Times New Roman" w:eastAsia="仿宋" w:cs="Times New Roman"/>
                <w:b/>
                <w:bCs/>
                <w:sz w:val="21"/>
                <w:szCs w:val="21"/>
                <w:u w:val="none"/>
                <w:lang w:eastAsia="zh-CN"/>
              </w:rPr>
              <w:t>设计用量</w:t>
            </w:r>
          </w:p>
        </w:tc>
        <w:tc>
          <w:tcPr>
            <w:tcW w:w="1860"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r>
              <w:rPr>
                <w:rFonts w:hint="default" w:ascii="Times New Roman" w:hAnsi="Times New Roman" w:eastAsia="仿宋" w:cs="Times New Roman"/>
                <w:b/>
                <w:bCs/>
                <w:sz w:val="21"/>
                <w:szCs w:val="21"/>
                <w:u w:val="none"/>
                <w:lang w:eastAsia="zh-CN"/>
              </w:rPr>
              <w:t>实际情况</w:t>
            </w:r>
          </w:p>
        </w:tc>
        <w:tc>
          <w:tcPr>
            <w:tcW w:w="2040"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u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default" w:ascii="Times New Roman" w:hAnsi="Times New Roman" w:eastAsia="仿宋" w:cs="Times New Roman"/>
                <w:sz w:val="21"/>
                <w:szCs w:val="21"/>
                <w:u w:val="none"/>
                <w:lang w:val="en-US" w:eastAsia="zh-CN"/>
              </w:rPr>
              <w:t>1</w:t>
            </w:r>
          </w:p>
        </w:tc>
        <w:tc>
          <w:tcPr>
            <w:tcW w:w="168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lang w:eastAsia="zh-CN"/>
              </w:rPr>
              <w:t>聚丙烯（</w:t>
            </w:r>
            <w:r>
              <w:rPr>
                <w:rFonts w:hint="eastAsia" w:ascii="Times New Roman" w:hAnsi="Times New Roman" w:eastAsia="仿宋" w:cs="Times New Roman"/>
                <w:lang w:val="en-US" w:eastAsia="zh-CN"/>
              </w:rPr>
              <w:t>PP</w:t>
            </w:r>
            <w:r>
              <w:rPr>
                <w:rFonts w:hint="eastAsia" w:ascii="Times New Roman" w:hAnsi="Times New Roman" w:eastAsia="仿宋" w:cs="Times New Roman"/>
                <w:lang w:eastAsia="zh-CN"/>
              </w:rPr>
              <w:t>）</w:t>
            </w:r>
          </w:p>
        </w:tc>
        <w:tc>
          <w:tcPr>
            <w:tcW w:w="2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800t/a</w:t>
            </w:r>
          </w:p>
        </w:tc>
        <w:tc>
          <w:tcPr>
            <w:tcW w:w="1860" w:type="dxa"/>
            <w:tcBorders>
              <w:tl2br w:val="nil"/>
              <w:tr2bl w:val="nil"/>
            </w:tcBorders>
            <w:noWrap w:val="0"/>
            <w:vAlign w:val="center"/>
          </w:tcPr>
          <w:p>
            <w:pPr>
              <w:jc w:val="center"/>
              <w:rPr>
                <w:rFonts w:hint="default" w:ascii="Times New Roman" w:hAnsi="Times New Roman" w:eastAsia="仿宋" w:cs="Times New Roman"/>
                <w:color w:val="auto"/>
                <w:sz w:val="21"/>
                <w:szCs w:val="21"/>
                <w:u w:val="none"/>
                <w:lang w:val="en-US" w:eastAsia="zh-CN"/>
              </w:rPr>
            </w:pPr>
            <w:r>
              <w:rPr>
                <w:rFonts w:hint="eastAsia" w:ascii="Times New Roman" w:hAnsi="Times New Roman" w:eastAsia="仿宋" w:cs="Times New Roman"/>
                <w:color w:val="auto"/>
                <w:sz w:val="21"/>
                <w:szCs w:val="21"/>
                <w:lang w:val="en-US" w:eastAsia="zh-CN"/>
              </w:rPr>
              <w:t>360t/150d</w:t>
            </w:r>
          </w:p>
        </w:tc>
        <w:tc>
          <w:tcPr>
            <w:tcW w:w="2040" w:type="dxa"/>
            <w:vMerge w:val="restart"/>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default" w:ascii="Times New Roman" w:hAnsi="Times New Roman" w:eastAsia="仿宋" w:cs="Times New Roman"/>
                <w:sz w:val="21"/>
                <w:szCs w:val="21"/>
                <w:u w:val="none"/>
                <w:lang w:val="en-US" w:eastAsia="zh-CN"/>
              </w:rPr>
              <w:t>2</w:t>
            </w:r>
          </w:p>
        </w:tc>
        <w:tc>
          <w:tcPr>
            <w:tcW w:w="1680" w:type="dxa"/>
            <w:tcBorders>
              <w:tl2br w:val="nil"/>
              <w:tr2bl w:val="nil"/>
            </w:tcBorders>
            <w:noWrap w:val="0"/>
            <w:vAlign w:val="center"/>
          </w:tcPr>
          <w:p>
            <w:pPr>
              <w:jc w:val="center"/>
              <w:rPr>
                <w:rFonts w:hint="default" w:ascii="Times New Roman" w:hAnsi="Times New Roman" w:eastAsia="仿宋" w:cs="Times New Roman"/>
                <w:sz w:val="21"/>
                <w:szCs w:val="21"/>
                <w:u w:val="none"/>
                <w:lang w:eastAsia="zh-CN"/>
              </w:rPr>
            </w:pPr>
            <w:r>
              <w:rPr>
                <w:rFonts w:hint="eastAsia" w:ascii="Times New Roman" w:hAnsi="Times New Roman" w:eastAsia="仿宋" w:cs="Times New Roman"/>
                <w:lang w:eastAsia="zh-CN"/>
              </w:rPr>
              <w:t>聚酯（</w:t>
            </w:r>
            <w:r>
              <w:rPr>
                <w:rFonts w:hint="eastAsia" w:ascii="Times New Roman" w:hAnsi="Times New Roman" w:eastAsia="仿宋" w:cs="Times New Roman"/>
                <w:lang w:val="en-US" w:eastAsia="zh-CN"/>
              </w:rPr>
              <w:t>PET</w:t>
            </w:r>
            <w:r>
              <w:rPr>
                <w:rFonts w:hint="eastAsia" w:ascii="Times New Roman" w:hAnsi="Times New Roman" w:eastAsia="仿宋" w:cs="Times New Roman"/>
                <w:lang w:eastAsia="zh-CN"/>
              </w:rPr>
              <w:t>）</w:t>
            </w:r>
          </w:p>
        </w:tc>
        <w:tc>
          <w:tcPr>
            <w:tcW w:w="206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600t/a</w:t>
            </w:r>
          </w:p>
        </w:tc>
        <w:tc>
          <w:tcPr>
            <w:tcW w:w="1860" w:type="dxa"/>
            <w:tcBorders>
              <w:tl2br w:val="nil"/>
              <w:tr2bl w:val="nil"/>
            </w:tcBorders>
            <w:noWrap w:val="0"/>
            <w:vAlign w:val="center"/>
          </w:tcPr>
          <w:p>
            <w:pPr>
              <w:jc w:val="center"/>
              <w:rPr>
                <w:rFonts w:hint="default" w:ascii="Times New Roman" w:hAnsi="Times New Roman" w:eastAsia="仿宋" w:cs="Times New Roman"/>
                <w:color w:val="auto"/>
                <w:sz w:val="21"/>
                <w:szCs w:val="21"/>
                <w:u w:val="none"/>
                <w:lang w:val="en-US" w:eastAsia="zh-CN"/>
              </w:rPr>
            </w:pPr>
            <w:r>
              <w:rPr>
                <w:rFonts w:hint="eastAsia" w:ascii="Times New Roman" w:hAnsi="Times New Roman" w:eastAsia="仿宋" w:cs="Times New Roman"/>
                <w:color w:val="auto"/>
                <w:sz w:val="21"/>
                <w:szCs w:val="21"/>
                <w:lang w:val="en-US" w:eastAsia="zh-CN"/>
              </w:rPr>
              <w:t>270t/150d</w:t>
            </w:r>
          </w:p>
        </w:tc>
        <w:tc>
          <w:tcPr>
            <w:tcW w:w="2040" w:type="dxa"/>
            <w:vMerge w:val="continue"/>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p>
        </w:tc>
      </w:tr>
    </w:tbl>
    <w:p>
      <w:pPr>
        <w:pageBreakBefore w:val="0"/>
        <w:kinsoku/>
        <w:wordWrap/>
        <w:overflowPunct/>
        <w:topLinePunct w:val="0"/>
        <w:autoSpaceDE/>
        <w:autoSpaceDN/>
        <w:bidi w:val="0"/>
        <w:adjustRightInd/>
        <w:snapToGrid/>
        <w:spacing w:line="360" w:lineRule="auto"/>
        <w:textAlignment w:val="auto"/>
        <w:rPr>
          <w:rFonts w:hint="eastAsia" w:ascii="Times New Roman" w:hAnsi="Times New Roman" w:eastAsia="仿宋" w:cs="Times New Roman"/>
          <w:b/>
          <w:bCs/>
          <w:color w:val="auto"/>
          <w:kern w:val="2"/>
          <w:sz w:val="24"/>
          <w:szCs w:val="24"/>
          <w:lang w:val="en-US" w:eastAsia="zh-CN" w:bidi="ar-SA"/>
        </w:rPr>
      </w:pPr>
    </w:p>
    <w:p>
      <w:pPr>
        <w:pageBreakBefore w:val="0"/>
        <w:kinsoku/>
        <w:wordWrap/>
        <w:overflowPunct/>
        <w:topLinePunct w:val="0"/>
        <w:autoSpaceDE/>
        <w:autoSpaceDN/>
        <w:bidi w:val="0"/>
        <w:adjustRightInd/>
        <w:snapToGrid/>
        <w:spacing w:line="360" w:lineRule="auto"/>
        <w:jc w:val="center"/>
        <w:textAlignment w:val="auto"/>
        <w:rPr>
          <w:rFonts w:hint="eastAsia" w:ascii="Times New Roman" w:hAnsi="Times New Roman" w:eastAsia="仿宋" w:cs="Times New Roman"/>
          <w:b/>
          <w:bCs/>
          <w:color w:val="auto"/>
          <w:kern w:val="2"/>
          <w:sz w:val="24"/>
          <w:szCs w:val="24"/>
          <w:lang w:val="en-US" w:eastAsia="zh-CN" w:bidi="ar-SA"/>
        </w:rPr>
      </w:pPr>
    </w:p>
    <w:p>
      <w:pPr>
        <w:pageBreakBefore w:val="0"/>
        <w:kinsoku/>
        <w:wordWrap/>
        <w:overflowPunct/>
        <w:topLinePunct w:val="0"/>
        <w:autoSpaceDE/>
        <w:autoSpaceDN/>
        <w:bidi w:val="0"/>
        <w:adjustRightInd/>
        <w:snapToGrid/>
        <w:spacing w:line="360" w:lineRule="auto"/>
        <w:jc w:val="center"/>
        <w:textAlignment w:val="auto"/>
        <w:rPr>
          <w:rFonts w:hint="eastAsia" w:ascii="Times New Roman" w:hAnsi="Times New Roman" w:eastAsia="仿宋" w:cs="Times New Roman"/>
          <w:b/>
          <w:bCs/>
          <w:color w:val="auto"/>
          <w:kern w:val="2"/>
          <w:sz w:val="24"/>
          <w:szCs w:val="24"/>
          <w:lang w:val="en-US" w:eastAsia="zh-CN" w:bidi="ar-SA"/>
        </w:rPr>
      </w:pPr>
      <w:r>
        <w:rPr>
          <w:rFonts w:hint="eastAsia" w:ascii="Times New Roman" w:hAnsi="Times New Roman" w:eastAsia="仿宋" w:cs="Times New Roman"/>
          <w:b/>
          <w:bCs/>
          <w:color w:val="auto"/>
          <w:kern w:val="2"/>
          <w:sz w:val="24"/>
          <w:szCs w:val="24"/>
          <w:lang w:val="en-US" w:eastAsia="zh-CN" w:bidi="ar-SA"/>
        </w:rPr>
        <w:t>表3-9 能源消耗一览表</w:t>
      </w:r>
    </w:p>
    <w:tbl>
      <w:tblPr>
        <w:tblStyle w:val="21"/>
        <w:tblW w:w="853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311"/>
        <w:gridCol w:w="2010"/>
        <w:gridCol w:w="1860"/>
        <w:gridCol w:w="24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62"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序号</w:t>
            </w:r>
          </w:p>
        </w:tc>
        <w:tc>
          <w:tcPr>
            <w:tcW w:w="1311"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名称</w:t>
            </w:r>
          </w:p>
        </w:tc>
        <w:tc>
          <w:tcPr>
            <w:tcW w:w="3870" w:type="dxa"/>
            <w:gridSpan w:val="2"/>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用量</w:t>
            </w:r>
          </w:p>
        </w:tc>
        <w:tc>
          <w:tcPr>
            <w:tcW w:w="2490" w:type="dxa"/>
            <w:vMerge w:val="restart"/>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62"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p>
        </w:tc>
        <w:tc>
          <w:tcPr>
            <w:tcW w:w="1311"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p>
        </w:tc>
        <w:tc>
          <w:tcPr>
            <w:tcW w:w="2010" w:type="dxa"/>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环评及批复阶段</w:t>
            </w:r>
          </w:p>
        </w:tc>
        <w:tc>
          <w:tcPr>
            <w:tcW w:w="1860" w:type="dxa"/>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r>
              <w:rPr>
                <w:rFonts w:hint="default" w:ascii="Times New Roman" w:hAnsi="Times New Roman" w:eastAsia="仿宋" w:cs="Times New Roman"/>
                <w:b/>
                <w:bCs/>
                <w:sz w:val="21"/>
                <w:szCs w:val="21"/>
                <w:lang w:eastAsia="zh-CN"/>
              </w:rPr>
              <w:t>实际情况</w:t>
            </w:r>
          </w:p>
        </w:tc>
        <w:tc>
          <w:tcPr>
            <w:tcW w:w="2490" w:type="dxa"/>
            <w:vMerge w:val="continue"/>
            <w:tcBorders>
              <w:tl2br w:val="nil"/>
              <w:tr2bl w:val="nil"/>
            </w:tcBorders>
            <w:noWrap w:val="0"/>
            <w:vAlign w:val="center"/>
          </w:tcPr>
          <w:p>
            <w:pPr>
              <w:jc w:val="center"/>
              <w:rPr>
                <w:rFonts w:hint="default" w:ascii="Times New Roman" w:hAnsi="Times New Roman" w:eastAsia="仿宋" w:cs="Times New Roman"/>
                <w:b/>
                <w:bCs/>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w:t>
            </w:r>
          </w:p>
        </w:tc>
        <w:tc>
          <w:tcPr>
            <w:tcW w:w="1311"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电</w:t>
            </w:r>
          </w:p>
        </w:tc>
        <w:tc>
          <w:tcPr>
            <w:tcW w:w="201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864万kWh/a</w:t>
            </w:r>
          </w:p>
        </w:tc>
        <w:tc>
          <w:tcPr>
            <w:tcW w:w="1860" w:type="dxa"/>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780万kWh/a</w:t>
            </w:r>
          </w:p>
        </w:tc>
        <w:tc>
          <w:tcPr>
            <w:tcW w:w="249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w:t>
            </w:r>
          </w:p>
        </w:tc>
        <w:tc>
          <w:tcPr>
            <w:tcW w:w="1311"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水</w:t>
            </w:r>
          </w:p>
        </w:tc>
        <w:tc>
          <w:tcPr>
            <w:tcW w:w="201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10625m</w:t>
            </w:r>
            <w:r>
              <w:rPr>
                <w:rFonts w:hint="eastAsia" w:ascii="Times New Roman" w:hAnsi="Times New Roman" w:eastAsia="仿宋" w:cs="Times New Roman"/>
                <w:sz w:val="21"/>
                <w:szCs w:val="21"/>
                <w:vertAlign w:val="superscript"/>
                <w:lang w:val="en-US" w:eastAsia="zh-CN"/>
              </w:rPr>
              <w:t>3</w:t>
            </w:r>
            <w:r>
              <w:rPr>
                <w:rFonts w:hint="eastAsia" w:ascii="Times New Roman" w:hAnsi="Times New Roman" w:eastAsia="仿宋" w:cs="Times New Roman"/>
                <w:sz w:val="21"/>
                <w:szCs w:val="21"/>
                <w:lang w:val="en-US" w:eastAsia="zh-CN"/>
              </w:rPr>
              <w:t>/a</w:t>
            </w:r>
          </w:p>
        </w:tc>
        <w:tc>
          <w:tcPr>
            <w:tcW w:w="1860" w:type="dxa"/>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9350m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lang w:val="en-US" w:eastAsia="zh-CN"/>
              </w:rPr>
              <w:t>/a</w:t>
            </w:r>
          </w:p>
        </w:tc>
        <w:tc>
          <w:tcPr>
            <w:tcW w:w="249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主要为生产用水及车间保洁废水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3</w:t>
            </w:r>
          </w:p>
        </w:tc>
        <w:tc>
          <w:tcPr>
            <w:tcW w:w="1311"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天然气</w:t>
            </w:r>
          </w:p>
        </w:tc>
        <w:tc>
          <w:tcPr>
            <w:tcW w:w="2010" w:type="dxa"/>
            <w:tcBorders>
              <w:tl2br w:val="nil"/>
              <w:tr2bl w:val="nil"/>
            </w:tcBorders>
            <w:noWrap w:val="0"/>
            <w:vAlign w:val="center"/>
          </w:tcPr>
          <w:p>
            <w:pPr>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c>
          <w:tcPr>
            <w:tcW w:w="1860" w:type="dxa"/>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10万m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lang w:val="en-US" w:eastAsia="zh-CN"/>
              </w:rPr>
              <w:t>/a</w:t>
            </w:r>
          </w:p>
        </w:tc>
        <w:tc>
          <w:tcPr>
            <w:tcW w:w="2490" w:type="dxa"/>
            <w:tcBorders>
              <w:tl2br w:val="nil"/>
              <w:tr2bl w:val="nil"/>
            </w:tcBorders>
            <w:noWrap w:val="0"/>
            <w:vAlign w:val="center"/>
          </w:tcPr>
          <w:p>
            <w:pPr>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天然气锅炉所用</w:t>
            </w:r>
          </w:p>
        </w:tc>
      </w:tr>
    </w:tbl>
    <w:p>
      <w:pPr>
        <w:rPr>
          <w:rFonts w:hint="eastAsia"/>
          <w:lang w:val="en-US"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eastAsia="zh-CN"/>
        </w:rPr>
      </w:pPr>
      <w:bookmarkStart w:id="25" w:name="_Toc63"/>
      <w:r>
        <w:rPr>
          <w:rFonts w:hint="eastAsia" w:ascii="Times New Roman" w:hAnsi="Times New Roman" w:eastAsia="仿宋_GB2312"/>
          <w:color w:val="auto"/>
          <w:szCs w:val="22"/>
          <w:lang w:val="en-US" w:eastAsia="zh-CN"/>
        </w:rPr>
        <w:t>3.4</w:t>
      </w:r>
      <w:r>
        <w:rPr>
          <w:rFonts w:hint="eastAsia" w:ascii="Times New Roman" w:hAnsi="Times New Roman" w:eastAsia="仿宋_GB2312"/>
          <w:color w:val="auto"/>
          <w:szCs w:val="22"/>
          <w:lang w:eastAsia="zh-CN"/>
        </w:rPr>
        <w:t>水源及水平衡</w:t>
      </w:r>
      <w:bookmarkEnd w:id="2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lang w:val="en-US" w:eastAsia="zh-CN" w:bidi="ar-SA"/>
        </w:rPr>
      </w:pPr>
      <w:r>
        <w:rPr>
          <w:rFonts w:hint="eastAsia" w:ascii="Times New Roman" w:hAnsi="Times New Roman" w:eastAsia="仿宋" w:cs="Times New Roman"/>
          <w:color w:val="auto"/>
          <w:kern w:val="2"/>
          <w:sz w:val="24"/>
          <w:szCs w:val="22"/>
          <w:lang w:val="en-US" w:eastAsia="zh-CN" w:bidi="ar-SA"/>
        </w:rPr>
        <w:t>1、给水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lang w:val="en-US" w:eastAsia="zh-CN" w:bidi="ar-SA"/>
        </w:rPr>
      </w:pPr>
      <w:r>
        <w:rPr>
          <w:rFonts w:hint="eastAsia" w:ascii="Times New Roman" w:hAnsi="Times New Roman" w:eastAsia="仿宋" w:cs="Times New Roman"/>
          <w:color w:val="auto"/>
          <w:kern w:val="2"/>
          <w:sz w:val="24"/>
          <w:szCs w:val="22"/>
          <w:lang w:val="en-US" w:eastAsia="zh-CN" w:bidi="ar-SA"/>
        </w:rPr>
        <w:t>本项目给水来自衡山县经济开发区供水管网，主要用水为员工办公生活用水（其中包括宿舍用水、食堂用水、办公用水）、车间清洁用水、绿化用水及循环冷却水。生产过程不涉及水资源。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lang w:val="en-US" w:eastAsia="zh-CN" w:bidi="ar-SA"/>
        </w:rPr>
      </w:pPr>
      <w:r>
        <w:rPr>
          <w:rFonts w:hint="eastAsia" w:ascii="Times New Roman" w:hAnsi="Times New Roman" w:eastAsia="仿宋_GB2312"/>
          <w:color w:val="auto"/>
          <w:sz w:val="24"/>
          <w:lang w:eastAsia="zh-CN"/>
        </w:rPr>
        <w:t>各用水点年均用水量详见下表。</w:t>
      </w:r>
    </w:p>
    <w:p>
      <w:pPr>
        <w:pageBreakBefore w:val="0"/>
        <w:kinsoku/>
        <w:wordWrap/>
        <w:overflowPunct/>
        <w:topLinePunct w:val="0"/>
        <w:autoSpaceDE/>
        <w:autoSpaceDN/>
        <w:bidi w:val="0"/>
        <w:adjustRightInd/>
        <w:snapToGrid/>
        <w:spacing w:line="360" w:lineRule="auto"/>
        <w:jc w:val="center"/>
        <w:textAlignment w:val="auto"/>
        <w:rPr>
          <w:rFonts w:hint="eastAsia" w:ascii="Times New Roman" w:hAnsi="Times New Roman" w:eastAsia="仿宋" w:cs="Times New Roman"/>
          <w:b/>
          <w:bCs/>
          <w:color w:val="auto"/>
          <w:kern w:val="2"/>
          <w:sz w:val="24"/>
          <w:szCs w:val="24"/>
          <w:lang w:val="en-US" w:eastAsia="zh-CN" w:bidi="ar-SA"/>
        </w:rPr>
      </w:pPr>
      <w:r>
        <w:rPr>
          <w:rFonts w:hint="eastAsia" w:ascii="Times New Roman" w:hAnsi="Times New Roman" w:eastAsia="仿宋" w:cs="Times New Roman"/>
          <w:b/>
          <w:bCs/>
          <w:color w:val="auto"/>
          <w:kern w:val="2"/>
          <w:sz w:val="24"/>
          <w:szCs w:val="24"/>
          <w:lang w:val="en-US" w:eastAsia="zh-CN" w:bidi="ar-SA"/>
        </w:rPr>
        <w:t>表3-10 项目生产用水量及排水统计表</w:t>
      </w:r>
    </w:p>
    <w:tbl>
      <w:tblPr>
        <w:tblStyle w:val="21"/>
        <w:tblW w:w="9477" w:type="dxa"/>
        <w:tblInd w:w="-35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541"/>
        <w:gridCol w:w="1391"/>
        <w:gridCol w:w="1527"/>
        <w:gridCol w:w="1650"/>
        <w:gridCol w:w="1378"/>
        <w:gridCol w:w="12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序号</w:t>
            </w:r>
          </w:p>
        </w:tc>
        <w:tc>
          <w:tcPr>
            <w:tcW w:w="1541"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用水名称</w:t>
            </w:r>
          </w:p>
        </w:tc>
        <w:tc>
          <w:tcPr>
            <w:tcW w:w="1391"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一期工程用水量</w:t>
            </w:r>
          </w:p>
        </w:tc>
        <w:tc>
          <w:tcPr>
            <w:tcW w:w="1527" w:type="dxa"/>
            <w:tcBorders>
              <w:tl2br w:val="nil"/>
              <w:tr2bl w:val="nil"/>
            </w:tcBorders>
            <w:noWrap w:val="0"/>
            <w:vAlign w:val="center"/>
          </w:tcPr>
          <w:p>
            <w:pPr>
              <w:numPr>
                <w:ilvl w:val="0"/>
                <w:numId w:val="0"/>
              </w:numPr>
              <w:spacing w:line="360" w:lineRule="auto"/>
              <w:jc w:val="center"/>
              <w:rPr>
                <w:rFonts w:hint="eastAsia"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二期工程新增用水量</w:t>
            </w:r>
          </w:p>
        </w:tc>
        <w:tc>
          <w:tcPr>
            <w:tcW w:w="1650"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使用时间（频次）</w:t>
            </w:r>
          </w:p>
        </w:tc>
        <w:tc>
          <w:tcPr>
            <w:tcW w:w="1378"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总用水量</w:t>
            </w:r>
          </w:p>
        </w:tc>
        <w:tc>
          <w:tcPr>
            <w:tcW w:w="1295" w:type="dxa"/>
            <w:tcBorders>
              <w:tl2br w:val="nil"/>
              <w:tr2bl w:val="nil"/>
            </w:tcBorders>
            <w:noWrap w:val="0"/>
            <w:vAlign w:val="center"/>
          </w:tcPr>
          <w:p>
            <w:pPr>
              <w:numPr>
                <w:ilvl w:val="0"/>
                <w:numId w:val="0"/>
              </w:numPr>
              <w:spacing w:line="360" w:lineRule="auto"/>
              <w:jc w:val="center"/>
              <w:rPr>
                <w:rFonts w:hint="eastAsia" w:ascii="Times New Roman" w:hAnsi="Times New Roman" w:eastAsia="仿宋" w:cs="Times New Roman"/>
                <w:b/>
                <w:bCs/>
                <w:color w:val="auto"/>
                <w:sz w:val="21"/>
                <w:szCs w:val="21"/>
                <w:vertAlign w:val="baseline"/>
                <w:lang w:eastAsia="zh-CN"/>
              </w:rPr>
            </w:pPr>
            <w:r>
              <w:rPr>
                <w:rFonts w:hint="eastAsia" w:ascii="Times New Roman" w:hAnsi="Times New Roman" w:eastAsia="仿宋" w:cs="Times New Roman"/>
                <w:b/>
                <w:bCs/>
                <w:color w:val="auto"/>
                <w:sz w:val="21"/>
                <w:szCs w:val="21"/>
                <w:vertAlign w:val="baseline"/>
                <w:lang w:eastAsia="zh-CN"/>
              </w:rPr>
              <w:t>总排放量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1</w:t>
            </w:r>
          </w:p>
        </w:tc>
        <w:tc>
          <w:tcPr>
            <w:tcW w:w="1541"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eastAsia="zh-CN"/>
              </w:rPr>
            </w:pPr>
            <w:r>
              <w:rPr>
                <w:rFonts w:hint="eastAsia" w:ascii="Times New Roman" w:hAnsi="Times New Roman" w:eastAsia="仿宋" w:cs="Times New Roman"/>
                <w:color w:val="auto"/>
                <w:sz w:val="21"/>
                <w:szCs w:val="21"/>
                <w:vertAlign w:val="baseline"/>
                <w:lang w:eastAsia="zh-CN"/>
              </w:rPr>
              <w:t>办公生活用水</w:t>
            </w:r>
          </w:p>
        </w:tc>
        <w:tc>
          <w:tcPr>
            <w:tcW w:w="1391"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5000m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527" w:type="dxa"/>
            <w:tcBorders>
              <w:tl2br w:val="nil"/>
              <w:tr2bl w:val="nil"/>
            </w:tcBorders>
            <w:noWrap w:val="0"/>
            <w:vAlign w:val="center"/>
          </w:tcPr>
          <w:p>
            <w:pPr>
              <w:numPr>
                <w:ilvl w:val="0"/>
                <w:numId w:val="0"/>
              </w:numPr>
              <w:spacing w:line="360" w:lineRule="auto"/>
              <w:ind w:left="0" w:leftChars="0" w:firstLine="0" w:firstLineChars="0"/>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2250m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650"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约300天</w:t>
            </w:r>
          </w:p>
        </w:tc>
        <w:tc>
          <w:tcPr>
            <w:tcW w:w="1378"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7250m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295" w:type="dxa"/>
            <w:tcBorders>
              <w:tl2br w:val="nil"/>
              <w:tr2bl w:val="nil"/>
            </w:tcBorders>
            <w:noWrap w:val="0"/>
            <w:vAlign w:val="center"/>
          </w:tcPr>
          <w:p>
            <w:pPr>
              <w:numPr>
                <w:ilvl w:val="0"/>
                <w:numId w:val="0"/>
              </w:numPr>
              <w:spacing w:line="360" w:lineRule="auto"/>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6162.5m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2</w:t>
            </w:r>
          </w:p>
        </w:tc>
        <w:tc>
          <w:tcPr>
            <w:tcW w:w="1541"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eastAsia="zh-CN"/>
              </w:rPr>
            </w:pPr>
            <w:r>
              <w:rPr>
                <w:rFonts w:hint="eastAsia" w:ascii="Times New Roman" w:hAnsi="Times New Roman" w:eastAsia="仿宋" w:cs="Times New Roman"/>
                <w:color w:val="auto"/>
                <w:sz w:val="21"/>
                <w:szCs w:val="21"/>
                <w:vertAlign w:val="baseline"/>
                <w:lang w:eastAsia="zh-CN"/>
              </w:rPr>
              <w:t>车间清洁用水</w:t>
            </w:r>
          </w:p>
        </w:tc>
        <w:tc>
          <w:tcPr>
            <w:tcW w:w="1391"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300m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527" w:type="dxa"/>
            <w:tcBorders>
              <w:tl2br w:val="nil"/>
              <w:tr2bl w:val="nil"/>
            </w:tcBorders>
            <w:noWrap w:val="0"/>
            <w:vAlign w:val="center"/>
          </w:tcPr>
          <w:p>
            <w:pPr>
              <w:numPr>
                <w:ilvl w:val="0"/>
                <w:numId w:val="0"/>
              </w:numPr>
              <w:spacing w:line="360" w:lineRule="auto"/>
              <w:ind w:left="0" w:leftChars="0" w:firstLine="0" w:firstLineChars="0"/>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100m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650"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eastAsia="zh-CN"/>
              </w:rPr>
            </w:pPr>
            <w:r>
              <w:rPr>
                <w:rFonts w:hint="eastAsia" w:ascii="Times New Roman" w:hAnsi="Times New Roman" w:eastAsia="仿宋" w:cs="Times New Roman"/>
                <w:color w:val="auto"/>
                <w:sz w:val="21"/>
                <w:szCs w:val="21"/>
                <w:vertAlign w:val="baseline"/>
                <w:lang w:val="en-US" w:eastAsia="zh-CN"/>
              </w:rPr>
              <w:t>约200天</w:t>
            </w:r>
          </w:p>
        </w:tc>
        <w:tc>
          <w:tcPr>
            <w:tcW w:w="1378"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400m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295" w:type="dxa"/>
            <w:tcBorders>
              <w:tl2br w:val="nil"/>
              <w:tr2bl w:val="nil"/>
            </w:tcBorders>
            <w:noWrap w:val="0"/>
            <w:vAlign w:val="center"/>
          </w:tcPr>
          <w:p>
            <w:pPr>
              <w:numPr>
                <w:ilvl w:val="0"/>
                <w:numId w:val="0"/>
              </w:numPr>
              <w:spacing w:line="360" w:lineRule="auto"/>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320m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3</w:t>
            </w:r>
          </w:p>
        </w:tc>
        <w:tc>
          <w:tcPr>
            <w:tcW w:w="1541"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eastAsia="zh-CN"/>
              </w:rPr>
            </w:pPr>
            <w:r>
              <w:rPr>
                <w:rFonts w:hint="eastAsia" w:ascii="Times New Roman" w:hAnsi="Times New Roman" w:eastAsia="仿宋" w:cs="Times New Roman"/>
                <w:color w:val="auto"/>
                <w:sz w:val="21"/>
                <w:szCs w:val="21"/>
                <w:vertAlign w:val="baseline"/>
                <w:lang w:eastAsia="zh-CN"/>
              </w:rPr>
              <w:t>绿化用水及循环冷却水</w:t>
            </w:r>
          </w:p>
        </w:tc>
        <w:tc>
          <w:tcPr>
            <w:tcW w:w="1391"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1700m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527" w:type="dxa"/>
            <w:tcBorders>
              <w:tl2br w:val="nil"/>
              <w:tr2bl w:val="nil"/>
            </w:tcBorders>
            <w:noWrap w:val="0"/>
            <w:vAlign w:val="center"/>
          </w:tcPr>
          <w:p>
            <w:pPr>
              <w:numPr>
                <w:ilvl w:val="0"/>
                <w:numId w:val="0"/>
              </w:numPr>
              <w:spacing w:line="360" w:lineRule="auto"/>
              <w:ind w:left="0" w:leftChars="0" w:firstLine="0" w:firstLineChars="0"/>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w:t>
            </w:r>
          </w:p>
        </w:tc>
        <w:tc>
          <w:tcPr>
            <w:tcW w:w="1650"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每5天一次，约300天</w:t>
            </w:r>
          </w:p>
        </w:tc>
        <w:tc>
          <w:tcPr>
            <w:tcW w:w="1378"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1700m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2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95" w:type="dxa"/>
            <w:tcBorders>
              <w:tl2br w:val="nil"/>
              <w:tr2bl w:val="nil"/>
            </w:tcBorders>
            <w:noWrap w:val="0"/>
            <w:vAlign w:val="center"/>
          </w:tcPr>
          <w:p>
            <w:pPr>
              <w:numPr>
                <w:ilvl w:val="0"/>
                <w:numId w:val="0"/>
              </w:numPr>
              <w:spacing w:line="360" w:lineRule="auto"/>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4</w:t>
            </w:r>
          </w:p>
        </w:tc>
        <w:tc>
          <w:tcPr>
            <w:tcW w:w="1541"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eastAsia="zh-CN"/>
              </w:rPr>
            </w:pPr>
            <w:r>
              <w:rPr>
                <w:rFonts w:hint="eastAsia" w:ascii="Times New Roman" w:hAnsi="Times New Roman" w:eastAsia="仿宋" w:cs="Times New Roman"/>
                <w:color w:val="auto"/>
                <w:sz w:val="21"/>
                <w:szCs w:val="21"/>
                <w:vertAlign w:val="baseline"/>
                <w:lang w:eastAsia="zh-CN"/>
              </w:rPr>
              <w:t>合计</w:t>
            </w:r>
          </w:p>
        </w:tc>
        <w:tc>
          <w:tcPr>
            <w:tcW w:w="1391"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7000m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527" w:type="dxa"/>
            <w:tcBorders>
              <w:tl2br w:val="nil"/>
              <w:tr2bl w:val="nil"/>
            </w:tcBorders>
            <w:noWrap w:val="0"/>
            <w:vAlign w:val="center"/>
          </w:tcPr>
          <w:p>
            <w:pPr>
              <w:numPr>
                <w:ilvl w:val="0"/>
                <w:numId w:val="0"/>
              </w:numPr>
              <w:spacing w:line="360" w:lineRule="auto"/>
              <w:ind w:left="0" w:leftChars="0" w:firstLine="0" w:firstLineChars="0"/>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2350m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650"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w:t>
            </w:r>
          </w:p>
        </w:tc>
        <w:tc>
          <w:tcPr>
            <w:tcW w:w="1378" w:type="dxa"/>
            <w:tcBorders>
              <w:tl2br w:val="nil"/>
              <w:tr2bl w:val="nil"/>
            </w:tcBorders>
            <w:noWrap w:val="0"/>
            <w:vAlign w:val="center"/>
          </w:tcPr>
          <w:p>
            <w:pPr>
              <w:numPr>
                <w:ilvl w:val="0"/>
                <w:numId w:val="0"/>
              </w:numPr>
              <w:spacing w:line="360" w:lineRule="auto"/>
              <w:ind w:left="0" w:leftChars="0" w:firstLine="0" w:firstLineChars="0"/>
              <w:jc w:val="center"/>
              <w:rPr>
                <w:rFonts w:hint="default"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9350m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c>
          <w:tcPr>
            <w:tcW w:w="1295" w:type="dxa"/>
            <w:tcBorders>
              <w:tl2br w:val="nil"/>
              <w:tr2bl w:val="nil"/>
            </w:tcBorders>
            <w:noWrap w:val="0"/>
            <w:vAlign w:val="center"/>
          </w:tcPr>
          <w:p>
            <w:pPr>
              <w:numPr>
                <w:ilvl w:val="0"/>
                <w:numId w:val="0"/>
              </w:numPr>
              <w:spacing w:line="360" w:lineRule="auto"/>
              <w:ind w:left="0" w:leftChars="0" w:firstLine="0" w:firstLineChars="0"/>
              <w:jc w:val="center"/>
              <w:rPr>
                <w:rFonts w:hint="eastAsia" w:ascii="Times New Roman" w:hAnsi="Times New Roman" w:eastAsia="仿宋" w:cs="Times New Roman"/>
                <w:color w:val="auto"/>
                <w:sz w:val="21"/>
                <w:szCs w:val="21"/>
                <w:vertAlign w:val="baseline"/>
                <w:lang w:val="en-US" w:eastAsia="zh-CN"/>
              </w:rPr>
            </w:pPr>
            <w:r>
              <w:rPr>
                <w:rFonts w:hint="eastAsia" w:ascii="Times New Roman" w:hAnsi="Times New Roman" w:eastAsia="仿宋" w:cs="Times New Roman"/>
                <w:color w:val="auto"/>
                <w:sz w:val="21"/>
                <w:szCs w:val="21"/>
                <w:vertAlign w:val="baseline"/>
                <w:lang w:val="en-US" w:eastAsia="zh-CN"/>
              </w:rPr>
              <w:t>6482.5m</w:t>
            </w:r>
            <w:r>
              <w:rPr>
                <w:rFonts w:hint="eastAsia" w:ascii="Times New Roman" w:hAnsi="Times New Roman" w:eastAsia="仿宋" w:cs="Times New Roman"/>
                <w:color w:val="auto"/>
                <w:sz w:val="21"/>
                <w:szCs w:val="21"/>
                <w:vertAlign w:val="superscript"/>
                <w:lang w:val="en-US" w:eastAsia="zh-CN"/>
              </w:rPr>
              <w:t>3</w:t>
            </w:r>
            <w:r>
              <w:rPr>
                <w:rFonts w:hint="eastAsia" w:ascii="Times New Roman" w:hAnsi="Times New Roman" w:eastAsia="仿宋" w:cs="Times New Roman"/>
                <w:color w:val="auto"/>
                <w:sz w:val="21"/>
                <w:szCs w:val="21"/>
                <w:vertAlign w:val="baseline"/>
                <w:lang w:val="en-US" w:eastAsia="zh-CN"/>
              </w:rPr>
              <w:t>/a</w:t>
            </w:r>
          </w:p>
        </w:tc>
      </w:tr>
    </w:tbl>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lang w:val="en-US" w:eastAsia="zh-CN" w:bidi="ar-SA"/>
        </w:rPr>
      </w:pPr>
      <w:r>
        <w:rPr>
          <w:rFonts w:hint="eastAsia" w:ascii="Times New Roman" w:hAnsi="Times New Roman" w:eastAsia="仿宋" w:cs="Times New Roman"/>
          <w:color w:val="auto"/>
          <w:kern w:val="2"/>
          <w:sz w:val="24"/>
          <w:szCs w:val="22"/>
          <w:lang w:val="en-US" w:eastAsia="zh-CN" w:bidi="ar-SA"/>
        </w:rPr>
        <w:t>综上所述，本项目总用水量</w:t>
      </w:r>
      <w:r>
        <w:rPr>
          <w:rFonts w:hint="default" w:ascii="Times New Roman" w:hAnsi="Times New Roman" w:eastAsia="仿宋" w:cs="Times New Roman"/>
          <w:color w:val="auto"/>
          <w:kern w:val="2"/>
          <w:sz w:val="24"/>
          <w:szCs w:val="22"/>
          <w:lang w:val="en-US" w:eastAsia="zh-CN" w:bidi="ar-SA"/>
        </w:rPr>
        <w:t>约为</w:t>
      </w:r>
      <w:r>
        <w:rPr>
          <w:rFonts w:hint="eastAsia" w:ascii="Times New Roman" w:hAnsi="Times New Roman" w:eastAsia="仿宋" w:cs="Times New Roman"/>
          <w:color w:val="auto"/>
          <w:kern w:val="2"/>
          <w:sz w:val="24"/>
          <w:szCs w:val="22"/>
          <w:lang w:val="en-US" w:eastAsia="zh-CN" w:bidi="ar-SA"/>
        </w:rPr>
        <w:t>9350</w:t>
      </w:r>
      <w:r>
        <w:rPr>
          <w:rFonts w:hint="default" w:ascii="Times New Roman" w:hAnsi="Times New Roman" w:eastAsia="仿宋" w:cs="Times New Roman"/>
          <w:color w:val="auto"/>
          <w:kern w:val="2"/>
          <w:sz w:val="24"/>
          <w:szCs w:val="22"/>
          <w:lang w:val="en-US" w:eastAsia="zh-CN" w:bidi="ar-SA"/>
        </w:rPr>
        <w:t>m</w:t>
      </w:r>
      <w:r>
        <w:rPr>
          <w:rFonts w:hint="default" w:ascii="Times New Roman" w:hAnsi="Times New Roman" w:eastAsia="仿宋" w:cs="Times New Roman"/>
          <w:color w:val="auto"/>
          <w:kern w:val="2"/>
          <w:sz w:val="24"/>
          <w:szCs w:val="22"/>
          <w:vertAlign w:val="superscript"/>
          <w:lang w:val="en-US" w:eastAsia="zh-CN" w:bidi="ar-SA"/>
        </w:rPr>
        <w:t>3</w:t>
      </w:r>
      <w:r>
        <w:rPr>
          <w:rFonts w:hint="default" w:ascii="Times New Roman" w:hAnsi="Times New Roman" w:eastAsia="仿宋" w:cs="Times New Roman"/>
          <w:color w:val="auto"/>
          <w:kern w:val="2"/>
          <w:sz w:val="24"/>
          <w:szCs w:val="22"/>
          <w:lang w:val="en-US" w:eastAsia="zh-CN" w:bidi="ar-SA"/>
        </w:rPr>
        <w:t>/a</w:t>
      </w:r>
      <w:r>
        <w:rPr>
          <w:rFonts w:hint="eastAsia" w:ascii="Times New Roman" w:hAnsi="Times New Roman" w:eastAsia="仿宋" w:cs="Times New Roman"/>
          <w:color w:val="auto"/>
          <w:kern w:val="2"/>
          <w:sz w:val="24"/>
          <w:szCs w:val="22"/>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 w:cs="Times New Roman"/>
          <w:color w:val="auto"/>
          <w:kern w:val="2"/>
          <w:sz w:val="24"/>
          <w:szCs w:val="22"/>
          <w:lang w:val="en-US" w:eastAsia="zh-CN" w:bidi="ar-SA"/>
        </w:rPr>
      </w:pPr>
      <w:r>
        <w:rPr>
          <w:rFonts w:hint="eastAsia" w:ascii="Times New Roman" w:hAnsi="Times New Roman" w:eastAsia="仿宋" w:cs="Times New Roman"/>
          <w:color w:val="auto"/>
          <w:kern w:val="2"/>
          <w:sz w:val="24"/>
          <w:szCs w:val="22"/>
          <w:lang w:val="en-US" w:eastAsia="zh-CN" w:bidi="ar-SA"/>
        </w:rPr>
        <w:t>2、排水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_GB2312"/>
          <w:color w:val="auto"/>
          <w:sz w:val="24"/>
          <w:lang w:val="en-US" w:eastAsia="zh-CN"/>
        </w:rPr>
      </w:pPr>
      <w:r>
        <w:rPr>
          <w:rFonts w:hint="eastAsia" w:ascii="Times New Roman" w:hAnsi="Times New Roman" w:eastAsia="仿宋_GB2312"/>
          <w:color w:val="auto"/>
          <w:sz w:val="24"/>
          <w:lang w:val="en-US" w:eastAsia="zh-CN"/>
        </w:rPr>
        <w:t>本期工程的生产不涉及水资源的取用，因此无生产废水产生。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_GB2312"/>
          <w:color w:val="auto"/>
          <w:sz w:val="24"/>
          <w:lang w:val="en-US" w:eastAsia="zh-CN"/>
        </w:rPr>
      </w:pPr>
      <w:r>
        <w:rPr>
          <w:rFonts w:hint="eastAsia" w:ascii="Times New Roman" w:hAnsi="Times New Roman" w:eastAsia="仿宋_GB2312"/>
          <w:color w:val="auto"/>
          <w:sz w:val="24"/>
          <w:lang w:val="en-US" w:eastAsia="zh-CN"/>
        </w:rPr>
        <w:t>冷却水循环使用，绿化用水全部以蒸发计。外排废水主要为办公生活废水，废水水量以用水量的85%计，约6162.5</w:t>
      </w:r>
      <w:r>
        <w:rPr>
          <w:rFonts w:hint="default" w:ascii="Times New Roman" w:hAnsi="Times New Roman" w:eastAsia="仿宋" w:cs="Times New Roman"/>
          <w:color w:val="auto"/>
          <w:kern w:val="2"/>
          <w:sz w:val="24"/>
          <w:szCs w:val="22"/>
          <w:lang w:val="en-US" w:eastAsia="zh-CN" w:bidi="ar-SA"/>
        </w:rPr>
        <w:t>m</w:t>
      </w:r>
      <w:r>
        <w:rPr>
          <w:rFonts w:hint="default" w:ascii="Times New Roman" w:hAnsi="Times New Roman" w:eastAsia="仿宋" w:cs="Times New Roman"/>
          <w:color w:val="auto"/>
          <w:kern w:val="2"/>
          <w:sz w:val="24"/>
          <w:szCs w:val="22"/>
          <w:vertAlign w:val="superscript"/>
          <w:lang w:val="en-US" w:eastAsia="zh-CN" w:bidi="ar-SA"/>
        </w:rPr>
        <w:t>3</w:t>
      </w:r>
      <w:r>
        <w:rPr>
          <w:rFonts w:hint="default" w:ascii="Times New Roman" w:hAnsi="Times New Roman" w:eastAsia="仿宋" w:cs="Times New Roman"/>
          <w:color w:val="auto"/>
          <w:kern w:val="2"/>
          <w:sz w:val="24"/>
          <w:szCs w:val="22"/>
          <w:lang w:val="en-US" w:eastAsia="zh-CN" w:bidi="ar-SA"/>
        </w:rPr>
        <w:t>/a</w:t>
      </w:r>
      <w:r>
        <w:rPr>
          <w:rFonts w:hint="eastAsia" w:ascii="Times New Roman" w:hAnsi="Times New Roman" w:eastAsia="仿宋_GB2312"/>
          <w:color w:val="auto"/>
          <w:sz w:val="24"/>
          <w:lang w:val="en-US" w:eastAsia="zh-CN"/>
        </w:rPr>
        <w:t>。车间清洁废水水量以用水量的80%计，约320</w:t>
      </w:r>
      <w:r>
        <w:rPr>
          <w:rFonts w:hint="default" w:ascii="Times New Roman" w:hAnsi="Times New Roman" w:eastAsia="仿宋" w:cs="Times New Roman"/>
          <w:color w:val="auto"/>
          <w:kern w:val="2"/>
          <w:sz w:val="24"/>
          <w:szCs w:val="22"/>
          <w:lang w:val="en-US" w:eastAsia="zh-CN" w:bidi="ar-SA"/>
        </w:rPr>
        <w:t>m</w:t>
      </w:r>
      <w:r>
        <w:rPr>
          <w:rFonts w:hint="default" w:ascii="Times New Roman" w:hAnsi="Times New Roman" w:eastAsia="仿宋" w:cs="Times New Roman"/>
          <w:color w:val="auto"/>
          <w:kern w:val="2"/>
          <w:sz w:val="24"/>
          <w:szCs w:val="22"/>
          <w:vertAlign w:val="superscript"/>
          <w:lang w:val="en-US" w:eastAsia="zh-CN" w:bidi="ar-SA"/>
        </w:rPr>
        <w:t>3</w:t>
      </w:r>
      <w:r>
        <w:rPr>
          <w:rFonts w:hint="default" w:ascii="Times New Roman" w:hAnsi="Times New Roman" w:eastAsia="仿宋" w:cs="Times New Roman"/>
          <w:color w:val="auto"/>
          <w:kern w:val="2"/>
          <w:sz w:val="24"/>
          <w:szCs w:val="22"/>
          <w:lang w:val="en-US" w:eastAsia="zh-CN" w:bidi="ar-SA"/>
        </w:rPr>
        <w:t>/a</w:t>
      </w:r>
      <w:r>
        <w:rPr>
          <w:rFonts w:hint="eastAsia" w:ascii="Times New Roman" w:hAnsi="Times New Roman" w:eastAsia="仿宋_GB2312"/>
          <w:color w:val="auto"/>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_GB2312"/>
          <w:color w:val="auto"/>
          <w:sz w:val="24"/>
          <w:lang w:val="en-US" w:eastAsia="zh-CN"/>
        </w:rPr>
      </w:pPr>
      <w:r>
        <w:rPr>
          <w:rFonts w:hint="eastAsia" w:ascii="Times New Roman" w:hAnsi="Times New Roman" w:eastAsia="仿宋_GB2312"/>
          <w:color w:val="auto"/>
          <w:sz w:val="24"/>
          <w:lang w:val="en-US" w:eastAsia="zh-CN"/>
        </w:rPr>
        <w:t>办公生活废水经隔油池、化粪池处理达到《污水综合排放标准》（GB8978-1996）三级标准后排入衡山县工业园区污水处理厂进行进一步处理，最终排至湘江。项目靠东侧的办公楼产生的办公废水进入该楼附近的化粪池后，排入项目东侧沿路废水管网中。</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lang w:val="en-US" w:eastAsia="zh-CN"/>
        </w:rPr>
      </w:pPr>
      <w:r>
        <w:rPr>
          <w:rFonts w:hint="eastAsia" w:ascii="Times New Roman" w:hAnsi="Times New Roman" w:eastAsia="仿宋_GB2312"/>
          <w:color w:val="auto"/>
          <w:sz w:val="24"/>
          <w:lang w:val="en-US" w:eastAsia="zh-CN"/>
        </w:rPr>
        <w:t>即，本项目总外排水量为6482.5</w:t>
      </w:r>
      <w:r>
        <w:rPr>
          <w:rFonts w:hint="default" w:ascii="Times New Roman" w:hAnsi="Times New Roman" w:eastAsia="仿宋" w:cs="Times New Roman"/>
          <w:color w:val="auto"/>
          <w:kern w:val="2"/>
          <w:sz w:val="24"/>
          <w:szCs w:val="22"/>
          <w:lang w:val="en-US" w:eastAsia="zh-CN" w:bidi="ar-SA"/>
        </w:rPr>
        <w:t>m</w:t>
      </w:r>
      <w:r>
        <w:rPr>
          <w:rFonts w:hint="default" w:ascii="Times New Roman" w:hAnsi="Times New Roman" w:eastAsia="仿宋" w:cs="Times New Roman"/>
          <w:color w:val="auto"/>
          <w:kern w:val="2"/>
          <w:sz w:val="24"/>
          <w:szCs w:val="22"/>
          <w:vertAlign w:val="superscript"/>
          <w:lang w:val="en-US" w:eastAsia="zh-CN" w:bidi="ar-SA"/>
        </w:rPr>
        <w:t>3</w:t>
      </w:r>
      <w:r>
        <w:rPr>
          <w:rFonts w:hint="default" w:ascii="Times New Roman" w:hAnsi="Times New Roman" w:eastAsia="仿宋" w:cs="Times New Roman"/>
          <w:color w:val="auto"/>
          <w:kern w:val="2"/>
          <w:sz w:val="24"/>
          <w:szCs w:val="22"/>
          <w:lang w:val="en-US" w:eastAsia="zh-CN" w:bidi="ar-SA"/>
        </w:rPr>
        <w:t>/a</w:t>
      </w:r>
      <w:r>
        <w:rPr>
          <w:rFonts w:hint="eastAsia" w:ascii="Times New Roman" w:hAnsi="Times New Roman" w:eastAsia="仿宋_GB2312"/>
          <w:color w:val="auto"/>
          <w:sz w:val="24"/>
          <w:lang w:val="en-US" w:eastAsia="zh-CN"/>
        </w:rPr>
        <w:t>。</w:t>
      </w:r>
      <w:bookmarkStart w:id="26" w:name="_Toc13942"/>
    </w:p>
    <w:p>
      <w:pPr>
        <w:rPr>
          <w:rFonts w:hint="default" w:ascii="Times New Roman" w:hAnsi="Times New Roman" w:eastAsia="仿宋_GB2312"/>
          <w:color w:val="auto"/>
          <w:szCs w:val="22"/>
          <w:lang w:val="en-US" w:eastAsia="zh-CN"/>
        </w:rPr>
      </w:pPr>
    </w:p>
    <w:p>
      <w:pPr>
        <w:rPr>
          <w:rFonts w:hint="default" w:ascii="Times New Roman" w:hAnsi="Times New Roman" w:eastAsia="仿宋_GB2312"/>
          <w:color w:val="auto"/>
          <w:szCs w:val="22"/>
          <w:lang w:val="en-US" w:eastAsia="zh-CN"/>
        </w:rPr>
      </w:pPr>
    </w:p>
    <w:p>
      <w:pPr>
        <w:rPr>
          <w:rFonts w:hint="default" w:ascii="Times New Roman" w:hAnsi="Times New Roman" w:eastAsia="仿宋_GB2312"/>
          <w:color w:val="auto"/>
          <w:szCs w:val="22"/>
          <w:lang w:val="en-US" w:eastAsia="zh-CN"/>
        </w:rPr>
      </w:pPr>
    </w:p>
    <w:p>
      <w:pPr>
        <w:rPr>
          <w:rFonts w:hint="default" w:ascii="Times New Roman" w:hAnsi="Times New Roman" w:eastAsia="仿宋_GB2312"/>
          <w:color w:val="auto"/>
          <w:szCs w:val="22"/>
          <w:lang w:val="en-US" w:eastAsia="zh-CN"/>
        </w:rPr>
      </w:pPr>
      <w:r>
        <w:rPr>
          <w:rFonts w:hint="default" w:ascii="Times New Roman" w:hAnsi="Times New Roman" w:eastAsia="仿宋_GB2312"/>
          <w:color w:val="auto"/>
          <w:szCs w:val="22"/>
          <w:lang w:val="en-US" w:eastAsia="zh-CN"/>
        </w:rPr>
        <w:br w:type="page"/>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olor w:val="auto"/>
          <w:szCs w:val="22"/>
          <w:lang w:val="en-US" w:eastAsia="zh-CN"/>
        </w:rPr>
      </w:pPr>
      <w:r>
        <w:rPr>
          <w:rFonts w:hint="default" w:ascii="Times New Roman" w:hAnsi="Times New Roman" w:eastAsia="仿宋_GB2312"/>
          <w:color w:val="auto"/>
          <w:szCs w:val="22"/>
          <w:lang w:val="en-US" w:eastAsia="zh-CN"/>
        </w:rPr>
        <w:t>3.</w:t>
      </w:r>
      <w:r>
        <w:rPr>
          <w:rFonts w:hint="eastAsia" w:ascii="Times New Roman" w:hAnsi="Times New Roman" w:eastAsia="仿宋_GB2312"/>
          <w:color w:val="auto"/>
          <w:szCs w:val="22"/>
          <w:lang w:val="en-US" w:eastAsia="zh-CN"/>
        </w:rPr>
        <w:t>5</w:t>
      </w:r>
      <w:r>
        <w:rPr>
          <w:rFonts w:hint="default" w:ascii="Times New Roman" w:hAnsi="Times New Roman" w:eastAsia="仿宋_GB2312"/>
          <w:color w:val="auto"/>
          <w:szCs w:val="22"/>
          <w:lang w:val="en-US" w:eastAsia="zh-CN"/>
        </w:rPr>
        <w:t>生产工艺</w:t>
      </w:r>
      <w:r>
        <w:rPr>
          <w:rFonts w:hint="eastAsia" w:ascii="Times New Roman" w:hAnsi="Times New Roman" w:eastAsia="仿宋_GB2312"/>
          <w:color w:val="auto"/>
          <w:szCs w:val="22"/>
          <w:lang w:val="en-US" w:eastAsia="zh-CN"/>
        </w:rPr>
        <w:t>及产排污节点</w:t>
      </w:r>
      <w:bookmarkEnd w:id="2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_GB2312"/>
          <w:b/>
          <w:bCs/>
          <w:sz w:val="24"/>
          <w:lang w:val="en-US" w:eastAsia="zh-CN"/>
        </w:rPr>
      </w:pPr>
      <w:r>
        <w:rPr>
          <w:rFonts w:hint="eastAsia" w:ascii="Times New Roman" w:hAnsi="Times New Roman" w:eastAsia="仿宋_GB2312"/>
          <w:b/>
          <w:bCs/>
          <w:sz w:val="24"/>
          <w:lang w:val="en-US" w:eastAsia="zh-CN"/>
        </w:rPr>
        <w:t xml:space="preserve"> 一、熔喷吸音棉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eastAsia" w:ascii="Times New Roman" w:hAnsi="Times New Roman" w:eastAsia="仿宋_GB2312"/>
          <w:sz w:val="24"/>
          <w:lang w:val="en-US" w:eastAsia="zh-CN"/>
        </w:rPr>
      </w:pPr>
      <w:r>
        <w:rPr>
          <w:rFonts w:hint="eastAsia" w:ascii="Times New Roman" w:hAnsi="Times New Roman" w:eastAsia="仿宋_GB2312"/>
          <w:sz w:val="24"/>
          <w:lang w:val="en-US" w:eastAsia="zh-CN"/>
        </w:rPr>
        <w:t>1、熔喷吸音棉的工艺流程及产排污节点见下图。</w:t>
      </w:r>
    </w:p>
    <w:p>
      <w:pPr>
        <w:rPr>
          <w:rFonts w:hint="eastAsia" w:eastAsiaTheme="minorEastAsia"/>
          <w:lang w:eastAsia="zh-CN"/>
        </w:rPr>
      </w:pPr>
      <w:r>
        <w:rPr>
          <w:rFonts w:hint="eastAsia" w:eastAsiaTheme="minorEastAsia"/>
          <w:lang w:eastAsia="zh-CN"/>
        </w:rPr>
        <w:drawing>
          <wp:anchor distT="0" distB="0" distL="114300" distR="114300" simplePos="0" relativeHeight="2397334528" behindDoc="1" locked="0" layoutInCell="1" allowOverlap="1">
            <wp:simplePos x="0" y="0"/>
            <wp:positionH relativeFrom="column">
              <wp:posOffset>1829435</wp:posOffset>
            </wp:positionH>
            <wp:positionV relativeFrom="paragraph">
              <wp:posOffset>-2223135</wp:posOffset>
            </wp:positionV>
            <wp:extent cx="1873250" cy="6394450"/>
            <wp:effectExtent l="0" t="0" r="6350" b="12700"/>
            <wp:wrapNone/>
            <wp:docPr id="19" name="图片 19"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工艺流程图"/>
                    <pic:cNvPicPr>
                      <a:picLocks noChangeAspect="1"/>
                    </pic:cNvPicPr>
                  </pic:nvPicPr>
                  <pic:blipFill>
                    <a:blip r:embed="rId27"/>
                    <a:srcRect t="1493" r="5660" b="1353"/>
                    <a:stretch>
                      <a:fillRect/>
                    </a:stretch>
                  </pic:blipFill>
                  <pic:spPr>
                    <a:xfrm rot="16200000">
                      <a:off x="0" y="0"/>
                      <a:ext cx="1873250" cy="6394450"/>
                    </a:xfrm>
                    <a:prstGeom prst="rect">
                      <a:avLst/>
                    </a:prstGeom>
                  </pic:spPr>
                </pic:pic>
              </a:graphicData>
            </a:graphic>
          </wp:anchor>
        </w:drawing>
      </w:r>
    </w:p>
    <w:p>
      <w:pPr>
        <w:numPr>
          <w:ilvl w:val="0"/>
          <w:numId w:val="0"/>
        </w:numPr>
        <w:rPr>
          <w:rFonts w:hint="eastAsia" w:ascii="仿宋" w:hAnsi="仿宋" w:eastAsia="仿宋" w:cs="仿宋"/>
          <w:sz w:val="24"/>
        </w:rPr>
      </w:pPr>
    </w:p>
    <w:p>
      <w:pPr>
        <w:numPr>
          <w:ilvl w:val="0"/>
          <w:numId w:val="0"/>
        </w:numPr>
        <w:rPr>
          <w:rFonts w:hint="eastAsia" w:ascii="仿宋" w:hAnsi="仿宋" w:eastAsia="仿宋" w:cs="仿宋"/>
          <w:sz w:val="24"/>
          <w:lang w:val="en-US" w:eastAsia="zh-CN"/>
        </w:rPr>
      </w:pPr>
      <w:r>
        <w:rPr>
          <w:rFonts w:hint="eastAsia" w:ascii="仿宋" w:hAnsi="仿宋" w:eastAsia="仿宋" w:cs="仿宋"/>
          <w:sz w:val="24"/>
          <w:lang w:val="en-US" w:eastAsia="zh-CN"/>
        </w:rPr>
        <w:t xml:space="preserve">  </w:t>
      </w:r>
    </w:p>
    <w:p>
      <w:pPr>
        <w:numPr>
          <w:ilvl w:val="0"/>
          <w:numId w:val="0"/>
        </w:numPr>
        <w:rPr>
          <w:rFonts w:hint="eastAsia" w:ascii="仿宋" w:hAnsi="仿宋" w:eastAsia="仿宋" w:cs="仿宋"/>
          <w:sz w:val="24"/>
        </w:rPr>
      </w:pPr>
      <w:r>
        <w:rPr>
          <w:rFonts w:hint="eastAsia" w:ascii="仿宋" w:hAnsi="仿宋" w:eastAsia="仿宋" w:cs="仿宋"/>
          <w:sz w:val="24"/>
        </w:rPr>
        <w:t xml:space="preserve"> </w:t>
      </w:r>
    </w:p>
    <w:p>
      <w:pPr>
        <w:ind w:firstLine="480" w:firstLineChars="200"/>
        <w:rPr>
          <w:rFonts w:hint="eastAsia" w:eastAsia="仿宋"/>
          <w:lang w:eastAsia="zh-CN"/>
        </w:rPr>
      </w:pPr>
      <w:r>
        <w:rPr>
          <w:rFonts w:hint="eastAsia" w:ascii="仿宋" w:hAnsi="仿宋" w:eastAsia="仿宋" w:cs="仿宋"/>
          <w:sz w:val="24"/>
        </w:rPr>
        <w:t xml:space="preserve"> </w:t>
      </w:r>
    </w:p>
    <w:p>
      <w:pPr>
        <w:numPr>
          <w:ilvl w:val="0"/>
          <w:numId w:val="0"/>
        </w:numPr>
        <w:spacing w:line="500" w:lineRule="exact"/>
        <w:rPr>
          <w:rFonts w:hint="eastAsia"/>
          <w:sz w:val="28"/>
          <w:szCs w:val="28"/>
        </w:rPr>
      </w:pPr>
    </w:p>
    <w:p>
      <w:pPr>
        <w:numPr>
          <w:ilvl w:val="0"/>
          <w:numId w:val="0"/>
        </w:numPr>
        <w:spacing w:line="500" w:lineRule="exact"/>
        <w:rPr>
          <w:rFonts w:hint="eastAsia"/>
          <w:sz w:val="28"/>
          <w:szCs w:val="28"/>
        </w:rPr>
      </w:pPr>
    </w:p>
    <w:p>
      <w:pPr>
        <w:numPr>
          <w:ilvl w:val="0"/>
          <w:numId w:val="0"/>
        </w:numPr>
        <w:spacing w:line="500" w:lineRule="exact"/>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outlineLvl w:val="9"/>
        <w:rPr>
          <w:rFonts w:hint="eastAsia"/>
          <w:b/>
          <w:bCs/>
          <w:sz w:val="21"/>
          <w:szCs w:val="21"/>
        </w:rPr>
      </w:pPr>
      <w:r>
        <w:rPr>
          <w:rFonts w:hint="eastAsia" w:ascii="Times New Roman" w:hAnsi="Times New Roman" w:eastAsia="仿宋" w:cs="Times New Roman"/>
          <w:b/>
          <w:bCs/>
          <w:color w:val="auto"/>
          <w:kern w:val="2"/>
          <w:sz w:val="21"/>
          <w:szCs w:val="21"/>
          <w:lang w:val="en-US" w:eastAsia="zh-CN" w:bidi="ar-SA"/>
        </w:rPr>
        <w:t>图3-1 熔喷吸音棉工艺流程及产排污节点图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 w:cs="Times New Roman"/>
          <w:sz w:val="24"/>
          <w:szCs w:val="24"/>
          <w:lang w:val="en-US" w:eastAsia="zh-CN"/>
        </w:rPr>
      </w:pPr>
      <w:r>
        <w:rPr>
          <w:rFonts w:ascii="Times New Roman" w:hAnsi="Times New Roman" w:eastAsia="仿宋_GB2312"/>
          <w:sz w:val="24"/>
          <w:szCs w:val="22"/>
        </w:rPr>
        <w:t>主要工艺流程简述如下：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熔喷法工艺是聚合物挤压法非织造工艺的一种，起源于20世纪50年代初。熔喷非织造工艺是利用高速热空气对摸头喷丝孔挤出的聚合物熔体细流进行牵伸，由此形成超细纤维并凝聚在凝网帘或滚筒上，并依靠自身粘合而成为非织造布（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熔喷无纺布（棉）的生产工艺过程：聚合物投料</w:t>
      </w:r>
      <w:r>
        <w:rPr>
          <w:rFonts w:hint="default" w:ascii="Arial" w:hAnsi="Arial" w:eastAsia="仿宋" w:cs="Arial"/>
          <w:color w:val="auto"/>
          <w:kern w:val="2"/>
          <w:sz w:val="24"/>
          <w:szCs w:val="24"/>
          <w:lang w:val="en-US" w:eastAsia="zh-CN" w:bidi="ar-SA"/>
        </w:rPr>
        <w:t>→</w:t>
      </w:r>
      <w:r>
        <w:rPr>
          <w:rFonts w:hint="eastAsia" w:ascii="Times New Roman" w:hAnsi="Times New Roman" w:eastAsia="仿宋" w:cs="Times New Roman"/>
          <w:color w:val="auto"/>
          <w:kern w:val="2"/>
          <w:sz w:val="24"/>
          <w:szCs w:val="24"/>
          <w:lang w:val="en-US" w:eastAsia="zh-CN" w:bidi="ar-SA"/>
        </w:rPr>
        <w:t>熔融挤出</w:t>
      </w:r>
      <w:r>
        <w:rPr>
          <w:rFonts w:hint="default" w:ascii="Arial" w:hAnsi="Arial" w:eastAsia="仿宋" w:cs="Arial"/>
          <w:color w:val="auto"/>
          <w:kern w:val="2"/>
          <w:sz w:val="24"/>
          <w:szCs w:val="24"/>
          <w:lang w:val="en-US" w:eastAsia="zh-CN" w:bidi="ar-SA"/>
        </w:rPr>
        <w:t>→</w:t>
      </w:r>
      <w:r>
        <w:rPr>
          <w:rFonts w:hint="eastAsia" w:ascii="Arial" w:hAnsi="Arial" w:eastAsia="仿宋" w:cs="Arial"/>
          <w:color w:val="auto"/>
          <w:kern w:val="2"/>
          <w:sz w:val="24"/>
          <w:szCs w:val="24"/>
          <w:lang w:val="en-US" w:eastAsia="zh-CN" w:bidi="ar-SA"/>
        </w:rPr>
        <w:t>纤维形成</w:t>
      </w:r>
      <w:r>
        <w:rPr>
          <w:rFonts w:hint="default" w:ascii="Arial" w:hAnsi="Arial" w:eastAsia="仿宋" w:cs="Arial"/>
          <w:color w:val="auto"/>
          <w:kern w:val="2"/>
          <w:sz w:val="24"/>
          <w:szCs w:val="24"/>
          <w:lang w:val="en-US" w:eastAsia="zh-CN" w:bidi="ar-SA"/>
        </w:rPr>
        <w:t>→</w:t>
      </w:r>
      <w:r>
        <w:rPr>
          <w:rFonts w:hint="eastAsia" w:ascii="Arial" w:hAnsi="Arial" w:eastAsia="仿宋" w:cs="Arial"/>
          <w:color w:val="auto"/>
          <w:kern w:val="2"/>
          <w:sz w:val="24"/>
          <w:szCs w:val="24"/>
          <w:lang w:val="en-US" w:eastAsia="zh-CN" w:bidi="ar-SA"/>
        </w:rPr>
        <w:t>纤维冷却</w:t>
      </w:r>
      <w:r>
        <w:rPr>
          <w:rFonts w:hint="default" w:ascii="Arial" w:hAnsi="Arial" w:eastAsia="仿宋" w:cs="Arial"/>
          <w:color w:val="auto"/>
          <w:kern w:val="2"/>
          <w:sz w:val="24"/>
          <w:szCs w:val="24"/>
          <w:lang w:val="en-US" w:eastAsia="zh-CN" w:bidi="ar-SA"/>
        </w:rPr>
        <w:t>→</w:t>
      </w:r>
      <w:r>
        <w:rPr>
          <w:rFonts w:hint="eastAsia" w:ascii="Arial" w:hAnsi="Arial" w:eastAsia="仿宋" w:cs="Arial"/>
          <w:color w:val="auto"/>
          <w:kern w:val="2"/>
          <w:sz w:val="24"/>
          <w:szCs w:val="24"/>
          <w:lang w:val="en-US" w:eastAsia="zh-CN" w:bidi="ar-SA"/>
        </w:rPr>
        <w:t>成网</w:t>
      </w:r>
      <w:r>
        <w:rPr>
          <w:rFonts w:hint="default" w:ascii="Arial" w:hAnsi="Arial" w:eastAsia="仿宋" w:cs="Arial"/>
          <w:color w:val="auto"/>
          <w:kern w:val="2"/>
          <w:sz w:val="24"/>
          <w:szCs w:val="24"/>
          <w:lang w:val="en-US" w:eastAsia="zh-CN" w:bidi="ar-SA"/>
        </w:rPr>
        <w:t>→</w:t>
      </w:r>
      <w:r>
        <w:rPr>
          <w:rFonts w:hint="eastAsia" w:ascii="Arial" w:hAnsi="Arial" w:eastAsia="仿宋" w:cs="Arial"/>
          <w:color w:val="auto"/>
          <w:kern w:val="2"/>
          <w:sz w:val="24"/>
          <w:szCs w:val="24"/>
          <w:lang w:val="en-US" w:eastAsia="zh-CN" w:bidi="ar-SA"/>
        </w:rPr>
        <w:t>加固成布（棉）。先将聚合物切片投入螺杆挤出机使其熔融，加热到纺丝所需的温度，经一种特殊设计的喷头，聚合物纤维由喷嘴的毛细孔中喷出，靠喷丝孔两侧的高速（</w:t>
      </w:r>
      <w:r>
        <w:rPr>
          <w:rFonts w:hint="default" w:ascii="Times New Roman" w:hAnsi="Times New Roman" w:eastAsia="仿宋" w:cs="Times New Roman"/>
          <w:color w:val="auto"/>
          <w:kern w:val="2"/>
          <w:sz w:val="24"/>
          <w:szCs w:val="24"/>
          <w:lang w:val="en-US" w:eastAsia="zh-CN" w:bidi="ar-SA"/>
        </w:rPr>
        <w:t>550m/s）</w:t>
      </w:r>
      <w:r>
        <w:rPr>
          <w:rFonts w:hint="eastAsia" w:ascii="Times New Roman" w:hAnsi="Times New Roman" w:eastAsia="仿宋" w:cs="Times New Roman"/>
          <w:color w:val="auto"/>
          <w:kern w:val="2"/>
          <w:sz w:val="24"/>
          <w:szCs w:val="24"/>
          <w:lang w:val="en-US" w:eastAsia="zh-CN" w:bidi="ar-SA"/>
        </w:rPr>
        <w:t>热空气流（340~370℃）喷吹成超细短纤维（纤维直径可控制在5微米以下，长度一般小于15mm）同时受喷嘴外侧冷空气的冷却固化，以高速飞向凝网帘或滚筒收集装置，依靠聚合物本身的余热和牵伸热空气自行粘合固结成网。</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b/>
          <w:bCs/>
          <w:color w:val="auto"/>
          <w:kern w:val="2"/>
          <w:sz w:val="24"/>
          <w:szCs w:val="24"/>
          <w:lang w:val="en-US" w:eastAsia="zh-CN" w:bidi="ar-SA"/>
        </w:rPr>
        <w:drawing>
          <wp:anchor distT="0" distB="0" distL="114300" distR="114300" simplePos="0" relativeHeight="2397334528" behindDoc="1" locked="0" layoutInCell="1" allowOverlap="1">
            <wp:simplePos x="0" y="0"/>
            <wp:positionH relativeFrom="column">
              <wp:posOffset>1627505</wp:posOffset>
            </wp:positionH>
            <wp:positionV relativeFrom="paragraph">
              <wp:posOffset>-595630</wp:posOffset>
            </wp:positionV>
            <wp:extent cx="1719580" cy="3434080"/>
            <wp:effectExtent l="0" t="0" r="13970" b="13970"/>
            <wp:wrapNone/>
            <wp:docPr id="23" name="图片 23" descr="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流程"/>
                    <pic:cNvPicPr>
                      <a:picLocks noChangeAspect="1"/>
                    </pic:cNvPicPr>
                  </pic:nvPicPr>
                  <pic:blipFill>
                    <a:blip r:embed="rId28"/>
                    <a:srcRect t="10181"/>
                    <a:stretch>
                      <a:fillRect/>
                    </a:stretch>
                  </pic:blipFill>
                  <pic:spPr>
                    <a:xfrm rot="16200000">
                      <a:off x="0" y="0"/>
                      <a:ext cx="1719580" cy="3434080"/>
                    </a:xfrm>
                    <a:prstGeom prst="rect">
                      <a:avLst/>
                    </a:prstGeom>
                  </pic:spPr>
                </pic:pic>
              </a:graphicData>
            </a:graphic>
          </wp:anchor>
        </w:drawing>
      </w:r>
      <w:r>
        <w:rPr>
          <w:rFonts w:hint="eastAsia" w:ascii="Times New Roman" w:hAnsi="Times New Roman" w:eastAsia="仿宋" w:cs="Times New Roman"/>
          <w:color w:val="auto"/>
          <w:kern w:val="2"/>
          <w:sz w:val="24"/>
          <w:szCs w:val="24"/>
          <w:lang w:val="en-US" w:eastAsia="zh-CN" w:bidi="ar-SA"/>
        </w:rPr>
        <w:t>熔喷工艺原理见下图。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pStyle w:val="2"/>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outlineLvl w:val="9"/>
        <w:rPr>
          <w:rFonts w:hint="eastAsia"/>
          <w:b/>
          <w:bCs/>
          <w:sz w:val="21"/>
          <w:szCs w:val="21"/>
        </w:rPr>
      </w:pPr>
      <w:r>
        <w:rPr>
          <w:rFonts w:hint="eastAsia" w:ascii="Times New Roman" w:hAnsi="Times New Roman" w:eastAsia="仿宋" w:cs="Times New Roman"/>
          <w:b/>
          <w:bCs/>
          <w:color w:val="auto"/>
          <w:kern w:val="2"/>
          <w:sz w:val="21"/>
          <w:szCs w:val="21"/>
          <w:lang w:val="en-US" w:eastAsia="zh-CN" w:bidi="ar-SA"/>
        </w:rPr>
        <w:t>图3-2 熔喷工艺原理示意图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b w:val="0"/>
          <w:bCs w:val="0"/>
          <w:color w:val="auto"/>
          <w:kern w:val="2"/>
          <w:sz w:val="24"/>
          <w:szCs w:val="24"/>
          <w:lang w:val="en-US" w:eastAsia="zh-CN" w:bidi="ar-SA"/>
        </w:rPr>
      </w:pPr>
      <w:r>
        <w:rPr>
          <w:rFonts w:hint="eastAsia" w:ascii="Times New Roman" w:hAnsi="Times New Roman" w:eastAsia="仿宋" w:cs="Times New Roman"/>
          <w:b w:val="0"/>
          <w:bCs w:val="0"/>
          <w:color w:val="auto"/>
          <w:kern w:val="2"/>
          <w:sz w:val="24"/>
          <w:szCs w:val="24"/>
          <w:lang w:val="en-US" w:eastAsia="zh-CN" w:bidi="ar-SA"/>
        </w:rPr>
        <w:t>2、生产过程主要产污环节：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_GB2312"/>
          <w:sz w:val="24"/>
          <w:szCs w:val="22"/>
          <w:lang w:val="en-US" w:eastAsia="zh-CN"/>
        </w:rPr>
      </w:pPr>
      <w:r>
        <w:rPr>
          <w:rFonts w:hint="eastAsia" w:ascii="Times New Roman" w:hAnsi="Times New Roman" w:eastAsia="仿宋_GB2312"/>
          <w:sz w:val="24"/>
          <w:szCs w:val="22"/>
          <w:lang w:val="en-US" w:eastAsia="zh-CN"/>
        </w:rPr>
        <w:t>（1）废气：熔解挤出工序、纤维成型阶段。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_GB2312"/>
          <w:sz w:val="24"/>
          <w:szCs w:val="22"/>
          <w:lang w:val="en-US" w:eastAsia="zh-CN"/>
        </w:rPr>
      </w:pPr>
      <w:r>
        <w:rPr>
          <w:rFonts w:hint="eastAsia" w:ascii="Times New Roman" w:hAnsi="Times New Roman" w:eastAsia="仿宋_GB2312"/>
          <w:sz w:val="24"/>
          <w:szCs w:val="22"/>
          <w:lang w:val="en-US" w:eastAsia="zh-CN"/>
        </w:rPr>
        <w:t>（2）固废：加固成布阶段。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lang w:val="en-US" w:eastAsia="zh-CN"/>
        </w:rPr>
      </w:pPr>
      <w:r>
        <w:rPr>
          <w:rFonts w:hint="eastAsia" w:ascii="Times New Roman" w:hAnsi="Times New Roman" w:eastAsia="仿宋_GB2312"/>
          <w:sz w:val="24"/>
          <w:szCs w:val="22"/>
          <w:lang w:val="en-US" w:eastAsia="zh-CN"/>
        </w:rPr>
        <w:t>（3）噪声：聚合物投料阶段、熔解挤出工序、纤维成型阶段、加固成布阶段。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r>
        <w:rPr>
          <w:rFonts w:hint="eastAsia" w:ascii="Times New Roman" w:hAnsi="Times New Roman" w:eastAsia="仿宋" w:cs="Times New Roman"/>
          <w:b/>
          <w:bCs/>
          <w:color w:val="auto"/>
          <w:kern w:val="2"/>
          <w:sz w:val="24"/>
          <w:szCs w:val="24"/>
          <w:lang w:val="en-US" w:eastAsia="zh-CN" w:bidi="ar-SA"/>
        </w:rPr>
        <w:t>二、汽车隔音毡（铺棉）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color w:val="auto"/>
          <w:kern w:val="2"/>
          <w:sz w:val="24"/>
          <w:szCs w:val="24"/>
          <w:lang w:val="en-US" w:eastAsia="zh-CN" w:bidi="ar-SA"/>
        </w:rPr>
      </w:pPr>
      <w:r>
        <w:rPr>
          <w:rFonts w:hint="eastAsia" w:ascii="Times New Roman" w:hAnsi="Times New Roman" w:eastAsia="仿宋" w:cs="Times New Roman"/>
          <w:color w:val="auto"/>
          <w:kern w:val="2"/>
          <w:sz w:val="24"/>
          <w:szCs w:val="24"/>
          <w:lang w:val="en-US" w:eastAsia="zh-CN" w:bidi="ar-SA"/>
        </w:rPr>
        <w:t>1、汽车隔音毡的工艺流程及产排污节点见下图。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r>
        <w:rPr>
          <w:rFonts w:hint="eastAsia" w:ascii="Times New Roman" w:hAnsi="Times New Roman" w:eastAsia="仿宋" w:cs="Times New Roman"/>
          <w:b/>
          <w:bCs/>
          <w:color w:val="auto"/>
          <w:kern w:val="2"/>
          <w:sz w:val="24"/>
          <w:szCs w:val="24"/>
          <w:lang w:val="en-US" w:eastAsia="zh-CN" w:bidi="ar-SA"/>
        </w:rPr>
        <w:drawing>
          <wp:anchor distT="0" distB="0" distL="114300" distR="114300" simplePos="0" relativeHeight="2397334528" behindDoc="1" locked="0" layoutInCell="1" allowOverlap="1">
            <wp:simplePos x="0" y="0"/>
            <wp:positionH relativeFrom="column">
              <wp:posOffset>1733550</wp:posOffset>
            </wp:positionH>
            <wp:positionV relativeFrom="paragraph">
              <wp:posOffset>-2166620</wp:posOffset>
            </wp:positionV>
            <wp:extent cx="2052955" cy="6533515"/>
            <wp:effectExtent l="0" t="0" r="635" b="4445"/>
            <wp:wrapNone/>
            <wp:docPr id="25" name="图片 25" descr="铺棉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铺棉工艺流程"/>
                    <pic:cNvPicPr>
                      <a:picLocks noChangeAspect="1"/>
                    </pic:cNvPicPr>
                  </pic:nvPicPr>
                  <pic:blipFill>
                    <a:blip r:embed="rId29"/>
                    <a:srcRect t="5734"/>
                    <a:stretch>
                      <a:fillRect/>
                    </a:stretch>
                  </pic:blipFill>
                  <pic:spPr>
                    <a:xfrm rot="16200000">
                      <a:off x="0" y="0"/>
                      <a:ext cx="2052955" cy="65335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color w:val="auto"/>
          <w:kern w:val="2"/>
          <w:sz w:val="24"/>
          <w:szCs w:val="24"/>
          <w:lang w:val="en-US" w:eastAsia="zh-CN" w:bidi="ar-SA"/>
        </w:rPr>
      </w:pPr>
    </w:p>
    <w:p>
      <w:pPr>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eastAsia="仿宋" w:cs="Times New Roman"/>
          <w:b/>
          <w:bCs/>
          <w:color w:val="auto"/>
          <w:kern w:val="2"/>
          <w:sz w:val="24"/>
          <w:szCs w:val="22"/>
          <w:lang w:val="en-US" w:eastAsia="zh-CN" w:bidi="ar-SA"/>
        </w:rPr>
      </w:pPr>
    </w:p>
    <w:p>
      <w:pPr>
        <w:pageBreakBefore w:val="0"/>
        <w:widowControl w:val="0"/>
        <w:kinsoku/>
        <w:wordWrap/>
        <w:overflowPunct/>
        <w:topLinePunct w:val="0"/>
        <w:autoSpaceDE/>
        <w:autoSpaceDN/>
        <w:bidi w:val="0"/>
        <w:adjustRightInd/>
        <w:snapToGrid/>
        <w:spacing w:line="360" w:lineRule="auto"/>
        <w:jc w:val="center"/>
        <w:textAlignment w:val="auto"/>
        <w:rPr>
          <w:rFonts w:hint="default"/>
          <w:sz w:val="21"/>
          <w:szCs w:val="21"/>
          <w:lang w:val="en-US" w:eastAsia="zh-CN"/>
        </w:rPr>
      </w:pPr>
      <w:r>
        <w:rPr>
          <w:rFonts w:hint="eastAsia" w:ascii="Times New Roman" w:hAnsi="Times New Roman" w:eastAsia="仿宋" w:cs="Times New Roman"/>
          <w:b/>
          <w:bCs/>
          <w:color w:val="auto"/>
          <w:kern w:val="2"/>
          <w:sz w:val="21"/>
          <w:szCs w:val="21"/>
          <w:lang w:val="en-US" w:eastAsia="zh-CN" w:bidi="ar-SA"/>
        </w:rPr>
        <w:t>图3-3   汽车隔音毡工艺流程及产排污节点图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 w:cs="Times New Roman"/>
          <w:sz w:val="24"/>
          <w:szCs w:val="24"/>
          <w:lang w:val="en-US" w:eastAsia="zh-CN"/>
        </w:rPr>
      </w:pPr>
      <w:r>
        <w:rPr>
          <w:rFonts w:ascii="Times New Roman" w:hAnsi="Times New Roman" w:eastAsia="仿宋_GB2312"/>
          <w:sz w:val="24"/>
          <w:szCs w:val="22"/>
        </w:rPr>
        <w:t>主要工艺流程简述如下：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_GB2312"/>
          <w:sz w:val="24"/>
          <w:szCs w:val="22"/>
          <w:lang w:val="en-US" w:eastAsia="zh-CN"/>
        </w:rPr>
      </w:pPr>
      <w:r>
        <w:rPr>
          <w:rFonts w:hint="eastAsia" w:ascii="Times New Roman" w:hAnsi="Times New Roman" w:eastAsia="仿宋_GB2312"/>
          <w:sz w:val="24"/>
          <w:szCs w:val="22"/>
          <w:lang w:val="en-US" w:eastAsia="zh-CN"/>
        </w:rPr>
        <w:t>汽车隔音毡是以各类纤维为原料制造，经过多次针刺加以适当热轧处理而成。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_GB2312"/>
          <w:sz w:val="24"/>
          <w:szCs w:val="22"/>
          <w:lang w:val="en-US" w:eastAsia="zh-CN"/>
        </w:rPr>
      </w:pPr>
      <w:r>
        <w:rPr>
          <w:rFonts w:hint="eastAsia" w:ascii="Times New Roman" w:hAnsi="Times New Roman" w:eastAsia="仿宋_GB2312"/>
          <w:sz w:val="24"/>
          <w:szCs w:val="22"/>
          <w:lang w:val="en-US" w:eastAsia="zh-CN"/>
        </w:rPr>
        <w:t>根据产品的具体用途和性能要求将主体原料和热熔材料按照一定的比例充分混合，再进行充分的开松，使原材料能尽可能充分、均匀的混合在一起，对已混合好的原料进行阻燃和防腐整理并静置24h，使之达到平衡状态。然后将处理好的原料再进行开松混合，并用气流输送的方式送入到高位振动气压棉箱。通过振动输入装置的振动喂入作用将纤维原料均匀地输送到气流成网机，使纤维能形成相对均匀的纤网层，并通过简单针刺加工后，使其有一定的强力，再输送到干燥焙烘装置中，经过一段时间的干燥焙烘后形成具有一定厚度、硬度风格的连续毡状片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 w:cs="Times New Roman"/>
          <w:b w:val="0"/>
          <w:bCs w:val="0"/>
          <w:color w:val="auto"/>
          <w:kern w:val="2"/>
          <w:sz w:val="24"/>
          <w:szCs w:val="24"/>
          <w:lang w:val="en-US" w:eastAsia="zh-CN" w:bidi="ar-SA"/>
        </w:rPr>
      </w:pPr>
      <w:r>
        <w:rPr>
          <w:rFonts w:hint="eastAsia" w:ascii="Times New Roman" w:hAnsi="Times New Roman" w:eastAsia="仿宋" w:cs="Times New Roman"/>
          <w:b w:val="0"/>
          <w:bCs w:val="0"/>
          <w:color w:val="auto"/>
          <w:kern w:val="2"/>
          <w:sz w:val="24"/>
          <w:szCs w:val="24"/>
          <w:lang w:val="en-US" w:eastAsia="zh-CN" w:bidi="ar-SA"/>
        </w:rPr>
        <w:t>2、生产过程主要产污环节：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_GB2312"/>
          <w:sz w:val="24"/>
          <w:szCs w:val="22"/>
          <w:lang w:val="en-US" w:eastAsia="zh-CN"/>
        </w:rPr>
      </w:pPr>
      <w:r>
        <w:rPr>
          <w:rFonts w:hint="eastAsia" w:ascii="Times New Roman" w:hAnsi="Times New Roman" w:eastAsia="仿宋_GB2312"/>
          <w:sz w:val="24"/>
          <w:szCs w:val="22"/>
          <w:lang w:val="en-US" w:eastAsia="zh-CN"/>
        </w:rPr>
        <w:t>（1）固废：整理定型阶段。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default"/>
          <w:lang w:val="en-US" w:eastAsia="zh-CN"/>
        </w:rPr>
      </w:pPr>
      <w:r>
        <w:rPr>
          <w:rFonts w:hint="eastAsia" w:ascii="Times New Roman" w:hAnsi="Times New Roman" w:eastAsia="仿宋_GB2312"/>
          <w:sz w:val="24"/>
          <w:szCs w:val="22"/>
          <w:lang w:val="en-US" w:eastAsia="zh-CN"/>
        </w:rPr>
        <w:t>（2）噪声：纤维开松阶段、铺网阶段、针刺阶段、整理定型阶段。</w:t>
      </w:r>
    </w:p>
    <w:p>
      <w:pPr>
        <w:rPr>
          <w:rFonts w:hint="default"/>
          <w:lang w:val="en-US"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27" w:name="_Toc21675"/>
      <w:r>
        <w:rPr>
          <w:rFonts w:hint="default" w:ascii="Times New Roman" w:hAnsi="Times New Roman" w:eastAsia="仿宋_GB2312"/>
          <w:color w:val="auto"/>
          <w:szCs w:val="22"/>
          <w:lang w:val="en-US" w:eastAsia="zh-CN"/>
        </w:rPr>
        <w:t>3.</w:t>
      </w:r>
      <w:r>
        <w:rPr>
          <w:rFonts w:hint="eastAsia" w:ascii="Times New Roman" w:hAnsi="Times New Roman" w:eastAsia="仿宋_GB2312"/>
          <w:color w:val="auto"/>
          <w:szCs w:val="22"/>
          <w:lang w:val="en-US" w:eastAsia="zh-CN"/>
        </w:rPr>
        <w:t>6项目变动情况</w:t>
      </w:r>
      <w:bookmarkEnd w:id="27"/>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 w:cs="Times New Roman"/>
          <w:b/>
          <w:bCs/>
          <w:color w:val="auto"/>
          <w:kern w:val="2"/>
          <w:sz w:val="24"/>
          <w:szCs w:val="22"/>
          <w:lang w:val="en-US" w:eastAsia="zh-CN" w:bidi="ar-SA"/>
        </w:rPr>
      </w:pPr>
      <w:r>
        <w:rPr>
          <w:rFonts w:hint="eastAsia" w:ascii="Times New Roman" w:hAnsi="Times New Roman" w:eastAsia="仿宋" w:cs="Times New Roman"/>
          <w:sz w:val="24"/>
          <w:szCs w:val="24"/>
          <w:lang w:val="en-US" w:eastAsia="zh-CN"/>
        </w:rPr>
        <w:t>1、本期工程主要建设及变动情况如下表所示。</w:t>
      </w:r>
    </w:p>
    <w:p>
      <w:pPr>
        <w:pageBreakBefore w:val="0"/>
        <w:widowControl w:val="0"/>
        <w:kinsoku/>
        <w:wordWrap/>
        <w:overflowPunct/>
        <w:topLinePunct w:val="0"/>
        <w:autoSpaceDE/>
        <w:autoSpaceDN/>
        <w:bidi w:val="0"/>
        <w:adjustRightInd/>
        <w:snapToGrid/>
        <w:spacing w:line="360" w:lineRule="auto"/>
        <w:jc w:val="center"/>
        <w:textAlignment w:val="auto"/>
        <w:rPr>
          <w:rFonts w:hint="default"/>
          <w:i w:val="0"/>
          <w:iCs w:val="0"/>
          <w:u w:val="none"/>
          <w:lang w:val="en-US" w:eastAsia="zh-CN"/>
        </w:rPr>
      </w:pPr>
      <w:r>
        <w:rPr>
          <w:rFonts w:hint="eastAsia" w:ascii="Times New Roman" w:hAnsi="Times New Roman" w:eastAsia="仿宋" w:cs="Times New Roman"/>
          <w:b/>
          <w:bCs/>
          <w:i w:val="0"/>
          <w:iCs w:val="0"/>
          <w:color w:val="auto"/>
          <w:kern w:val="2"/>
          <w:sz w:val="24"/>
          <w:szCs w:val="22"/>
          <w:u w:val="none"/>
          <w:lang w:val="en-US" w:eastAsia="zh-CN" w:bidi="ar-SA"/>
        </w:rPr>
        <w:t>表3-9  建设工程项目变动情况</w:t>
      </w:r>
    </w:p>
    <w:tbl>
      <w:tblPr>
        <w:tblStyle w:val="21"/>
        <w:tblW w:w="9615" w:type="dxa"/>
        <w:tblInd w:w="-436"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080"/>
        <w:gridCol w:w="3497"/>
        <w:gridCol w:w="3118"/>
        <w:gridCol w:w="12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b/>
                <w:bCs/>
                <w:u w:val="none"/>
                <w:vertAlign w:val="baseline"/>
                <w:lang w:val="en-US" w:eastAsia="zh-CN"/>
              </w:rPr>
            </w:pPr>
            <w:r>
              <w:rPr>
                <w:rFonts w:hint="default" w:ascii="Times New Roman" w:hAnsi="Times New Roman" w:eastAsia="仿宋" w:cs="Times New Roman"/>
                <w:b/>
                <w:bCs/>
                <w:u w:val="none"/>
                <w:vertAlign w:val="baseline"/>
                <w:lang w:val="en-US" w:eastAsia="zh-CN"/>
              </w:rPr>
              <w:t>序号</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b/>
                <w:bCs/>
                <w:u w:val="none"/>
                <w:vertAlign w:val="baseline"/>
                <w:lang w:val="en-US" w:eastAsia="zh-CN"/>
              </w:rPr>
            </w:pPr>
            <w:r>
              <w:rPr>
                <w:rFonts w:hint="eastAsia" w:ascii="Times New Roman" w:hAnsi="Times New Roman" w:eastAsia="仿宋" w:cs="Times New Roman"/>
                <w:b/>
                <w:bCs/>
                <w:u w:val="none"/>
                <w:vertAlign w:val="baseline"/>
                <w:lang w:val="en-US" w:eastAsia="zh-CN"/>
              </w:rPr>
              <w:t>类别</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b/>
                <w:bCs/>
                <w:u w:val="none"/>
                <w:vertAlign w:val="baseline"/>
                <w:lang w:val="en-US" w:eastAsia="zh-CN"/>
              </w:rPr>
            </w:pPr>
            <w:r>
              <w:rPr>
                <w:rFonts w:hint="eastAsia" w:ascii="Times New Roman" w:hAnsi="Times New Roman" w:eastAsia="仿宋" w:cs="Times New Roman"/>
                <w:b/>
                <w:bCs/>
                <w:u w:val="none"/>
                <w:vertAlign w:val="baseline"/>
                <w:lang w:val="en-US" w:eastAsia="zh-CN"/>
              </w:rPr>
              <w:t>环评要求的二期工程规模及工艺</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b/>
                <w:bCs/>
                <w:u w:val="none"/>
                <w:vertAlign w:val="baseline"/>
                <w:lang w:val="en-US" w:eastAsia="zh-CN"/>
              </w:rPr>
            </w:pPr>
            <w:r>
              <w:rPr>
                <w:rFonts w:hint="eastAsia" w:ascii="Times New Roman" w:hAnsi="Times New Roman" w:eastAsia="仿宋" w:cs="Times New Roman"/>
                <w:b/>
                <w:bCs/>
                <w:u w:val="none"/>
                <w:vertAlign w:val="baseline"/>
                <w:lang w:val="en-US" w:eastAsia="zh-CN"/>
              </w:rPr>
              <w:t>实际建设情况</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b/>
                <w:bCs/>
                <w:u w:val="none"/>
                <w:vertAlign w:val="baseline"/>
                <w:lang w:val="en-US" w:eastAsia="zh-CN"/>
              </w:rPr>
            </w:pPr>
            <w:r>
              <w:rPr>
                <w:rFonts w:hint="eastAsia" w:ascii="Times New Roman" w:hAnsi="Times New Roman" w:eastAsia="仿宋" w:cs="Times New Roman"/>
                <w:b/>
                <w:bCs/>
                <w:u w:val="none"/>
                <w:vertAlign w:val="baseline"/>
                <w:lang w:val="en-US" w:eastAsia="zh-CN"/>
              </w:rPr>
              <w:t>变动情况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1</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性质</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衡山县佳诚新材料有限公司在衡山县经济开发区投资引进先进生产线，新建汽车及电子类新材料生产项目。</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衡山县佳诚新材料有限公司在衡山县经济开发区新建汽车及电子类新材料生产项目。</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2</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地点</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衡山县经济开发区</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衡山县经济开发区</w:t>
            </w:r>
            <w:r>
              <w:rPr>
                <w:rFonts w:hint="eastAsia" w:ascii="Times New Roman" w:hAnsi="Times New Roman" w:eastAsia="仿宋_GB2312" w:cs="Times New Roman"/>
                <w:color w:val="auto"/>
                <w:szCs w:val="21"/>
                <w:lang w:val="en-US" w:eastAsia="zh-CN"/>
              </w:rPr>
              <w:t>坪塘路和坪青路交叉口东南角</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3</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规模</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汽车隔音材料</w:t>
            </w:r>
            <w:r>
              <w:rPr>
                <w:rFonts w:hint="eastAsia" w:ascii="Times New Roman" w:hAnsi="Times New Roman" w:eastAsia="仿宋" w:cs="Times New Roman"/>
                <w:u w:val="none"/>
                <w:vertAlign w:val="baseline"/>
                <w:lang w:val="en-US" w:eastAsia="zh-CN"/>
              </w:rPr>
              <w:t>生产线：熔喷棉生产线2条，无纺棉生产线1条。</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汽车隔音材料</w:t>
            </w:r>
            <w:r>
              <w:rPr>
                <w:rFonts w:hint="eastAsia" w:ascii="Times New Roman" w:hAnsi="Times New Roman" w:eastAsia="仿宋" w:cs="Times New Roman"/>
                <w:u w:val="none"/>
                <w:vertAlign w:val="baseline"/>
                <w:lang w:val="en-US" w:eastAsia="zh-CN"/>
              </w:rPr>
              <w:t>生产线：熔喷棉生产线2条，无纺棉生产线1条。</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4</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产品及产量</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熔喷吸音棉800t/a，铺棉600t/a。</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试运</w:t>
            </w:r>
            <w:r>
              <w:rPr>
                <w:rFonts w:hint="eastAsia" w:ascii="Times New Roman" w:hAnsi="Times New Roman" w:eastAsia="仿宋" w:cs="Times New Roman"/>
                <w:color w:val="auto"/>
                <w:u w:val="none"/>
                <w:vertAlign w:val="baseline"/>
                <w:lang w:val="en-US" w:eastAsia="zh-CN"/>
              </w:rPr>
              <w:t>行期间，熔喷吸音棉</w:t>
            </w:r>
            <w:r>
              <w:rPr>
                <w:rFonts w:hint="eastAsia" w:ascii="Times New Roman" w:hAnsi="Times New Roman" w:eastAsia="仿宋" w:cs="Times New Roman"/>
                <w:color w:val="auto"/>
                <w:sz w:val="21"/>
                <w:szCs w:val="21"/>
                <w:lang w:val="en-US" w:eastAsia="zh-CN"/>
              </w:rPr>
              <w:t>360t/150d</w:t>
            </w:r>
            <w:r>
              <w:rPr>
                <w:rFonts w:hint="eastAsia" w:ascii="Times New Roman" w:hAnsi="Times New Roman" w:eastAsia="仿宋" w:cs="Times New Roman"/>
                <w:color w:val="auto"/>
                <w:u w:val="none"/>
                <w:vertAlign w:val="baseline"/>
                <w:lang w:val="en-US" w:eastAsia="zh-CN"/>
              </w:rPr>
              <w:t>，铺棉</w:t>
            </w:r>
            <w:r>
              <w:rPr>
                <w:rFonts w:hint="eastAsia" w:ascii="Times New Roman" w:hAnsi="Times New Roman" w:eastAsia="仿宋" w:cs="Times New Roman"/>
                <w:color w:val="auto"/>
                <w:sz w:val="21"/>
                <w:szCs w:val="21"/>
                <w:lang w:val="en-US" w:eastAsia="zh-CN"/>
              </w:rPr>
              <w:t>270t/150d</w:t>
            </w:r>
            <w:r>
              <w:rPr>
                <w:rFonts w:hint="eastAsia" w:ascii="Times New Roman" w:hAnsi="Times New Roman" w:eastAsia="仿宋" w:cs="Times New Roman"/>
                <w:color w:val="auto"/>
                <w:u w:val="none"/>
                <w:vertAlign w:val="baseline"/>
                <w:lang w:val="en-US" w:eastAsia="zh-CN"/>
              </w:rPr>
              <w:t>。</w:t>
            </w:r>
          </w:p>
        </w:tc>
        <w:tc>
          <w:tcPr>
            <w:tcW w:w="1245" w:type="dxa"/>
            <w:tcBorders>
              <w:tl2br w:val="nil"/>
              <w:tr2bl w:val="nil"/>
            </w:tcBorders>
            <w:vAlign w:val="center"/>
          </w:tcPr>
          <w:p>
            <w:pPr>
              <w:jc w:val="center"/>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有变更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5</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工程建设</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auto"/>
                <w:sz w:val="21"/>
                <w:szCs w:val="21"/>
                <w:u w:val="none"/>
                <w:vertAlign w:val="baseline"/>
                <w:lang w:val="en-US" w:eastAsia="zh-CN"/>
              </w:rPr>
            </w:pPr>
            <w:r>
              <w:rPr>
                <w:rFonts w:hint="default" w:ascii="Times New Roman" w:hAnsi="Times New Roman" w:eastAsia="仿宋" w:cs="Times New Roman"/>
                <w:u w:val="none"/>
                <w:vertAlign w:val="baseline"/>
                <w:lang w:val="en-US" w:eastAsia="zh-CN"/>
              </w:rPr>
              <w:t>汽车隔音材料</w:t>
            </w:r>
            <w:r>
              <w:rPr>
                <w:rFonts w:hint="eastAsia" w:ascii="Times New Roman" w:hAnsi="Times New Roman" w:eastAsia="仿宋" w:cs="Times New Roman"/>
                <w:u w:val="none"/>
                <w:vertAlign w:val="baseline"/>
                <w:lang w:val="en-US" w:eastAsia="zh-CN"/>
              </w:rPr>
              <w:t>生产线及配套环保设施设备。</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汽车隔音材料</w:t>
            </w:r>
            <w:r>
              <w:rPr>
                <w:rFonts w:hint="eastAsia" w:ascii="Times New Roman" w:hAnsi="Times New Roman" w:eastAsia="仿宋" w:cs="Times New Roman"/>
                <w:u w:val="none"/>
                <w:vertAlign w:val="baseline"/>
                <w:lang w:val="en-US" w:eastAsia="zh-CN"/>
              </w:rPr>
              <w:t>生产线及配套环保设施设备。</w:t>
            </w:r>
          </w:p>
        </w:tc>
        <w:tc>
          <w:tcPr>
            <w:tcW w:w="1245" w:type="dxa"/>
            <w:tcBorders>
              <w:tl2br w:val="nil"/>
              <w:tr2bl w:val="nil"/>
            </w:tcBorders>
            <w:vAlign w:val="center"/>
          </w:tcPr>
          <w:p>
            <w:pPr>
              <w:jc w:val="center"/>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6</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工艺</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熔喷吸音棉：原材料</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聚合物投入</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熔融挤出</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超细纤维成型</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纤维冷却</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成网/加固成布</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成品；</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铺棉：原材料</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纤维开松</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梳理</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铺网</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针刺</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整理定型</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成品</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熔喷吸音棉：原材料</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聚合物投入</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熔融挤出</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超细纤维成型</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纤维冷却</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成网/加固成布</w:t>
            </w:r>
            <w:r>
              <w:rPr>
                <w:rFonts w:hint="default" w:ascii="Times New Roman" w:hAnsi="Times New Roman" w:eastAsia="仿宋" w:cs="Times New Roman"/>
                <w:u w:val="none"/>
                <w:vertAlign w:val="baseline"/>
                <w:lang w:val="en-US" w:eastAsia="zh-CN"/>
              </w:rPr>
              <w:t>→</w:t>
            </w:r>
            <w:r>
              <w:rPr>
                <w:rFonts w:hint="eastAsia" w:ascii="Times New Roman" w:hAnsi="Times New Roman" w:eastAsia="仿宋" w:cs="Times New Roman"/>
                <w:u w:val="none"/>
                <w:vertAlign w:val="baseline"/>
                <w:lang w:val="en-US" w:eastAsia="zh-CN"/>
              </w:rPr>
              <w:t>成品；</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color w:val="auto"/>
                <w:sz w:val="21"/>
                <w:szCs w:val="21"/>
                <w:u w:val="none"/>
                <w:vertAlign w:val="baseline"/>
                <w:lang w:val="en-US" w:eastAsia="zh-CN"/>
              </w:rPr>
            </w:pPr>
            <w:r>
              <w:rPr>
                <w:rFonts w:hint="eastAsia" w:ascii="Times New Roman" w:hAnsi="Times New Roman" w:eastAsia="仿宋" w:cs="Times New Roman"/>
                <w:u w:val="none"/>
                <w:vertAlign w:val="baseline"/>
                <w:lang w:val="en-US" w:eastAsia="zh-CN"/>
              </w:rPr>
              <w:t>铺棉：原材料</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纤维开松</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梳理</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铺网</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针刺</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整理定型</w:t>
            </w:r>
            <w:r>
              <w:rPr>
                <w:rFonts w:hint="default" w:ascii="Arial" w:hAnsi="Arial" w:eastAsia="仿宋" w:cs="Arial"/>
                <w:u w:val="none"/>
                <w:vertAlign w:val="baseline"/>
                <w:lang w:val="en-US" w:eastAsia="zh-CN"/>
              </w:rPr>
              <w:t>→</w:t>
            </w:r>
            <w:r>
              <w:rPr>
                <w:rFonts w:hint="eastAsia" w:ascii="Arial" w:hAnsi="Arial" w:eastAsia="仿宋" w:cs="Arial"/>
                <w:u w:val="none"/>
                <w:vertAlign w:val="baseline"/>
                <w:lang w:val="en-US" w:eastAsia="zh-CN"/>
              </w:rPr>
              <w:t>成品</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7</w:t>
            </w:r>
          </w:p>
        </w:tc>
        <w:tc>
          <w:tcPr>
            <w:tcW w:w="108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废气污染防治措施</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default" w:ascii="Times New Roman" w:hAnsi="Times New Roman" w:eastAsia="仿宋" w:cs="Times New Roman"/>
                <w:u w:val="none"/>
                <w:vertAlign w:val="baseline"/>
                <w:lang w:val="en-US" w:eastAsia="zh-CN"/>
              </w:rPr>
              <w:t>项目配料和发泡过程产生的有机废气采取“集气罩收集+活性炭吸附净化装置”净化处理后，由20m高排气筒达标排放，并及时更换失效活性炭</w:t>
            </w:r>
            <w:r>
              <w:rPr>
                <w:rFonts w:hint="eastAsia" w:ascii="Times New Roman" w:hAnsi="Times New Roman" w:eastAsia="仿宋" w:cs="Times New Roman"/>
                <w:u w:val="none"/>
                <w:vertAlign w:val="baseline"/>
                <w:lang w:val="en-US" w:eastAsia="zh-CN"/>
              </w:rPr>
              <w:t>；生产车间设置集气罩，无组织排放的有机废气经收集后，由15m高排气筒达标排放。</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b w:val="0"/>
                <w:bCs w:val="0"/>
                <w:color w:val="auto"/>
                <w:u w:val="none"/>
                <w:vertAlign w:val="baseline"/>
                <w:lang w:val="en-US" w:eastAsia="zh-CN"/>
              </w:rPr>
              <w:t>汽车隔音材料生产车间产生的废气经集气罩收集后进入</w:t>
            </w:r>
            <w:r>
              <w:rPr>
                <w:rFonts w:hint="eastAsia" w:ascii="Times New Roman" w:hAnsi="Times New Roman" w:eastAsia="仿宋_GB2312" w:cs="Times New Roman"/>
                <w:b w:val="0"/>
                <w:bCs w:val="0"/>
                <w:color w:val="auto"/>
                <w:kern w:val="2"/>
                <w:sz w:val="21"/>
                <w:szCs w:val="21"/>
                <w:u w:val="none"/>
                <w:lang w:val="en-GB" w:eastAsia="zh-CN" w:bidi="ar-SA"/>
              </w:rPr>
              <w:t>蓄热式热氧化器（RTO）中进行处理，处理达标后经</w:t>
            </w:r>
            <w:r>
              <w:rPr>
                <w:rFonts w:hint="eastAsia" w:ascii="Times New Roman" w:hAnsi="Times New Roman" w:eastAsia="仿宋_GB2312" w:cs="Times New Roman"/>
                <w:b w:val="0"/>
                <w:bCs w:val="0"/>
                <w:color w:val="auto"/>
                <w:kern w:val="2"/>
                <w:sz w:val="21"/>
                <w:szCs w:val="21"/>
                <w:u w:val="none"/>
                <w:lang w:val="en-US" w:eastAsia="zh-CN" w:bidi="ar-SA"/>
              </w:rPr>
              <w:t>15m排气筒排放。生产车间内产生的无组织废气经收集后同样通入</w:t>
            </w:r>
            <w:r>
              <w:rPr>
                <w:rFonts w:hint="eastAsia" w:ascii="Times New Roman" w:hAnsi="Times New Roman" w:eastAsia="仿宋_GB2312" w:cs="Times New Roman"/>
                <w:b w:val="0"/>
                <w:bCs w:val="0"/>
                <w:color w:val="auto"/>
                <w:kern w:val="2"/>
                <w:sz w:val="21"/>
                <w:szCs w:val="21"/>
                <w:u w:val="none"/>
                <w:lang w:val="en-GB" w:eastAsia="zh-CN" w:bidi="ar-SA"/>
              </w:rPr>
              <w:t>蓄热式热氧化器（RTO）中。</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有变更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p>
        </w:tc>
        <w:tc>
          <w:tcPr>
            <w:tcW w:w="108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auto"/>
                <w:sz w:val="21"/>
                <w:szCs w:val="21"/>
                <w:u w:val="none"/>
                <w:vertAlign w:val="baseline"/>
                <w:lang w:val="en-US" w:eastAsia="zh-CN"/>
              </w:rPr>
            </w:pPr>
            <w:r>
              <w:rPr>
                <w:rFonts w:hint="default" w:ascii="Times New Roman" w:hAnsi="Times New Roman" w:eastAsia="仿宋" w:cs="Times New Roman"/>
                <w:color w:val="auto"/>
                <w:sz w:val="21"/>
                <w:szCs w:val="21"/>
                <w:u w:val="none"/>
                <w:vertAlign w:val="baseline"/>
                <w:lang w:val="en-US" w:eastAsia="zh-CN"/>
              </w:rPr>
              <w:t>锅炉烟气采用布袋除尘器处理后由30m高烟囱达标排放</w:t>
            </w:r>
            <w:r>
              <w:rPr>
                <w:rFonts w:hint="eastAsia" w:ascii="Times New Roman" w:hAnsi="Times New Roman" w:eastAsia="仿宋" w:cs="Times New Roman"/>
                <w:color w:val="auto"/>
                <w:sz w:val="21"/>
                <w:szCs w:val="21"/>
                <w:u w:val="none"/>
                <w:vertAlign w:val="baseline"/>
                <w:lang w:val="en-US" w:eastAsia="zh-CN"/>
              </w:rPr>
              <w:t>。</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_GB2312" w:cs="Times New Roman"/>
                <w:u w:val="none"/>
                <w:vertAlign w:val="baseline"/>
                <w:lang w:val="en-US" w:eastAsia="zh-CN"/>
              </w:rPr>
            </w:pPr>
            <w:r>
              <w:rPr>
                <w:rFonts w:hint="eastAsia" w:ascii="Times New Roman" w:hAnsi="Times New Roman" w:eastAsia="仿宋_GB2312" w:cs="Times New Roman"/>
                <w:u w:val="none"/>
                <w:vertAlign w:val="baseline"/>
                <w:lang w:val="en-US" w:eastAsia="zh-CN"/>
              </w:rPr>
              <w:t>生物质锅炉废气经水膜除尘+布袋除尘器处理后由20m高烟囱达标排放。燃气锅炉废气经收集后由8m高排气筒排出。</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有变更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8</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废水污染防治措施</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车间保洁废水经沉淀池处理后，与生活污水经隔油池、化粪池处理后，一同排入园区污水管网，送衡山县污水处理厂处理后达标排入湘江。</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color w:val="auto"/>
                <w:u w:val="single"/>
                <w:vertAlign w:val="baseline"/>
                <w:lang w:val="en-US" w:eastAsia="zh-CN"/>
              </w:rPr>
            </w:pPr>
            <w:r>
              <w:rPr>
                <w:rFonts w:hint="eastAsia" w:ascii="Times New Roman" w:hAnsi="Times New Roman" w:eastAsia="仿宋" w:cs="Times New Roman"/>
                <w:color w:val="auto"/>
                <w:u w:val="single"/>
                <w:vertAlign w:val="baseline"/>
                <w:lang w:val="en-US" w:eastAsia="zh-CN"/>
              </w:rPr>
              <w:t>车间保洁废水经沉淀池处理后，与生活污水经隔油池、化粪池处理后，一同排入园区污水管网，至衡山县工业园区污水处理厂进行处理。</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color w:val="auto"/>
                <w:u w:val="single"/>
                <w:vertAlign w:val="baseline"/>
                <w:lang w:val="en-US" w:eastAsia="zh-CN"/>
              </w:rPr>
              <w:t>项目靠东侧的办公楼产生的办公废水进入该楼附近的化粪池后，排入项目东侧沿路废水管网中。</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有变更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9</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固废污染防治措施</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项目生产的不合格品、边角废料回收利用不外排；锅炉废渣用作农肥不外排；废包装材料、废树脂、废活性炭、废机油属危险废物，由厂区收集后暂存与室内同意送至衡阳市危废处理中心处置，危险废物临时堆场应按照相关规定做好地面硬化及防风、防雨、防渗措施；沉淀池沉渣和生活垃圾集中由当地环卫部门统一送至垃圾场填埋处置。</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项目生产的不合格品、边角废料回收利用不外排；废包装材料、废树脂、废活性炭、废机油属危险废物，由厂区收集后暂存与室内同意送至衡山县欣昌环保科技有限公司处置，危险废物临时堆场按照相关规定做好地面硬化及防风、防雨、防渗措施；沉淀池沉渣和生活垃圾集中由当地环卫部门统一送至垃圾场填埋处置。</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10</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噪声污染防治措施</w:t>
            </w:r>
          </w:p>
        </w:tc>
        <w:tc>
          <w:tcPr>
            <w:tcW w:w="34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选用低噪声设备并合理布局，采取基础减振、机房隔声、消声降噪等措施，确保厂界噪声达到功能区标准；加强厂内绿化，在作业区与生活辅助区之间种植高大乔木，用以吸尘、降噪和美化环境。</w:t>
            </w:r>
          </w:p>
        </w:tc>
        <w:tc>
          <w:tcPr>
            <w:tcW w:w="31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厂内采取基础减振、机房隔声、消声降噪等措施，确保厂界噪声达到功能区标准；</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厂内种植了高达乔木及绿地进行绿化。</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无变更</w:t>
            </w:r>
          </w:p>
        </w:tc>
      </w:tr>
    </w:tbl>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color w:val="auto"/>
          <w:sz w:val="24"/>
          <w:szCs w:val="24"/>
          <w:u w:val="none"/>
          <w:lang w:val="en-US" w:eastAsia="zh-CN"/>
        </w:rPr>
      </w:pPr>
      <w:r>
        <w:rPr>
          <w:rFonts w:hint="eastAsia" w:ascii="Times New Roman" w:hAnsi="Times New Roman" w:eastAsia="仿宋" w:cs="Times New Roman"/>
          <w:color w:val="auto"/>
          <w:sz w:val="24"/>
          <w:szCs w:val="24"/>
          <w:u w:val="none"/>
          <w:lang w:val="en-US" w:eastAsia="zh-CN"/>
        </w:rPr>
        <w:t>本项目产品的实际产量受到市场、订单等多方面的影响，其值低于设计产量属于正常现象，不属于变更。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b w:val="0"/>
          <w:bCs w:val="0"/>
          <w:color w:val="auto"/>
          <w:sz w:val="24"/>
          <w:szCs w:val="24"/>
          <w:u w:val="none"/>
          <w:lang w:val="en-US" w:eastAsia="zh-CN"/>
        </w:rPr>
      </w:pPr>
      <w:r>
        <w:rPr>
          <w:rFonts w:hint="eastAsia" w:ascii="Times New Roman" w:hAnsi="Times New Roman" w:eastAsia="仿宋" w:cs="Times New Roman"/>
          <w:b w:val="0"/>
          <w:bCs w:val="0"/>
          <w:color w:val="auto"/>
          <w:sz w:val="24"/>
          <w:szCs w:val="24"/>
          <w:u w:val="none"/>
          <w:lang w:val="en-US" w:eastAsia="zh-CN"/>
        </w:rPr>
        <w:t>为确保有机废气能长期稳定达标排放，其各监测因子的数据能满足《大气污染物综合排放标准》（GB 16297-1996）表2中相应标准，厂内二期工程（汽车隔音材料生产车间）产生的废气处理方式由“集气罩收集+活性炭吸附净化装置”变更为蓄热式氧化器（RTO）处理装置。该处理装置能更有效的提高有机废气的处理效率，且无新的污染物（如废活性炭等）产生。较之“集气罩收集+活性炭吸附净化装置”的处理方式更为高效环保，减少了废活性炭的产生。该装置的具体处理工艺流程将在第四章进行详述，其处理效果可见第九章。本项目有机废气处理装置虽有变更，但该类变更可有效提高有机废气处理效率，减缓项目对周边环境压力，属于环保设施的优化变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另项目原先所采用的热能供应设备为导热油锅炉（燃料为生物质和燃油），现因园区内开通天然气供应管道，因此将其中一台燃料为燃油的锅炉改为天然气燃料锅炉，改造后的天然气锅炉将为二期工程的主要热能供应设备。天然气属于清洁能源，该项变更有利于缓解锅炉废气对周边大气造成的环境压力，对于环境有正向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本项目锅炉废气排气筒高度由30m降至20m。本项目原有2台锅炉（一台生物质锅炉、一台燃油锅炉）进行供热，现已改造成一台生物质燃料锅炉和一台天然气锅炉。锅炉废气产生量减少，但其锅炉废气的处理设备处理能力并未减小，经锅炉废气处理装置处理后由20m排气筒排放，仍可达标，不会对周边环境造成较大影响。且，生物质锅炉在一期工程建成时便已完工，后投入使用。一期工程验收时已对其相应的锅炉废气处理装置进行了环保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二期工程所采用的热能供应主要来自于燃气锅炉，由于天然气为清洁能源，其产生的废气经收集后由8m高排气筒排出，将不会对周边环境造成较大影响。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ascii="Times New Roman" w:hAnsi="Times New Roman" w:eastAsia="仿宋" w:cs="Times New Roman"/>
          <w:b/>
          <w:bCs/>
          <w:sz w:val="24"/>
          <w:szCs w:val="24"/>
          <w:u w:val="none"/>
          <w:lang w:val="en-US" w:eastAsia="zh-CN"/>
        </w:rPr>
      </w:pPr>
      <w:r>
        <w:rPr>
          <w:rFonts w:hint="eastAsia" w:ascii="Times New Roman" w:hAnsi="Times New Roman" w:eastAsia="仿宋" w:cs="Times New Roman"/>
          <w:b/>
          <w:bCs/>
          <w:sz w:val="24"/>
          <w:szCs w:val="24"/>
          <w:u w:val="none"/>
          <w:lang w:val="en-US" w:eastAsia="zh-CN"/>
        </w:rPr>
        <w:t>综上，本项目虽有小部分变更，但无重大变化。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sz w:val="24"/>
          <w:szCs w:val="24"/>
          <w:u w:val="single"/>
          <w:lang w:val="en-US" w:eastAsia="zh-CN"/>
        </w:rPr>
      </w:pPr>
    </w:p>
    <w:p>
      <w:pPr>
        <w:pageBreakBefore w:val="0"/>
        <w:widowControl w:val="0"/>
        <w:kinsoku/>
        <w:wordWrap/>
        <w:overflowPunct/>
        <w:topLinePunct w:val="0"/>
        <w:autoSpaceDE/>
        <w:autoSpaceDN/>
        <w:bidi w:val="0"/>
        <w:adjustRightInd/>
        <w:snapToGrid/>
        <w:spacing w:line="360" w:lineRule="auto"/>
        <w:ind w:left="0" w:leftChars="0" w:right="0" w:rightChars="0" w:firstLine="480"/>
        <w:jc w:val="both"/>
        <w:textAlignment w:val="auto"/>
        <w:rPr>
          <w:rFonts w:hint="eastAsia" w:ascii="Times New Roman" w:hAnsi="Times New Roman" w:eastAsia="仿宋" w:cs="Times New Roman"/>
          <w:b/>
          <w:bCs/>
          <w:color w:val="auto"/>
          <w:kern w:val="2"/>
          <w:sz w:val="24"/>
          <w:szCs w:val="22"/>
          <w:u w:val="single"/>
          <w:lang w:val="en-US" w:eastAsia="zh-CN" w:bidi="ar-SA"/>
        </w:rPr>
      </w:pPr>
      <w:r>
        <w:rPr>
          <w:rFonts w:hint="eastAsia" w:ascii="Times New Roman" w:hAnsi="Times New Roman" w:eastAsia="仿宋" w:cs="Times New Roman"/>
          <w:sz w:val="24"/>
          <w:szCs w:val="24"/>
          <w:u w:val="single"/>
          <w:lang w:val="en-US" w:eastAsia="zh-CN"/>
        </w:rPr>
        <w:t>2、项目整体工程主要建设及变动情况如下表所示。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项目整体现已全部建设完成，对比环评中各设计建设要求，存在一定变更情况。主要变更体现在主体工程及贮运工程上，由于环保工程和公用工程的变更详情已在表3-9中有明确分析，在此将不再重复。于表3-10中，将重点介绍主体工程及贮运工程的变更详情。</w:t>
      </w:r>
    </w:p>
    <w:p>
      <w:pPr>
        <w:pageBreakBefore w:val="0"/>
        <w:widowControl w:val="0"/>
        <w:kinsoku/>
        <w:wordWrap/>
        <w:overflowPunct/>
        <w:topLinePunct w:val="0"/>
        <w:autoSpaceDE/>
        <w:autoSpaceDN/>
        <w:bidi w:val="0"/>
        <w:adjustRightInd/>
        <w:snapToGrid/>
        <w:spacing w:line="360" w:lineRule="auto"/>
        <w:jc w:val="center"/>
        <w:textAlignment w:val="auto"/>
        <w:rPr>
          <w:rFonts w:hint="default"/>
          <w:i w:val="0"/>
          <w:iCs w:val="0"/>
          <w:u w:val="single"/>
          <w:lang w:val="en-US" w:eastAsia="zh-CN"/>
        </w:rPr>
      </w:pPr>
      <w:r>
        <w:rPr>
          <w:rFonts w:hint="eastAsia" w:ascii="Times New Roman" w:hAnsi="Times New Roman" w:eastAsia="仿宋" w:cs="Times New Roman"/>
          <w:b/>
          <w:bCs/>
          <w:i w:val="0"/>
          <w:iCs w:val="0"/>
          <w:color w:val="auto"/>
          <w:kern w:val="2"/>
          <w:sz w:val="24"/>
          <w:szCs w:val="22"/>
          <w:u w:val="single"/>
          <w:lang w:val="en-US" w:eastAsia="zh-CN" w:bidi="ar-SA"/>
        </w:rPr>
        <w:t>表3-10 项目建设工程项目变动情况</w:t>
      </w:r>
    </w:p>
    <w:tbl>
      <w:tblPr>
        <w:tblStyle w:val="20"/>
        <w:tblW w:w="972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200"/>
        <w:gridCol w:w="3077"/>
        <w:gridCol w:w="3"/>
        <w:gridCol w:w="3398"/>
        <w:gridCol w:w="13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684" w:type="dxa"/>
            <w:tcBorders>
              <w:tl2br w:val="nil"/>
              <w:tr2bl w:val="nil"/>
            </w:tcBorders>
            <w:noWrap w:val="0"/>
            <w:vAlign w:val="center"/>
          </w:tcPr>
          <w:p>
            <w:pPr>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eastAsia="zh-CN"/>
              </w:rPr>
              <w:t>序号</w:t>
            </w:r>
          </w:p>
        </w:tc>
        <w:tc>
          <w:tcPr>
            <w:tcW w:w="1200" w:type="dxa"/>
            <w:tcBorders>
              <w:tl2br w:val="nil"/>
              <w:tr2bl w:val="nil"/>
            </w:tcBorders>
            <w:noWrap w:val="0"/>
            <w:vAlign w:val="center"/>
          </w:tcPr>
          <w:p>
            <w:pPr>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eastAsia="zh-CN"/>
              </w:rPr>
              <w:t>类别</w:t>
            </w:r>
          </w:p>
        </w:tc>
        <w:tc>
          <w:tcPr>
            <w:tcW w:w="3077" w:type="dxa"/>
            <w:tcBorders>
              <w:tl2br w:val="nil"/>
              <w:tr2bl w:val="nil"/>
            </w:tcBorders>
            <w:noWrap w:val="0"/>
            <w:vAlign w:val="center"/>
          </w:tcPr>
          <w:p>
            <w:pPr>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val="en-US" w:eastAsia="zh-CN"/>
              </w:rPr>
              <w:t>环评要求的工程规模及工艺</w:t>
            </w:r>
          </w:p>
        </w:tc>
        <w:tc>
          <w:tcPr>
            <w:tcW w:w="3401" w:type="dxa"/>
            <w:gridSpan w:val="2"/>
            <w:tcBorders>
              <w:tl2br w:val="nil"/>
              <w:tr2bl w:val="nil"/>
            </w:tcBorders>
            <w:noWrap w:val="0"/>
            <w:vAlign w:val="center"/>
          </w:tcPr>
          <w:p>
            <w:pPr>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val="en-US" w:eastAsia="zh-CN"/>
              </w:rPr>
              <w:t>实际建设情况</w:t>
            </w:r>
          </w:p>
        </w:tc>
        <w:tc>
          <w:tcPr>
            <w:tcW w:w="1366" w:type="dxa"/>
            <w:tcBorders>
              <w:tl2br w:val="nil"/>
              <w:tr2bl w:val="nil"/>
            </w:tcBorders>
            <w:noWrap w:val="0"/>
            <w:vAlign w:val="center"/>
          </w:tcPr>
          <w:p>
            <w:pPr>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val="en-US" w:eastAsia="zh-CN"/>
              </w:rPr>
              <w:t>变动情况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w:t>
            </w:r>
          </w:p>
        </w:tc>
        <w:tc>
          <w:tcPr>
            <w:tcW w:w="1200"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主体工程</w:t>
            </w:r>
          </w:p>
        </w:tc>
        <w:tc>
          <w:tcPr>
            <w:tcW w:w="3077" w:type="dxa"/>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u w:val="single"/>
                <w:vertAlign w:val="baseline"/>
                <w:lang w:val="en-US" w:eastAsia="zh-CN" w:bidi="ar-SA"/>
              </w:rPr>
            </w:pPr>
            <w:r>
              <w:rPr>
                <w:rFonts w:hint="eastAsia" w:ascii="Times New Roman" w:hAnsi="Times New Roman" w:eastAsia="仿宋_GB2312" w:cs="Times New Roman"/>
                <w:color w:val="auto"/>
                <w:kern w:val="2"/>
                <w:sz w:val="21"/>
                <w:szCs w:val="21"/>
                <w:u w:val="single"/>
                <w:lang w:val="en-GB" w:eastAsia="zh-CN" w:bidi="ar-SA"/>
              </w:rPr>
              <w:t>隔音材料</w:t>
            </w:r>
            <w:r>
              <w:rPr>
                <w:rFonts w:hint="default" w:ascii="Times New Roman" w:hAnsi="Times New Roman" w:eastAsia="仿宋_GB2312" w:cs="Times New Roman"/>
                <w:color w:val="auto"/>
                <w:kern w:val="2"/>
                <w:sz w:val="21"/>
                <w:szCs w:val="21"/>
                <w:u w:val="single"/>
                <w:lang w:val="en-GB" w:eastAsia="zh-CN" w:bidi="ar-SA"/>
              </w:rPr>
              <w:t>生产车间</w:t>
            </w:r>
            <w:r>
              <w:rPr>
                <w:rFonts w:hint="eastAsia" w:ascii="Times New Roman" w:hAnsi="Times New Roman" w:eastAsia="仿宋_GB2312" w:cs="Times New Roman"/>
                <w:color w:val="auto"/>
                <w:kern w:val="2"/>
                <w:sz w:val="21"/>
                <w:szCs w:val="21"/>
                <w:u w:val="single"/>
                <w:lang w:val="en-GB" w:eastAsia="zh-CN" w:bidi="ar-SA"/>
              </w:rPr>
              <w:t>：</w:t>
            </w:r>
            <w:r>
              <w:rPr>
                <w:rFonts w:hint="eastAsia" w:ascii="Times New Roman" w:hAnsi="Times New Roman" w:eastAsia="仿宋_GB2312" w:cs="Times New Roman"/>
                <w:color w:val="auto"/>
                <w:kern w:val="2"/>
                <w:sz w:val="21"/>
                <w:szCs w:val="21"/>
                <w:u w:val="single"/>
                <w:vertAlign w:val="baseline"/>
                <w:lang w:val="en-GB" w:eastAsia="zh-CN" w:bidi="ar-SA"/>
              </w:rPr>
              <w:t>吸音棉生产线</w:t>
            </w:r>
            <w:r>
              <w:rPr>
                <w:rFonts w:hint="eastAsia" w:ascii="Times New Roman" w:hAnsi="Times New Roman" w:eastAsia="仿宋_GB2312" w:cs="Times New Roman"/>
                <w:color w:val="auto"/>
                <w:kern w:val="2"/>
                <w:sz w:val="21"/>
                <w:szCs w:val="21"/>
                <w:u w:val="single"/>
                <w:vertAlign w:val="baseline"/>
                <w:lang w:val="en-US" w:eastAsia="zh-CN" w:bidi="ar-SA"/>
              </w:rPr>
              <w:t>3条，1400t/a；1层，建筑面积2600m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401" w:type="dxa"/>
            <w:gridSpan w:val="2"/>
            <w:tcBorders>
              <w:tl2br w:val="nil"/>
              <w:tr2bl w:val="nil"/>
            </w:tcBorders>
            <w:noWrap w:val="0"/>
            <w:vAlign w:val="center"/>
          </w:tcPr>
          <w:p>
            <w:pPr>
              <w:jc w:val="center"/>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 w:cs="Times New Roman"/>
                <w:sz w:val="21"/>
                <w:szCs w:val="21"/>
                <w:u w:val="single"/>
                <w:lang w:val="en-US" w:eastAsia="zh-CN"/>
              </w:rPr>
              <w:t>现已建成</w:t>
            </w:r>
            <w:r>
              <w:rPr>
                <w:rFonts w:hint="eastAsia" w:ascii="Times New Roman" w:hAnsi="Times New Roman" w:eastAsia="仿宋_GB2312" w:cs="Times New Roman"/>
                <w:color w:val="auto"/>
                <w:kern w:val="2"/>
                <w:sz w:val="21"/>
                <w:szCs w:val="21"/>
                <w:u w:val="single"/>
                <w:lang w:val="en-GB" w:eastAsia="zh-CN" w:bidi="ar-SA"/>
              </w:rPr>
              <w:t>隔音材料</w:t>
            </w:r>
            <w:r>
              <w:rPr>
                <w:rFonts w:hint="default" w:ascii="Times New Roman" w:hAnsi="Times New Roman" w:eastAsia="仿宋_GB2312" w:cs="Times New Roman"/>
                <w:color w:val="auto"/>
                <w:kern w:val="2"/>
                <w:sz w:val="21"/>
                <w:szCs w:val="21"/>
                <w:u w:val="single"/>
                <w:lang w:val="en-GB" w:eastAsia="zh-CN" w:bidi="ar-SA"/>
              </w:rPr>
              <w:t>生产车间</w:t>
            </w:r>
            <w:r>
              <w:rPr>
                <w:rFonts w:hint="eastAsia" w:ascii="Times New Roman" w:hAnsi="Times New Roman" w:eastAsia="仿宋_GB2312" w:cs="Times New Roman"/>
                <w:color w:val="auto"/>
                <w:kern w:val="2"/>
                <w:sz w:val="21"/>
                <w:szCs w:val="21"/>
                <w:u w:val="single"/>
                <w:lang w:val="en-US" w:eastAsia="zh-CN" w:bidi="ar-SA"/>
              </w:rPr>
              <w:t>2</w:t>
            </w:r>
            <w:r>
              <w:rPr>
                <w:rFonts w:hint="eastAsia" w:ascii="Times New Roman" w:hAnsi="Times New Roman" w:eastAsia="仿宋_GB2312" w:cs="Times New Roman"/>
                <w:color w:val="auto"/>
                <w:kern w:val="2"/>
                <w:sz w:val="21"/>
                <w:szCs w:val="21"/>
                <w:u w:val="single"/>
                <w:lang w:val="en-GB" w:eastAsia="zh-CN" w:bidi="ar-SA"/>
              </w:rPr>
              <w:t>栋，</w:t>
            </w:r>
            <w:r>
              <w:rPr>
                <w:rFonts w:hint="eastAsia" w:ascii="Times New Roman" w:hAnsi="Times New Roman" w:eastAsia="仿宋_GB2312" w:cs="Times New Roman"/>
                <w:color w:val="auto"/>
                <w:kern w:val="2"/>
                <w:sz w:val="21"/>
                <w:szCs w:val="21"/>
                <w:u w:val="single"/>
                <w:vertAlign w:val="baseline"/>
                <w:lang w:val="en-US" w:eastAsia="zh-CN" w:bidi="ar-SA"/>
              </w:rPr>
              <w:t>建筑面积3830m</w:t>
            </w:r>
            <w:r>
              <w:rPr>
                <w:rFonts w:hint="eastAsia" w:ascii="Times New Roman" w:hAnsi="Times New Roman" w:eastAsia="仿宋_GB2312" w:cs="Times New Roman"/>
                <w:color w:val="auto"/>
                <w:kern w:val="2"/>
                <w:sz w:val="21"/>
                <w:szCs w:val="21"/>
                <w:u w:val="single"/>
                <w:vertAlign w:val="superscript"/>
                <w:lang w:val="en-US" w:eastAsia="zh-CN" w:bidi="ar-SA"/>
              </w:rPr>
              <w:t>2</w:t>
            </w:r>
            <w:r>
              <w:rPr>
                <w:rFonts w:hint="eastAsia" w:ascii="Times New Roman" w:hAnsi="Times New Roman" w:eastAsia="仿宋_GB2312" w:cs="Times New Roman"/>
                <w:color w:val="auto"/>
                <w:kern w:val="2"/>
                <w:sz w:val="21"/>
                <w:szCs w:val="21"/>
                <w:u w:val="single"/>
                <w:vertAlign w:val="baseline"/>
                <w:lang w:val="en-US" w:eastAsia="zh-CN" w:bidi="ar-SA"/>
              </w:rPr>
              <w:t>，设</w:t>
            </w:r>
            <w:r>
              <w:rPr>
                <w:rFonts w:hint="eastAsia" w:ascii="Times New Roman" w:hAnsi="Times New Roman" w:eastAsia="仿宋_GB2312" w:cs="Times New Roman"/>
                <w:color w:val="auto"/>
                <w:kern w:val="2"/>
                <w:sz w:val="21"/>
                <w:szCs w:val="21"/>
                <w:u w:val="single"/>
                <w:vertAlign w:val="baseline"/>
                <w:lang w:val="en-GB" w:eastAsia="zh-CN" w:bidi="ar-SA"/>
              </w:rPr>
              <w:t>吸音棉生产线</w:t>
            </w:r>
            <w:r>
              <w:rPr>
                <w:rFonts w:hint="eastAsia" w:ascii="Times New Roman" w:hAnsi="Times New Roman" w:eastAsia="仿宋_GB2312" w:cs="Times New Roman"/>
                <w:color w:val="auto"/>
                <w:kern w:val="2"/>
                <w:sz w:val="21"/>
                <w:szCs w:val="21"/>
                <w:u w:val="single"/>
                <w:vertAlign w:val="baseline"/>
                <w:lang w:val="en-US" w:eastAsia="zh-CN" w:bidi="ar-SA"/>
              </w:rPr>
              <w:t>3条</w:t>
            </w:r>
          </w:p>
        </w:tc>
        <w:tc>
          <w:tcPr>
            <w:tcW w:w="1366" w:type="dxa"/>
            <w:tcBorders>
              <w:tl2br w:val="nil"/>
              <w:tr2bl w:val="nil"/>
            </w:tcBorders>
            <w:noWrap w:val="0"/>
            <w:vAlign w:val="center"/>
          </w:tcPr>
          <w:p>
            <w:pPr>
              <w:jc w:val="center"/>
              <w:rPr>
                <w:rFonts w:hint="eastAsia"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建筑面积及栋数有变化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2</w:t>
            </w:r>
          </w:p>
        </w:tc>
        <w:tc>
          <w:tcPr>
            <w:tcW w:w="1200" w:type="dxa"/>
            <w:vMerge w:val="restart"/>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主体工程</w:t>
            </w:r>
          </w:p>
        </w:tc>
        <w:tc>
          <w:tcPr>
            <w:tcW w:w="3077" w:type="dxa"/>
            <w:tcBorders>
              <w:tl2br w:val="nil"/>
              <w:tr2bl w:val="nil"/>
            </w:tcBorders>
            <w:noWrap w:val="0"/>
            <w:vAlign w:val="center"/>
          </w:tcPr>
          <w:p>
            <w:pPr>
              <w:jc w:val="center"/>
              <w:rPr>
                <w:rFonts w:hint="eastAsia" w:ascii="Times New Roman" w:hAnsi="Times New Roman" w:eastAsia="仿宋_GB2312" w:cs="Times New Roman"/>
                <w:color w:val="auto"/>
                <w:kern w:val="2"/>
                <w:sz w:val="21"/>
                <w:szCs w:val="21"/>
                <w:u w:val="single"/>
                <w:vertAlign w:val="baselin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发泡材料生产车间：</w:t>
            </w:r>
            <w:r>
              <w:rPr>
                <w:rFonts w:hint="eastAsia" w:ascii="Times New Roman" w:hAnsi="Times New Roman" w:eastAsia="仿宋_GB2312" w:cs="Times New Roman"/>
                <w:color w:val="auto"/>
                <w:kern w:val="2"/>
                <w:sz w:val="21"/>
                <w:szCs w:val="21"/>
                <w:u w:val="single"/>
                <w:vertAlign w:val="baseline"/>
                <w:lang w:val="en-US" w:eastAsia="zh-CN" w:bidi="ar-SA"/>
              </w:rPr>
              <w:t>发泡材料生产线2条，1000t/a；1层，建筑面积3575m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401" w:type="dxa"/>
            <w:gridSpan w:val="2"/>
            <w:tcBorders>
              <w:tl2br w:val="nil"/>
              <w:tr2bl w:val="nil"/>
            </w:tcBorders>
            <w:noWrap w:val="0"/>
            <w:vAlign w:val="center"/>
          </w:tcPr>
          <w:p>
            <w:pPr>
              <w:jc w:val="center"/>
              <w:rPr>
                <w:rFonts w:hint="default" w:ascii="Times New Roman" w:hAnsi="Times New Roman" w:eastAsia="仿宋_GB2312" w:cs="Times New Roman"/>
                <w:color w:val="auto"/>
                <w:kern w:val="2"/>
                <w:sz w:val="21"/>
                <w:szCs w:val="21"/>
                <w:u w:val="single"/>
                <w:lang w:val="en-US" w:eastAsia="zh-CN" w:bidi="ar-SA"/>
              </w:rPr>
            </w:pPr>
            <w:r>
              <w:rPr>
                <w:rFonts w:hint="default" w:ascii="Times New Roman" w:hAnsi="Times New Roman" w:eastAsia="仿宋_GB2312" w:cs="Times New Roman"/>
                <w:color w:val="auto"/>
                <w:kern w:val="2"/>
                <w:sz w:val="21"/>
                <w:szCs w:val="21"/>
                <w:u w:val="single"/>
                <w:lang w:val="en-US" w:eastAsia="zh-CN" w:bidi="ar-SA"/>
              </w:rPr>
              <w:t>发泡材料生产车间半栋（另一半做仓库用），其占地面积约为1616m</w:t>
            </w:r>
            <w:r>
              <w:rPr>
                <w:rFonts w:hint="default" w:ascii="Times New Roman" w:hAnsi="Times New Roman" w:eastAsia="仿宋_GB2312" w:cs="Times New Roman"/>
                <w:color w:val="auto"/>
                <w:kern w:val="2"/>
                <w:sz w:val="21"/>
                <w:szCs w:val="21"/>
                <w:u w:val="single"/>
                <w:vertAlign w:val="superscript"/>
                <w:lang w:val="en-US" w:eastAsia="zh-CN" w:bidi="ar-SA"/>
              </w:rPr>
              <w:t>2</w:t>
            </w:r>
            <w:r>
              <w:rPr>
                <w:rFonts w:hint="eastAsia" w:ascii="Times New Roman" w:hAnsi="Times New Roman" w:eastAsia="仿宋_GB2312" w:cs="Times New Roman"/>
                <w:color w:val="auto"/>
                <w:kern w:val="2"/>
                <w:sz w:val="21"/>
                <w:szCs w:val="21"/>
                <w:u w:val="single"/>
                <w:lang w:val="en-US" w:eastAsia="zh-CN" w:bidi="ar-SA"/>
              </w:rPr>
              <w:t>；现有产线2条</w:t>
            </w:r>
          </w:p>
        </w:tc>
        <w:tc>
          <w:tcPr>
            <w:tcW w:w="1366" w:type="dxa"/>
            <w:tcBorders>
              <w:tl2br w:val="nil"/>
              <w:tr2bl w:val="nil"/>
            </w:tcBorders>
            <w:noWrap w:val="0"/>
            <w:vAlign w:val="center"/>
          </w:tcPr>
          <w:p>
            <w:pPr>
              <w:jc w:val="center"/>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vertAlign w:val="baseline"/>
                <w:lang w:val="en-US" w:eastAsia="zh-CN"/>
              </w:rPr>
              <w:t>建筑面积有变化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3</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工业胶带生产车间：</w:t>
            </w:r>
            <w:r>
              <w:rPr>
                <w:rFonts w:hint="eastAsia" w:ascii="Times New Roman" w:hAnsi="Times New Roman" w:eastAsia="仿宋_GB2312" w:cs="Times New Roman"/>
                <w:color w:val="auto"/>
                <w:kern w:val="2"/>
                <w:sz w:val="21"/>
                <w:szCs w:val="21"/>
                <w:u w:val="single"/>
                <w:lang w:val="en-US" w:eastAsia="zh-CN" w:bidi="ar-SA"/>
              </w:rPr>
              <w:t>高精度涂布生产线10条，5500t/a；1层，建筑面积4500m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default" w:ascii="Times New Roman" w:hAnsi="Times New Roman" w:eastAsia="仿宋_GB2312" w:cs="Times New Roman"/>
                <w:color w:val="auto"/>
                <w:kern w:val="2"/>
                <w:sz w:val="21"/>
                <w:szCs w:val="21"/>
                <w:u w:val="single"/>
                <w:lang w:val="en-US" w:eastAsia="zh-CN" w:bidi="ar-SA"/>
              </w:rPr>
              <w:t>工业胶带生产车间2栋，其占地面积约为4055m</w:t>
            </w:r>
            <w:r>
              <w:rPr>
                <w:rFonts w:hint="default" w:ascii="Times New Roman" w:hAnsi="Times New Roman" w:eastAsia="仿宋_GB2312" w:cs="Times New Roman"/>
                <w:color w:val="auto"/>
                <w:kern w:val="2"/>
                <w:sz w:val="21"/>
                <w:szCs w:val="21"/>
                <w:u w:val="single"/>
                <w:vertAlign w:val="superscript"/>
                <w:lang w:val="en-US" w:eastAsia="zh-CN" w:bidi="ar-SA"/>
              </w:rPr>
              <w:t>2</w:t>
            </w:r>
            <w:r>
              <w:rPr>
                <w:rFonts w:hint="eastAsia" w:ascii="Times New Roman" w:hAnsi="Times New Roman" w:eastAsia="仿宋_GB2312" w:cs="Times New Roman"/>
                <w:color w:val="auto"/>
                <w:kern w:val="2"/>
                <w:sz w:val="21"/>
                <w:szCs w:val="21"/>
                <w:u w:val="single"/>
                <w:lang w:val="en-US" w:eastAsia="zh-CN" w:bidi="ar-SA"/>
              </w:rPr>
              <w:t>；现有产线10条</w:t>
            </w:r>
          </w:p>
        </w:tc>
        <w:tc>
          <w:tcPr>
            <w:tcW w:w="1366"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vertAlign w:val="baseline"/>
                <w:lang w:val="en-US" w:eastAsia="zh-CN"/>
              </w:rPr>
              <w:t>建筑面积及栋数有变化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4</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加工成型车间：分切、成型设备</w:t>
            </w:r>
            <w:r>
              <w:rPr>
                <w:rFonts w:hint="eastAsia" w:ascii="Times New Roman" w:hAnsi="Times New Roman" w:eastAsia="仿宋_GB2312" w:cs="Times New Roman"/>
                <w:color w:val="auto"/>
                <w:kern w:val="2"/>
                <w:sz w:val="21"/>
                <w:szCs w:val="21"/>
                <w:u w:val="single"/>
                <w:lang w:val="en-US" w:eastAsia="zh-CN" w:bidi="ar-SA"/>
              </w:rPr>
              <w:t>5套，2500t/a；1层，建筑面积6030m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default" w:ascii="Times New Roman" w:hAnsi="Times New Roman" w:eastAsia="仿宋_GB2312" w:cs="Times New Roman"/>
                <w:color w:val="auto"/>
                <w:kern w:val="2"/>
                <w:sz w:val="21"/>
                <w:szCs w:val="21"/>
                <w:u w:val="single"/>
                <w:lang w:val="en-US" w:eastAsia="zh-CN" w:bidi="ar-SA"/>
              </w:rPr>
              <w:t>加工成型车间半栋（另一半做仓库用），其占地面积约为1480m</w:t>
            </w:r>
            <w:r>
              <w:rPr>
                <w:rFonts w:hint="default" w:ascii="Times New Roman" w:hAnsi="Times New Roman" w:eastAsia="仿宋_GB2312" w:cs="Times New Roman"/>
                <w:color w:val="auto"/>
                <w:kern w:val="2"/>
                <w:sz w:val="21"/>
                <w:szCs w:val="21"/>
                <w:u w:val="single"/>
                <w:vertAlign w:val="superscript"/>
                <w:lang w:val="en-US" w:eastAsia="zh-CN" w:bidi="ar-SA"/>
              </w:rPr>
              <w:t>2</w:t>
            </w:r>
          </w:p>
        </w:tc>
        <w:tc>
          <w:tcPr>
            <w:tcW w:w="1366" w:type="dxa"/>
            <w:tcBorders>
              <w:tl2br w:val="nil"/>
              <w:tr2bl w:val="nil"/>
            </w:tcBorders>
            <w:noWrap w:val="0"/>
            <w:vAlign w:val="center"/>
          </w:tcPr>
          <w:p>
            <w:pPr>
              <w:jc w:val="center"/>
              <w:textAlignment w:val="baseline"/>
              <w:rPr>
                <w:rFonts w:hint="eastAsia" w:ascii="Times New Roman" w:hAnsi="Times New Roman" w:eastAsia="仿宋" w:cs="Times New Roman"/>
                <w:sz w:val="21"/>
                <w:szCs w:val="21"/>
                <w:u w:val="single"/>
                <w:lang w:val="en-US" w:eastAsia="zh-CN"/>
              </w:rPr>
            </w:pPr>
            <w:r>
              <w:rPr>
                <w:rFonts w:hint="eastAsia" w:ascii="Times New Roman" w:hAnsi="Times New Roman" w:eastAsia="仿宋" w:cs="Times New Roman"/>
                <w:sz w:val="21"/>
                <w:szCs w:val="21"/>
                <w:u w:val="single"/>
                <w:vertAlign w:val="baseline"/>
                <w:lang w:val="en-US" w:eastAsia="zh-CN"/>
              </w:rPr>
              <w:t>建筑面积有变化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5</w:t>
            </w:r>
          </w:p>
        </w:tc>
        <w:tc>
          <w:tcPr>
            <w:tcW w:w="1200" w:type="dxa"/>
            <w:vMerge w:val="restart"/>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贮运工程</w:t>
            </w:r>
          </w:p>
        </w:tc>
        <w:tc>
          <w:tcPr>
            <w:tcW w:w="3080" w:type="dxa"/>
            <w:gridSpan w:val="2"/>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成品仓库</w:t>
            </w:r>
            <w:r>
              <w:rPr>
                <w:rFonts w:hint="eastAsia" w:ascii="Times New Roman" w:hAnsi="Times New Roman" w:eastAsia="仿宋_GB2312" w:cs="Times New Roman"/>
                <w:color w:val="auto"/>
                <w:kern w:val="2"/>
                <w:sz w:val="21"/>
                <w:szCs w:val="21"/>
                <w:u w:val="single"/>
                <w:lang w:val="en-US" w:eastAsia="zh-CN" w:bidi="ar-SA"/>
              </w:rPr>
              <w:t>1层，建筑面积1500m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成品仓库、原料仓库以及固废仓库、危废仓库等大小共计9个。总建筑面积约11700m</w:t>
            </w:r>
            <w:r>
              <w:rPr>
                <w:rFonts w:hint="eastAsia" w:ascii="Times New Roman" w:hAnsi="Times New Roman" w:eastAsia="仿宋_GB2312" w:cs="Times New Roman"/>
                <w:color w:val="auto"/>
                <w:kern w:val="2"/>
                <w:sz w:val="21"/>
                <w:szCs w:val="21"/>
                <w:u w:val="single"/>
                <w:vertAlign w:val="superscript"/>
                <w:lang w:val="en-US" w:eastAsia="zh-CN" w:bidi="ar-SA"/>
              </w:rPr>
              <w:t>2</w:t>
            </w:r>
          </w:p>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US" w:eastAsia="zh-CN" w:bidi="ar-SA"/>
              </w:rPr>
              <w:t>后期新建仓库4栋，建筑面积约为6540m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366" w:type="dxa"/>
            <w:vMerge w:val="restart"/>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 w:cs="Times New Roman"/>
                <w:sz w:val="21"/>
                <w:szCs w:val="21"/>
                <w:u w:val="single"/>
                <w:vertAlign w:val="baseline"/>
                <w:lang w:val="en-US" w:eastAsia="zh-CN"/>
              </w:rPr>
              <w:t>建筑面积及栋数有变化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6</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原料仓库</w:t>
            </w:r>
            <w:r>
              <w:rPr>
                <w:rFonts w:hint="eastAsia" w:ascii="Times New Roman" w:hAnsi="Times New Roman" w:eastAsia="仿宋_GB2312" w:cs="Times New Roman"/>
                <w:color w:val="auto"/>
                <w:kern w:val="2"/>
                <w:sz w:val="21"/>
                <w:szCs w:val="21"/>
                <w:u w:val="single"/>
                <w:lang w:val="en-US" w:eastAsia="zh-CN" w:bidi="ar-SA"/>
              </w:rPr>
              <w:t>1层，建筑面积1000m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vMerge w:val="continue"/>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p>
        </w:tc>
        <w:tc>
          <w:tcPr>
            <w:tcW w:w="1366"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GB"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7</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生物质燃料仓库</w:t>
            </w:r>
            <w:r>
              <w:rPr>
                <w:rFonts w:hint="eastAsia" w:ascii="Times New Roman" w:hAnsi="Times New Roman" w:eastAsia="仿宋_GB2312" w:cs="Times New Roman"/>
                <w:color w:val="auto"/>
                <w:kern w:val="2"/>
                <w:sz w:val="21"/>
                <w:szCs w:val="21"/>
                <w:u w:val="single"/>
                <w:lang w:val="en-US" w:eastAsia="zh-CN" w:bidi="ar-SA"/>
              </w:rPr>
              <w:t>1层，建筑面积200m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生物质燃料仓库位于原料仓库分出的隔间中，面积约200m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366"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8</w:t>
            </w:r>
          </w:p>
        </w:tc>
        <w:tc>
          <w:tcPr>
            <w:tcW w:w="1200" w:type="dxa"/>
            <w:vMerge w:val="restart"/>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办公服务设施</w:t>
            </w:r>
          </w:p>
        </w:tc>
        <w:tc>
          <w:tcPr>
            <w:tcW w:w="3080" w:type="dxa"/>
            <w:gridSpan w:val="2"/>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办公楼</w:t>
            </w:r>
            <w:r>
              <w:rPr>
                <w:rFonts w:hint="eastAsia" w:ascii="Times New Roman" w:hAnsi="Times New Roman" w:eastAsia="仿宋_GB2312" w:cs="Times New Roman"/>
                <w:color w:val="auto"/>
                <w:kern w:val="2"/>
                <w:sz w:val="21"/>
                <w:szCs w:val="21"/>
                <w:u w:val="single"/>
                <w:lang w:val="en-US" w:eastAsia="zh-CN" w:bidi="ar-SA"/>
              </w:rPr>
              <w:t>3层，建筑面积1440m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办公楼</w:t>
            </w:r>
            <w:r>
              <w:rPr>
                <w:rFonts w:hint="eastAsia" w:ascii="Times New Roman" w:hAnsi="Times New Roman" w:eastAsia="仿宋_GB2312" w:cs="Times New Roman"/>
                <w:color w:val="auto"/>
                <w:kern w:val="2"/>
                <w:sz w:val="21"/>
                <w:szCs w:val="21"/>
                <w:u w:val="single"/>
                <w:lang w:val="en-US" w:eastAsia="zh-CN" w:bidi="ar-SA"/>
              </w:rPr>
              <w:t>占地面积约650m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366"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建筑面积及占地面积有变化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9</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宿舍楼</w:t>
            </w:r>
            <w:r>
              <w:rPr>
                <w:rFonts w:hint="eastAsia" w:ascii="Times New Roman" w:hAnsi="Times New Roman" w:eastAsia="仿宋_GB2312" w:cs="Times New Roman"/>
                <w:color w:val="auto"/>
                <w:kern w:val="2"/>
                <w:sz w:val="21"/>
                <w:szCs w:val="21"/>
                <w:u w:val="single"/>
                <w:lang w:val="en-US" w:eastAsia="zh-CN" w:bidi="ar-SA"/>
              </w:rPr>
              <w:t>4层，建筑面积4608m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宿舍楼</w:t>
            </w:r>
            <w:r>
              <w:rPr>
                <w:rFonts w:hint="eastAsia" w:ascii="Times New Roman" w:hAnsi="Times New Roman" w:eastAsia="仿宋_GB2312" w:cs="Times New Roman"/>
                <w:color w:val="auto"/>
                <w:kern w:val="2"/>
                <w:sz w:val="21"/>
                <w:szCs w:val="21"/>
                <w:u w:val="single"/>
                <w:lang w:val="en-US" w:eastAsia="zh-CN" w:bidi="ar-SA"/>
              </w:rPr>
              <w:t>占地面积约910m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366"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建筑面积及占地面积有变化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84"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US" w:eastAsia="zh-CN" w:bidi="ar-SA"/>
              </w:rPr>
              <w:t>10</w:t>
            </w:r>
          </w:p>
        </w:tc>
        <w:tc>
          <w:tcPr>
            <w:tcW w:w="1200" w:type="dxa"/>
            <w:vMerge w:val="continue"/>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p>
        </w:tc>
        <w:tc>
          <w:tcPr>
            <w:tcW w:w="3080" w:type="dxa"/>
            <w:gridSpan w:val="2"/>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US" w:eastAsia="zh-CN" w:bidi="ar-SA"/>
              </w:rPr>
            </w:pPr>
            <w:r>
              <w:rPr>
                <w:rFonts w:hint="eastAsia" w:ascii="Times New Roman" w:hAnsi="Times New Roman" w:eastAsia="仿宋_GB2312" w:cs="Times New Roman"/>
                <w:color w:val="auto"/>
                <w:kern w:val="2"/>
                <w:sz w:val="21"/>
                <w:szCs w:val="21"/>
                <w:u w:val="single"/>
                <w:lang w:val="en-GB" w:eastAsia="zh-CN" w:bidi="ar-SA"/>
              </w:rPr>
              <w:t>员工食堂</w:t>
            </w:r>
            <w:r>
              <w:rPr>
                <w:rFonts w:hint="eastAsia" w:ascii="Times New Roman" w:hAnsi="Times New Roman" w:eastAsia="仿宋_GB2312" w:cs="Times New Roman"/>
                <w:color w:val="auto"/>
                <w:kern w:val="2"/>
                <w:sz w:val="21"/>
                <w:szCs w:val="21"/>
                <w:u w:val="single"/>
                <w:lang w:val="en-US" w:eastAsia="zh-CN" w:bidi="ar-SA"/>
              </w:rPr>
              <w:t>1层，建筑面积144m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3398" w:type="dxa"/>
            <w:tcBorders>
              <w:tl2br w:val="nil"/>
              <w:tr2bl w:val="nil"/>
            </w:tcBorders>
            <w:noWrap w:val="0"/>
            <w:vAlign w:val="center"/>
          </w:tcPr>
          <w:p>
            <w:pPr>
              <w:jc w:val="center"/>
              <w:textAlignment w:val="baseline"/>
              <w:rPr>
                <w:rFonts w:hint="default"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员工食堂</w:t>
            </w:r>
            <w:r>
              <w:rPr>
                <w:rFonts w:hint="eastAsia" w:ascii="Times New Roman" w:hAnsi="Times New Roman" w:eastAsia="仿宋_GB2312" w:cs="Times New Roman"/>
                <w:color w:val="auto"/>
                <w:kern w:val="2"/>
                <w:sz w:val="21"/>
                <w:szCs w:val="21"/>
                <w:u w:val="single"/>
                <w:lang w:val="en-US" w:eastAsia="zh-CN" w:bidi="ar-SA"/>
              </w:rPr>
              <w:t>占地面积约580m</w:t>
            </w:r>
            <w:r>
              <w:rPr>
                <w:rFonts w:hint="eastAsia" w:ascii="Times New Roman" w:hAnsi="Times New Roman" w:eastAsia="仿宋_GB2312" w:cs="Times New Roman"/>
                <w:color w:val="auto"/>
                <w:kern w:val="2"/>
                <w:sz w:val="21"/>
                <w:szCs w:val="21"/>
                <w:u w:val="single"/>
                <w:vertAlign w:val="superscript"/>
                <w:lang w:val="en-US" w:eastAsia="zh-CN" w:bidi="ar-SA"/>
              </w:rPr>
              <w:t>2</w:t>
            </w:r>
          </w:p>
        </w:tc>
        <w:tc>
          <w:tcPr>
            <w:tcW w:w="1366" w:type="dxa"/>
            <w:tcBorders>
              <w:tl2br w:val="nil"/>
              <w:tr2bl w:val="nil"/>
            </w:tcBorders>
            <w:noWrap w:val="0"/>
            <w:vAlign w:val="center"/>
          </w:tcPr>
          <w:p>
            <w:pPr>
              <w:jc w:val="center"/>
              <w:textAlignment w:val="baseline"/>
              <w:rPr>
                <w:rFonts w:hint="eastAsia" w:ascii="Times New Roman" w:hAnsi="Times New Roman" w:eastAsia="仿宋_GB2312" w:cs="Times New Roman"/>
                <w:color w:val="auto"/>
                <w:kern w:val="2"/>
                <w:sz w:val="21"/>
                <w:szCs w:val="21"/>
                <w:u w:val="single"/>
                <w:lang w:val="en-GB" w:eastAsia="zh-CN" w:bidi="ar-SA"/>
              </w:rPr>
            </w:pPr>
            <w:r>
              <w:rPr>
                <w:rFonts w:hint="eastAsia" w:ascii="Times New Roman" w:hAnsi="Times New Roman" w:eastAsia="仿宋_GB2312" w:cs="Times New Roman"/>
                <w:color w:val="auto"/>
                <w:kern w:val="2"/>
                <w:sz w:val="21"/>
                <w:szCs w:val="21"/>
                <w:u w:val="single"/>
                <w:lang w:val="en-GB" w:eastAsia="zh-CN" w:bidi="ar-SA"/>
              </w:rPr>
              <w:t>建筑面积及占地面积有变化</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仿宋" w:cs="Times New Roman"/>
          <w:sz w:val="24"/>
          <w:szCs w:val="24"/>
          <w:u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从上表可看出，项目主体工程各生产线的厂房建筑面积均有变化。由于二期工程建成后，考虑到部分原因，原有生产线从旧厂房搬迁至新建厂房内，旧厂房改为仓库使用，导致各生产线厂房栋数及建筑面积有较大变更。但由于厂内各产品的生产线条数并未增加，其生产设备亦未曾变更。客观来说，企业设计总生产能力并未变更，各产品的生产工艺、产品种类等均未发生变化。且企业内生产的产品仅在技术指标层面作出革新以保持市场竞争力，其性质未发生改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仿宋" w:cs="Times New Roman"/>
          <w:sz w:val="24"/>
          <w:szCs w:val="24"/>
          <w:u w:val="single"/>
          <w:vertAlign w:val="baseline"/>
          <w:lang w:val="en-US" w:eastAsia="zh-CN"/>
        </w:rPr>
      </w:pPr>
      <w:r>
        <w:rPr>
          <w:rFonts w:hint="eastAsia" w:ascii="Times New Roman" w:hAnsi="Times New Roman" w:eastAsia="仿宋" w:cs="Times New Roman"/>
          <w:sz w:val="24"/>
          <w:szCs w:val="24"/>
          <w:u w:val="single"/>
          <w:lang w:val="en-US" w:eastAsia="zh-CN"/>
        </w:rPr>
        <w:t>另，就是厂内厂房数量较之环评有较大变动，主要体现为厂内仓库数量增多，总建筑面积也扩大良多。本次二期工程更是新增厂房8栋（包括生产厂房及仓库）。库房（原料仓库、成品仓库、半成品仓库、燃料仓库、废物仓库等）总建筑面积约11700m</w:t>
      </w:r>
      <w:r>
        <w:rPr>
          <w:rFonts w:hint="eastAsia" w:ascii="Times New Roman" w:hAnsi="Times New Roman" w:eastAsia="仿宋" w:cs="Times New Roman"/>
          <w:sz w:val="24"/>
          <w:szCs w:val="24"/>
          <w:u w:val="single"/>
          <w:vertAlign w:val="superscript"/>
          <w:lang w:val="en-US" w:eastAsia="zh-CN"/>
        </w:rPr>
        <w:t>2</w:t>
      </w:r>
      <w:r>
        <w:rPr>
          <w:rFonts w:hint="eastAsia" w:ascii="Times New Roman" w:hAnsi="Times New Roman" w:eastAsia="仿宋" w:cs="Times New Roman"/>
          <w:sz w:val="24"/>
          <w:szCs w:val="24"/>
          <w:u w:val="single"/>
          <w:vertAlign w:val="baseline"/>
          <w:lang w:val="en-US" w:eastAsia="zh-CN"/>
        </w:rPr>
        <w:t>。该类建筑物类比环评虽然增多，但其仅作为物料存储功能使用，对于项目整体的产品产能、生产工艺、产品种类、各污染物的产排污情况等无直接影响。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仿宋" w:cs="Times New Roman"/>
          <w:sz w:val="24"/>
          <w:szCs w:val="24"/>
          <w:u w:val="single"/>
          <w:lang w:val="en-US" w:eastAsia="zh-CN"/>
        </w:rPr>
      </w:pPr>
      <w:r>
        <w:rPr>
          <w:rFonts w:hint="eastAsia" w:ascii="Times New Roman" w:hAnsi="Times New Roman" w:eastAsia="仿宋" w:cs="Times New Roman"/>
          <w:sz w:val="24"/>
          <w:szCs w:val="24"/>
          <w:u w:val="single"/>
          <w:lang w:val="en-US" w:eastAsia="zh-CN"/>
        </w:rPr>
        <w:t>若企业日后将仓库改建为生产车间，导致项目整体的</w:t>
      </w:r>
      <w:r>
        <w:rPr>
          <w:rFonts w:hint="eastAsia" w:ascii="Times New Roman" w:hAnsi="Times New Roman" w:eastAsia="仿宋" w:cs="Times New Roman"/>
          <w:sz w:val="24"/>
          <w:szCs w:val="24"/>
          <w:u w:val="single"/>
          <w:vertAlign w:val="baseline"/>
          <w:lang w:val="en-US" w:eastAsia="zh-CN"/>
        </w:rPr>
        <w:t>产品产能、生产工艺、产品种类、各污染物的产排污情况等发生改变，则需要进行相关的环保手续。</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Times New Roman" w:hAnsi="Times New Roman" w:eastAsia="仿宋" w:cs="Times New Roman"/>
          <w:sz w:val="24"/>
          <w:szCs w:val="24"/>
          <w:u w:val="singl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eastAsia"/>
          <w:lang w:val="en-US" w:eastAsia="zh-CN"/>
        </w:rPr>
      </w:pPr>
      <w:r>
        <w:rPr>
          <w:rFonts w:hint="eastAsia"/>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28" w:name="_Toc10033"/>
      <w:r>
        <w:rPr>
          <w:rStyle w:val="25"/>
          <w:rFonts w:hint="eastAsia" w:ascii="仿宋_GB2312" w:hAnsi="仿宋_GB2312" w:eastAsia="仿宋_GB2312" w:cs="仿宋_GB2312"/>
          <w:color w:val="auto"/>
          <w:szCs w:val="22"/>
          <w:lang w:val="en-US" w:eastAsia="zh-CN"/>
        </w:rPr>
        <w:t>环境保护设施</w:t>
      </w:r>
      <w:bookmarkEnd w:id="28"/>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29" w:name="_Toc6425"/>
      <w:r>
        <w:rPr>
          <w:rFonts w:hint="eastAsia" w:ascii="Times New Roman" w:hAnsi="Times New Roman" w:eastAsia="仿宋_GB2312"/>
          <w:color w:val="auto"/>
          <w:szCs w:val="22"/>
          <w:lang w:val="en-US" w:eastAsia="zh-CN"/>
        </w:rPr>
        <w:t>4.1污染物治理设施</w:t>
      </w:r>
      <w:bookmarkEnd w:id="29"/>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仿宋" w:hAnsi="仿宋" w:eastAsia="仿宋" w:cs="仿宋"/>
          <w:b/>
          <w:lang w:val="en-US" w:eastAsia="zh-CN"/>
        </w:rPr>
      </w:pPr>
      <w:bookmarkStart w:id="30" w:name="_Toc29734"/>
      <w:r>
        <w:rPr>
          <w:rFonts w:hint="default" w:ascii="Times New Roman" w:hAnsi="Times New Roman" w:eastAsia="仿宋" w:cs="Times New Roman"/>
          <w:b/>
          <w:lang w:val="en-US" w:eastAsia="zh-CN"/>
        </w:rPr>
        <w:t>4.1.1</w:t>
      </w:r>
      <w:r>
        <w:rPr>
          <w:rFonts w:hint="eastAsia" w:ascii="仿宋" w:hAnsi="仿宋" w:eastAsia="仿宋" w:cs="仿宋"/>
          <w:b/>
          <w:lang w:val="en-US" w:eastAsia="zh-CN"/>
        </w:rPr>
        <w:t>废水</w:t>
      </w:r>
      <w:bookmarkEnd w:id="30"/>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本项目生产过程不涉水资源的取用，因此无生产废水产生。本项目主要外排废水为办公生活废水、地面清洁废水等。</w:t>
      </w:r>
    </w:p>
    <w:p>
      <w:pPr>
        <w:pageBreakBefore w:val="0"/>
        <w:widowControl w:val="0"/>
        <w:kinsoku/>
        <w:wordWrap/>
        <w:overflowPunct/>
        <w:topLinePunct w:val="0"/>
        <w:autoSpaceDE/>
        <w:autoSpaceDN/>
        <w:bidi w:val="0"/>
        <w:spacing w:line="360" w:lineRule="auto"/>
        <w:ind w:left="0" w:leftChars="0" w:right="0" w:rightChars="0"/>
        <w:jc w:val="center"/>
        <w:textAlignment w:val="auto"/>
        <w:rPr>
          <w:rFonts w:hint="eastAsia" w:ascii="Times New Roman" w:hAnsi="Times New Roman" w:eastAsia="仿宋_GB2312" w:cs="Times New Roman"/>
          <w:b/>
          <w:color w:val="auto"/>
          <w:sz w:val="24"/>
          <w:szCs w:val="24"/>
          <w:lang w:val="en-US" w:eastAsia="zh-CN"/>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4-1废水排放及环保措施一览表</w:t>
      </w:r>
    </w:p>
    <w:tbl>
      <w:tblPr>
        <w:tblStyle w:val="21"/>
        <w:tblW w:w="85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3439"/>
        <w:gridCol w:w="2416"/>
        <w:gridCol w:w="15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2" w:type="dxa"/>
            <w:tcBorders>
              <w:tl2br w:val="nil"/>
              <w:tr2bl w:val="nil"/>
            </w:tcBorders>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eastAsia" w:ascii="Times New Roman" w:hAnsi="Times New Roman" w:eastAsia="华文仿宋" w:cs="Times New Roman"/>
                <w:b/>
                <w:bCs/>
                <w:sz w:val="21"/>
                <w:szCs w:val="21"/>
                <w:vertAlign w:val="baseline"/>
                <w:lang w:val="en-US" w:eastAsia="zh-CN"/>
              </w:rPr>
            </w:pPr>
            <w:r>
              <w:rPr>
                <w:rFonts w:hint="eastAsia" w:ascii="Times New Roman" w:hAnsi="Times New Roman" w:eastAsia="华文仿宋" w:cs="Times New Roman"/>
                <w:b/>
                <w:bCs/>
                <w:sz w:val="21"/>
                <w:szCs w:val="21"/>
                <w:vertAlign w:val="baseline"/>
                <w:lang w:val="en-US" w:eastAsia="zh-CN"/>
              </w:rPr>
              <w:t>污水类型</w:t>
            </w:r>
          </w:p>
        </w:tc>
        <w:tc>
          <w:tcPr>
            <w:tcW w:w="3439" w:type="dxa"/>
            <w:tcBorders>
              <w:tl2br w:val="nil"/>
              <w:tr2bl w:val="nil"/>
            </w:tcBorders>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华文仿宋" w:cs="Times New Roman"/>
                <w:b/>
                <w:bCs/>
                <w:sz w:val="21"/>
                <w:szCs w:val="21"/>
                <w:vertAlign w:val="baseline"/>
                <w:lang w:val="en-US" w:eastAsia="zh-CN"/>
              </w:rPr>
            </w:pPr>
            <w:r>
              <w:rPr>
                <w:rFonts w:hint="eastAsia" w:ascii="Times New Roman" w:hAnsi="Times New Roman" w:eastAsia="华文仿宋" w:cs="Times New Roman"/>
                <w:b/>
                <w:bCs/>
                <w:sz w:val="21"/>
                <w:szCs w:val="21"/>
                <w:vertAlign w:val="baseline"/>
                <w:lang w:val="en-US" w:eastAsia="zh-CN"/>
              </w:rPr>
              <w:t>处理措施</w:t>
            </w:r>
          </w:p>
        </w:tc>
        <w:tc>
          <w:tcPr>
            <w:tcW w:w="2416" w:type="dxa"/>
            <w:tcBorders>
              <w:tl2br w:val="nil"/>
              <w:tr2bl w:val="nil"/>
            </w:tcBorders>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eastAsia" w:ascii="Times New Roman" w:hAnsi="Times New Roman" w:eastAsia="华文仿宋" w:cs="Times New Roman"/>
                <w:b/>
                <w:bCs/>
                <w:sz w:val="21"/>
                <w:szCs w:val="21"/>
                <w:vertAlign w:val="baseline"/>
                <w:lang w:val="en-US" w:eastAsia="zh-CN"/>
              </w:rPr>
            </w:pPr>
            <w:r>
              <w:rPr>
                <w:rFonts w:hint="eastAsia" w:ascii="Times New Roman" w:hAnsi="Times New Roman" w:eastAsia="华文仿宋" w:cs="Times New Roman"/>
                <w:b/>
                <w:bCs/>
                <w:sz w:val="21"/>
                <w:szCs w:val="21"/>
                <w:vertAlign w:val="baseline"/>
                <w:lang w:val="en-US" w:eastAsia="zh-CN"/>
              </w:rPr>
              <w:t>排放去向</w:t>
            </w:r>
          </w:p>
        </w:tc>
        <w:tc>
          <w:tcPr>
            <w:tcW w:w="1515" w:type="dxa"/>
            <w:tcBorders>
              <w:tl2br w:val="nil"/>
              <w:tr2bl w:val="nil"/>
            </w:tcBorders>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eastAsia" w:ascii="Times New Roman" w:hAnsi="Times New Roman" w:eastAsia="华文仿宋" w:cs="Times New Roman"/>
                <w:b/>
                <w:bCs/>
                <w:sz w:val="21"/>
                <w:szCs w:val="21"/>
                <w:vertAlign w:val="baseline"/>
                <w:lang w:val="en-US" w:eastAsia="zh-CN"/>
              </w:rPr>
            </w:pPr>
            <w:r>
              <w:rPr>
                <w:rFonts w:hint="eastAsia" w:ascii="Times New Roman" w:hAnsi="Times New Roman" w:eastAsia="华文仿宋" w:cs="Times New Roman"/>
                <w:b/>
                <w:bCs/>
                <w:sz w:val="21"/>
                <w:szCs w:val="21"/>
                <w:vertAlign w:val="baseline"/>
                <w:lang w:val="en-US" w:eastAsia="zh-CN"/>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2"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生活废水</w:t>
            </w:r>
          </w:p>
        </w:tc>
        <w:tc>
          <w:tcPr>
            <w:tcW w:w="3439"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经隔油池处理后进入化粪池，再由化粪池处理，达到《污水综合排放标准》（GB8978-1996）表4中三级标准</w:t>
            </w:r>
          </w:p>
        </w:tc>
        <w:tc>
          <w:tcPr>
            <w:tcW w:w="2416"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排入工业园区污水处理厂，最终排入湘江</w:t>
            </w:r>
          </w:p>
        </w:tc>
        <w:tc>
          <w:tcPr>
            <w:tcW w:w="1515"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2"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地面清洁废水</w:t>
            </w:r>
          </w:p>
        </w:tc>
        <w:tc>
          <w:tcPr>
            <w:tcW w:w="3439"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收集后进入沉淀池，经沉淀后外排至市政管网</w:t>
            </w:r>
          </w:p>
        </w:tc>
        <w:tc>
          <w:tcPr>
            <w:tcW w:w="2416"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排入工业园区污水处理厂，最终排入湘江</w:t>
            </w:r>
          </w:p>
        </w:tc>
        <w:tc>
          <w:tcPr>
            <w:tcW w:w="1515"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vertAlign w:val="baseline"/>
                <w:lang w:val="en-US" w:eastAsia="zh-CN"/>
              </w:rPr>
            </w:pPr>
            <w:r>
              <w:rPr>
                <w:rFonts w:hint="eastAsia" w:ascii="Times New Roman" w:hAnsi="Times New Roman" w:eastAsia="华文仿宋" w:cs="Times New Roman"/>
                <w:sz w:val="21"/>
                <w:szCs w:val="21"/>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2"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u w:val="single"/>
                <w:vertAlign w:val="baseline"/>
                <w:lang w:val="en-US" w:eastAsia="zh-CN"/>
              </w:rPr>
            </w:pPr>
            <w:r>
              <w:rPr>
                <w:rFonts w:hint="eastAsia" w:ascii="Times New Roman" w:hAnsi="Times New Roman" w:eastAsia="华文仿宋" w:cs="Times New Roman"/>
                <w:sz w:val="21"/>
                <w:szCs w:val="21"/>
                <w:u w:val="single"/>
                <w:vertAlign w:val="baseline"/>
                <w:lang w:val="en-US" w:eastAsia="zh-CN"/>
              </w:rPr>
              <w:t>办公废水</w:t>
            </w:r>
          </w:p>
        </w:tc>
        <w:tc>
          <w:tcPr>
            <w:tcW w:w="3439"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u w:val="single"/>
                <w:vertAlign w:val="baseline"/>
                <w:lang w:val="en-US" w:eastAsia="zh-CN"/>
              </w:rPr>
            </w:pPr>
            <w:r>
              <w:rPr>
                <w:rFonts w:hint="eastAsia" w:ascii="Times New Roman" w:hAnsi="Times New Roman" w:eastAsia="华文仿宋" w:cs="Times New Roman"/>
                <w:sz w:val="21"/>
                <w:szCs w:val="21"/>
                <w:u w:val="single"/>
                <w:vertAlign w:val="baseline"/>
                <w:lang w:val="en-US" w:eastAsia="zh-CN"/>
              </w:rPr>
              <w:t>项目靠东侧的办公楼产生的办公废水进入该楼附近的化粪池后，排入项目东侧沿路废水管网中。</w:t>
            </w:r>
          </w:p>
        </w:tc>
        <w:tc>
          <w:tcPr>
            <w:tcW w:w="2416"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华文仿宋" w:cs="Times New Roman"/>
                <w:sz w:val="21"/>
                <w:szCs w:val="21"/>
                <w:u w:val="single"/>
                <w:vertAlign w:val="baseline"/>
                <w:lang w:val="en-US" w:eastAsia="zh-CN"/>
              </w:rPr>
            </w:pPr>
            <w:r>
              <w:rPr>
                <w:rFonts w:hint="eastAsia" w:ascii="Times New Roman" w:hAnsi="Times New Roman" w:eastAsia="华文仿宋" w:cs="Times New Roman"/>
                <w:sz w:val="21"/>
                <w:szCs w:val="21"/>
                <w:u w:val="single"/>
                <w:vertAlign w:val="baseline"/>
                <w:lang w:val="en-US" w:eastAsia="zh-CN"/>
              </w:rPr>
              <w:t>周边水塘，经溪渠的汇集、分流最终汇入湘江</w:t>
            </w:r>
          </w:p>
        </w:tc>
        <w:tc>
          <w:tcPr>
            <w:tcW w:w="1515" w:type="dxa"/>
            <w:tcBorders>
              <w:tl2br w:val="nil"/>
              <w:tr2bl w:val="nil"/>
            </w:tcBorders>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华文仿宋" w:cs="Times New Roman"/>
                <w:sz w:val="21"/>
                <w:szCs w:val="21"/>
                <w:u w:val="single"/>
                <w:vertAlign w:val="baseline"/>
                <w:lang w:val="en-US" w:eastAsia="zh-CN"/>
              </w:rPr>
            </w:pPr>
            <w:r>
              <w:rPr>
                <w:rFonts w:hint="eastAsia" w:ascii="Times New Roman" w:hAnsi="Times New Roman" w:eastAsia="华文仿宋" w:cs="Times New Roman"/>
                <w:sz w:val="21"/>
                <w:szCs w:val="21"/>
                <w:u w:val="single"/>
                <w:vertAlign w:val="baseline"/>
                <w:lang w:val="en-US" w:eastAsia="zh-CN"/>
              </w:rPr>
              <w:t>/</w:t>
            </w:r>
          </w:p>
        </w:tc>
      </w:tr>
    </w:tbl>
    <w:p>
      <w:pPr>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eastAsia"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bCs/>
          <w:color w:val="auto"/>
          <w:sz w:val="24"/>
          <w:szCs w:val="24"/>
          <w:lang w:val="en-US" w:eastAsia="zh-CN"/>
        </w:rPr>
        <w:t>一、生活废水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1、废水主要成分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本项目位于衡山县经济开发区内，为方便员工在厂内的办公生活，因此厂内设置了宿舍楼和食堂。办公生活废水主要包括员工的办公废水、生活废水以及食堂废水等。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该类废水中污染因子成分较为简单，经收集后依托厂内内一期工程已建成的隔油池、化粪池进行处理。本项目所产生的办公生活废水量约为6162.5t/a（20.55t/d），项目隔油池及化粪池的处理能力可满足现在的处理需求。废水经隔油池、化粪池处理后的水质满足《污水综合排放标准》（GB8978-1996）表4中三级标准，满足</w:t>
      </w:r>
      <w:r>
        <w:rPr>
          <w:rFonts w:hint="eastAsia" w:ascii="Times New Roman" w:hAnsi="Times New Roman" w:eastAsia="仿宋" w:cs="Times New Roman"/>
          <w:b w:val="0"/>
          <w:bCs w:val="0"/>
          <w:color w:val="auto"/>
          <w:sz w:val="24"/>
          <w:szCs w:val="24"/>
          <w:lang w:val="en-US" w:eastAsia="zh-CN"/>
        </w:rPr>
        <w:t>衡山县工业园区污水处理厂的入管要求。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lang w:val="en-US" w:eastAsia="zh-CN"/>
        </w:rPr>
      </w:pPr>
      <w:r>
        <w:rPr>
          <w:rFonts w:hint="eastAsia" w:ascii="Times New Roman" w:hAnsi="Times New Roman" w:eastAsia="仿宋" w:cs="Times New Roman"/>
          <w:b w:val="0"/>
          <w:bCs w:val="0"/>
          <w:color w:val="auto"/>
          <w:sz w:val="24"/>
          <w:szCs w:val="24"/>
          <w:lang w:val="en-US" w:eastAsia="zh-CN"/>
        </w:rPr>
        <w:t>2、排入衡山县工业园区污水处理厂的可行性分析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lang w:val="en-US" w:eastAsia="zh-CN"/>
        </w:rPr>
      </w:pPr>
      <w:r>
        <w:rPr>
          <w:rFonts w:hint="eastAsia" w:ascii="Times New Roman" w:hAnsi="Times New Roman" w:eastAsia="仿宋" w:cs="Times New Roman"/>
          <w:b w:val="0"/>
          <w:bCs w:val="0"/>
          <w:color w:val="auto"/>
          <w:sz w:val="24"/>
          <w:szCs w:val="24"/>
          <w:lang w:val="en-US" w:eastAsia="zh-CN"/>
        </w:rPr>
        <w:t>项目废水原计划排入衡山县污水处理厂进行处理。后因衡山县经济开发区进驻企业增多，出于多方面考量，在衡山县经济开发区内特建设工业园区污水处理厂一座，专用于处理本工业园内产生的工业废水。目前，衡山县工业园区污水处理厂已建成投入运行。本项目厂内进行管网部分改道，将厂内废水排入工业园区污水处理厂内进行处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lang w:val="en-US" w:eastAsia="zh-CN"/>
        </w:rPr>
      </w:pPr>
      <w:r>
        <w:rPr>
          <w:rFonts w:hint="eastAsia" w:ascii="Times New Roman" w:hAnsi="Times New Roman" w:eastAsia="仿宋" w:cs="Times New Roman"/>
          <w:b w:val="0"/>
          <w:bCs w:val="0"/>
          <w:color w:val="auto"/>
          <w:sz w:val="24"/>
          <w:szCs w:val="24"/>
          <w:lang w:val="en-US" w:eastAsia="zh-CN"/>
        </w:rPr>
        <w:t>工业园区污水处理厂服务对象主要为衡山县经济开发区内企业达入管要求后排入的工业废水和区内综合生活污水，经处理后达到《城镇污水处理厂污染物排放标准》（GB18918-2002）及其修改单一级A 标准后排入纳污水体湘江。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b w:val="0"/>
          <w:bCs w:val="0"/>
          <w:color w:val="auto"/>
          <w:sz w:val="24"/>
          <w:szCs w:val="24"/>
          <w:lang w:val="en-US" w:eastAsia="zh-CN"/>
        </w:rPr>
        <w:t>即，项目产生的办公生活废水基本不会对外环境造成不良影响。</w:t>
      </w:r>
      <w:r>
        <w:rPr>
          <w:rFonts w:hint="eastAsia" w:ascii="Times New Roman" w:hAnsi="Times New Roman" w:eastAsia="仿宋"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eastAsia" w:ascii="Times New Roman" w:hAnsi="Times New Roman" w:eastAsia="仿宋" w:cs="Times New Roman"/>
          <w:b/>
          <w:bCs/>
          <w:color w:val="auto"/>
          <w:sz w:val="24"/>
          <w:szCs w:val="24"/>
          <w:u w:val="single"/>
          <w:lang w:val="en-US" w:eastAsia="zh-CN"/>
        </w:rPr>
      </w:pPr>
      <w:r>
        <w:rPr>
          <w:rFonts w:hint="eastAsia" w:ascii="Times New Roman" w:hAnsi="Times New Roman" w:eastAsia="仿宋" w:cs="Times New Roman"/>
          <w:b/>
          <w:bCs/>
          <w:color w:val="auto"/>
          <w:sz w:val="24"/>
          <w:szCs w:val="24"/>
          <w:u w:val="single"/>
          <w:lang w:val="en-US" w:eastAsia="zh-CN"/>
        </w:rPr>
        <w:t>二、办公废水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u w:val="single"/>
          <w:lang w:val="en-US" w:eastAsia="zh-CN"/>
        </w:rPr>
      </w:pPr>
      <w:r>
        <w:rPr>
          <w:rFonts w:hint="eastAsia" w:ascii="Times New Roman" w:hAnsi="Times New Roman" w:eastAsia="仿宋" w:cs="Times New Roman"/>
          <w:b w:val="0"/>
          <w:bCs w:val="0"/>
          <w:color w:val="auto"/>
          <w:sz w:val="24"/>
          <w:szCs w:val="24"/>
          <w:u w:val="single"/>
          <w:lang w:val="en-US" w:eastAsia="zh-CN"/>
        </w:rPr>
        <w:t>项目靠东侧的办公楼产生的办公废水进入该楼附近的化粪池后，排入项目东侧沿路废水管网中。由于该区域的市政污水管网尚未连接至园区污水处理厂中，因此流经此污水管网中的废水会排至周边水塘中。水塘中的水沿溪渠分流、汇集最终排入湘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u w:val="single"/>
          <w:lang w:val="en-US" w:eastAsia="zh-CN"/>
        </w:rPr>
      </w:pPr>
      <w:r>
        <w:rPr>
          <w:rFonts w:hint="eastAsia" w:ascii="Times New Roman" w:hAnsi="Times New Roman" w:eastAsia="仿宋" w:cs="Times New Roman"/>
          <w:b w:val="0"/>
          <w:bCs w:val="0"/>
          <w:color w:val="auto"/>
          <w:sz w:val="24"/>
          <w:szCs w:val="24"/>
          <w:u w:val="single"/>
          <w:lang w:val="en-US" w:eastAsia="zh-CN"/>
        </w:rPr>
        <w:t>为进一步确保外排废水不会对周边水环境造成较大影响，同时降低企业运行成本（由于项目东侧排口排放的废水未进入园区污水处理厂内，属于直接排放，排放标准应满足《污水综合排放标准》GB8978-1996中一级排放标准），建议企业在项目东侧的市政污水管网尚未连接至园区污水处理厂前，将东侧化粪池内的废水泵至西侧排口（该处排口连接的市政污水管网已连接园区污水处理厂）排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b w:val="0"/>
          <w:bCs w:val="0"/>
          <w:color w:val="auto"/>
          <w:sz w:val="24"/>
          <w:szCs w:val="24"/>
          <w:u w:val="single"/>
          <w:lang w:val="en-US" w:eastAsia="zh-CN"/>
        </w:rPr>
      </w:pPr>
      <w:r>
        <w:rPr>
          <w:rFonts w:hint="eastAsia" w:ascii="Times New Roman" w:hAnsi="Times New Roman" w:eastAsia="仿宋" w:cs="Times New Roman"/>
          <w:b w:val="0"/>
          <w:bCs w:val="0"/>
          <w:color w:val="auto"/>
          <w:sz w:val="24"/>
          <w:szCs w:val="24"/>
          <w:u w:val="single"/>
          <w:lang w:val="en-US" w:eastAsia="zh-CN"/>
        </w:rPr>
        <w:t>由于地势差的原因，可考虑设置两台污水泵（一备一用），以便项目东侧废水能顺利排至西侧排口中。</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eastAsia"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bCs/>
          <w:color w:val="auto"/>
          <w:sz w:val="24"/>
          <w:szCs w:val="24"/>
          <w:lang w:val="en-US" w:eastAsia="zh-CN"/>
        </w:rPr>
        <w:t>三、地面清洁废水</w:t>
      </w:r>
    </w:p>
    <w:p>
      <w:pPr>
        <w:numPr>
          <w:ilvl w:val="0"/>
          <w:numId w:val="0"/>
        </w:numPr>
        <w:snapToGrid w:val="0"/>
        <w:spacing w:line="360" w:lineRule="auto"/>
        <w:ind w:firstLine="480" w:firstLineChars="200"/>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本项目地面清洁以拖地为主，耗水量较少，地面清洁废水中主要污染物为悬浮物，经沉淀池沉淀后与办公生活废水一同排入园区污水处理厂内进行处置。</w:t>
      </w:r>
    </w:p>
    <w:p>
      <w:pPr>
        <w:numPr>
          <w:ilvl w:val="0"/>
          <w:numId w:val="0"/>
        </w:numPr>
        <w:snapToGrid w:val="0"/>
        <w:spacing w:line="360" w:lineRule="auto"/>
        <w:ind w:firstLine="480" w:firstLineChars="200"/>
        <w:rPr>
          <w:rFonts w:hint="default"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val="0"/>
          <w:bCs w:val="0"/>
          <w:color w:val="auto"/>
          <w:sz w:val="24"/>
          <w:szCs w:val="24"/>
          <w:lang w:val="en-US" w:eastAsia="zh-CN"/>
        </w:rPr>
        <w:t>即，项目产生的地面清洁废水基本不会对外环境造成不良影响。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2" w:firstLineChars="200"/>
        <w:textAlignment w:val="auto"/>
        <w:rPr>
          <w:rFonts w:hint="eastAsia"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bCs/>
          <w:color w:val="auto"/>
          <w:sz w:val="24"/>
          <w:szCs w:val="24"/>
          <w:lang w:val="en-US" w:eastAsia="zh-CN"/>
        </w:rPr>
        <w:t>四、雨水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本项目实行雨污分流制度，雨水通过雨水管网进行收集。雨水经雨水管网收集后进入园区雨水管网。厂内未设置初雨池。</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textAlignment w:val="auto"/>
        <w:rPr>
          <w:rFonts w:hint="eastAsia"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bCs/>
          <w:color w:val="auto"/>
          <w:sz w:val="24"/>
          <w:szCs w:val="24"/>
          <w:lang w:val="en-US" w:eastAsia="zh-CN"/>
        </w:rPr>
        <w:t>五、废水排污口</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val="en-US" w:eastAsia="zh-CN"/>
        </w:rPr>
      </w:pPr>
      <w:r>
        <w:rPr>
          <w:rFonts w:hint="eastAsia" w:ascii="Times New Roman" w:hAnsi="Times New Roman" w:eastAsia="仿宋" w:cs="Times New Roman"/>
          <w:color w:val="auto"/>
          <w:sz w:val="24"/>
          <w:szCs w:val="24"/>
          <w:lang w:val="en-US" w:eastAsia="zh-CN"/>
        </w:rPr>
        <w:t>本项目生活废水经化粪池进行处理后，排入园区污水管网。但在生活废水排污口尚未设置明显标示标牌，建议后期完善。</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仿宋" w:hAnsi="仿宋" w:eastAsia="仿宋" w:cs="仿宋"/>
          <w:b/>
          <w:lang w:val="en-US" w:eastAsia="zh-CN"/>
        </w:rPr>
      </w:pPr>
      <w:bookmarkStart w:id="31" w:name="_Toc18723"/>
      <w:r>
        <w:rPr>
          <w:rFonts w:hint="default" w:ascii="Times New Roman" w:hAnsi="Times New Roman" w:eastAsia="仿宋" w:cs="Times New Roman"/>
          <w:b/>
          <w:lang w:val="en-US" w:eastAsia="zh-CN"/>
        </w:rPr>
        <w:t>4.1.2</w:t>
      </w:r>
      <w:r>
        <w:rPr>
          <w:rFonts w:hint="eastAsia" w:ascii="仿宋" w:hAnsi="仿宋" w:eastAsia="仿宋" w:cs="仿宋"/>
          <w:b/>
          <w:lang w:val="en-US" w:eastAsia="zh-CN"/>
        </w:rPr>
        <w:t>废气</w:t>
      </w:r>
      <w:bookmarkEnd w:id="3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rPr>
        <w:t>本项目</w:t>
      </w:r>
      <w:r>
        <w:rPr>
          <w:rFonts w:hint="eastAsia" w:ascii="Times New Roman" w:hAnsi="Times New Roman" w:eastAsia="仿宋" w:cs="Times New Roman"/>
          <w:color w:val="auto"/>
          <w:sz w:val="24"/>
          <w:szCs w:val="24"/>
          <w:lang w:eastAsia="zh-CN"/>
        </w:rPr>
        <w:t>一期工程所建的生产线上产生的各类废气及其处理方式由于已通过环保验收，在此就不多做赘述，主要介绍本期工程产生的废气。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b/>
          <w:color w:val="auto"/>
          <w:sz w:val="24"/>
          <w:szCs w:val="24"/>
        </w:rPr>
      </w:pPr>
      <w:r>
        <w:rPr>
          <w:rFonts w:hint="eastAsia" w:ascii="Times New Roman" w:hAnsi="Times New Roman" w:eastAsia="仿宋" w:cs="Times New Roman"/>
          <w:color w:val="auto"/>
          <w:sz w:val="24"/>
          <w:szCs w:val="24"/>
          <w:lang w:eastAsia="zh-CN"/>
        </w:rPr>
        <w:t>本期工程主要废气有隔音材料生产线上生产过程产生的有机废气，热能提供是产生的锅炉烟气以及原辅料暂存时所散发的有机废气等。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eastAsia" w:ascii="Times New Roman" w:hAnsi="Times New Roman" w:eastAsia="仿宋_GB2312" w:cs="Times New Roman"/>
          <w:b/>
          <w:color w:val="auto"/>
          <w:sz w:val="24"/>
          <w:szCs w:val="24"/>
          <w:lang w:val="en-US" w:eastAsia="zh-CN"/>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4-4废气排放及环保措施一览表</w:t>
      </w:r>
    </w:p>
    <w:tbl>
      <w:tblPr>
        <w:tblStyle w:val="21"/>
        <w:tblW w:w="86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6"/>
        <w:gridCol w:w="1412"/>
        <w:gridCol w:w="4414"/>
        <w:gridCol w:w="12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仿宋" w:cs="Times New Roman"/>
                <w:b/>
                <w:bCs/>
                <w:vertAlign w:val="baseline"/>
              </w:rPr>
            </w:pPr>
            <w:r>
              <w:rPr>
                <w:rFonts w:hint="default" w:ascii="Times New Roman" w:hAnsi="Times New Roman" w:eastAsia="仿宋" w:cs="Times New Roman"/>
                <w:b/>
                <w:bCs/>
                <w:vertAlign w:val="baseline"/>
              </w:rPr>
              <w:t>污染物</w:t>
            </w:r>
            <w:r>
              <w:rPr>
                <w:rFonts w:hint="default" w:ascii="Times New Roman" w:hAnsi="Times New Roman" w:eastAsia="仿宋" w:cs="Times New Roman"/>
                <w:b/>
                <w:bCs/>
                <w:vertAlign w:val="baseline"/>
              </w:rPr>
              <w:tab/>
            </w:r>
          </w:p>
        </w:tc>
        <w:tc>
          <w:tcPr>
            <w:tcW w:w="14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仿宋" w:cs="Times New Roman"/>
                <w:b/>
                <w:bCs/>
                <w:vertAlign w:val="baseline"/>
              </w:rPr>
            </w:pPr>
            <w:r>
              <w:rPr>
                <w:rFonts w:hint="default" w:ascii="Times New Roman" w:hAnsi="Times New Roman" w:eastAsia="仿宋" w:cs="Times New Roman"/>
                <w:b/>
                <w:bCs/>
                <w:vertAlign w:val="baseline"/>
              </w:rPr>
              <w:t>排放方式</w:t>
            </w:r>
          </w:p>
        </w:tc>
        <w:tc>
          <w:tcPr>
            <w:tcW w:w="44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仿宋" w:cs="Times New Roman"/>
                <w:b/>
                <w:bCs/>
                <w:vertAlign w:val="baseline"/>
              </w:rPr>
            </w:pPr>
            <w:r>
              <w:rPr>
                <w:rFonts w:hint="default" w:ascii="Times New Roman" w:hAnsi="Times New Roman" w:eastAsia="仿宋" w:cs="Times New Roman"/>
                <w:b/>
                <w:bCs/>
                <w:vertAlign w:val="baseline"/>
              </w:rPr>
              <w:t>污染治理措施</w:t>
            </w:r>
          </w:p>
        </w:tc>
        <w:tc>
          <w:tcPr>
            <w:tcW w:w="12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仿宋" w:cs="Times New Roman"/>
                <w:b/>
                <w:bCs/>
                <w:vertAlign w:val="baseline"/>
                <w:lang w:eastAsia="zh-CN"/>
              </w:rPr>
            </w:pPr>
            <w:r>
              <w:rPr>
                <w:rFonts w:hint="eastAsia" w:ascii="Times New Roman" w:hAnsi="Times New Roman" w:eastAsia="仿宋" w:cs="Times New Roman"/>
                <w:b/>
                <w:bCs/>
                <w:vertAlign w:val="baseline"/>
                <w:lang w:eastAsia="zh-CN"/>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7" w:hRule="atLeast"/>
        </w:trPr>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val="0"/>
                <w:color w:val="auto"/>
                <w:vertAlign w:val="baseline"/>
                <w:lang w:eastAsia="zh-CN"/>
              </w:rPr>
            </w:pPr>
            <w:r>
              <w:rPr>
                <w:rFonts w:hint="eastAsia" w:ascii="Times New Roman" w:hAnsi="Times New Roman" w:eastAsia="仿宋" w:cs="Times New Roman"/>
                <w:b w:val="0"/>
                <w:bCs w:val="0"/>
                <w:color w:val="auto"/>
                <w:vertAlign w:val="baseline"/>
                <w:lang w:eastAsia="zh-CN"/>
              </w:rPr>
              <w:t>有机废气</w:t>
            </w:r>
          </w:p>
        </w:tc>
        <w:tc>
          <w:tcPr>
            <w:tcW w:w="14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jc w:val="center"/>
              <w:textAlignment w:val="auto"/>
              <w:rPr>
                <w:rFonts w:hint="default" w:ascii="Times New Roman" w:hAnsi="Times New Roman" w:eastAsia="仿宋" w:cs="Times New Roman"/>
                <w:b w:val="0"/>
                <w:bCs w:val="0"/>
                <w:color w:val="auto"/>
                <w:vertAlign w:val="baseline"/>
                <w:lang w:eastAsia="zh-CN"/>
              </w:rPr>
            </w:pPr>
            <w:r>
              <w:rPr>
                <w:rFonts w:hint="eastAsia" w:ascii="Times New Roman" w:hAnsi="Times New Roman" w:eastAsia="仿宋" w:cs="Times New Roman"/>
                <w:b w:val="0"/>
                <w:bCs w:val="0"/>
                <w:color w:val="auto"/>
                <w:vertAlign w:val="baseline"/>
                <w:lang w:eastAsia="zh-CN"/>
              </w:rPr>
              <w:t>有组织排放</w:t>
            </w:r>
          </w:p>
        </w:tc>
        <w:tc>
          <w:tcPr>
            <w:tcW w:w="44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val="0"/>
                <w:color w:val="auto"/>
                <w:vertAlign w:val="baseline"/>
                <w:lang w:val="en-US" w:eastAsia="zh-CN"/>
              </w:rPr>
            </w:pPr>
            <w:r>
              <w:rPr>
                <w:rFonts w:hint="eastAsia" w:ascii="Times New Roman" w:hAnsi="Times New Roman" w:eastAsia="仿宋" w:cs="Times New Roman"/>
                <w:b w:val="0"/>
                <w:bCs w:val="0"/>
                <w:color w:val="auto"/>
                <w:vertAlign w:val="baseline"/>
                <w:lang w:val="en-US" w:eastAsia="zh-CN"/>
              </w:rPr>
              <w:t>经隔音材料生产车间产线上的集气罩收集后，由</w:t>
            </w:r>
            <w:r>
              <w:rPr>
                <w:rFonts w:hint="eastAsia" w:ascii="Times New Roman" w:hAnsi="Times New Roman" w:eastAsia="仿宋_GB2312" w:cs="Times New Roman"/>
                <w:b w:val="0"/>
                <w:bCs w:val="0"/>
                <w:color w:val="auto"/>
                <w:kern w:val="2"/>
                <w:sz w:val="21"/>
                <w:szCs w:val="21"/>
                <w:u w:val="none"/>
                <w:lang w:val="en-GB" w:eastAsia="zh-CN" w:bidi="ar-SA"/>
              </w:rPr>
              <w:t>蓄热式热氧化器（RTO）进行氧化处理器，处理达标后经</w:t>
            </w:r>
            <w:r>
              <w:rPr>
                <w:rFonts w:hint="eastAsia" w:ascii="Times New Roman" w:hAnsi="Times New Roman" w:eastAsia="仿宋_GB2312" w:cs="Times New Roman"/>
                <w:b w:val="0"/>
                <w:bCs w:val="0"/>
                <w:color w:val="auto"/>
                <w:kern w:val="2"/>
                <w:sz w:val="21"/>
                <w:szCs w:val="21"/>
                <w:u w:val="none"/>
                <w:lang w:val="en-US" w:eastAsia="zh-CN" w:bidi="ar-SA"/>
              </w:rPr>
              <w:t>15m高排气筒排放</w:t>
            </w:r>
          </w:p>
        </w:tc>
        <w:tc>
          <w:tcPr>
            <w:tcW w:w="12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b w:val="0"/>
                <w:bCs w:val="0"/>
                <w:color w:val="auto"/>
                <w:lang w:eastAsia="zh-CN"/>
              </w:rPr>
            </w:pPr>
            <w:r>
              <w:rPr>
                <w:rFonts w:hint="eastAsia" w:ascii="Times New Roman" w:hAnsi="Times New Roman" w:eastAsia="华文仿宋" w:cs="Times New Roman"/>
                <w:b w:val="0"/>
                <w:bCs w:val="0"/>
                <w:color w:val="auto"/>
                <w:sz w:val="21"/>
                <w:szCs w:val="21"/>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vertAlign w:val="baseline"/>
                <w:lang w:eastAsia="zh-CN"/>
              </w:rPr>
            </w:pPr>
            <w:r>
              <w:rPr>
                <w:rFonts w:hint="eastAsia" w:ascii="Times New Roman" w:hAnsi="Times New Roman" w:eastAsia="仿宋" w:cs="Times New Roman"/>
                <w:vertAlign w:val="baseline"/>
                <w:lang w:eastAsia="zh-CN"/>
              </w:rPr>
              <w:t>锅炉烟气</w:t>
            </w:r>
          </w:p>
        </w:tc>
        <w:tc>
          <w:tcPr>
            <w:tcW w:w="14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jc w:val="center"/>
              <w:textAlignment w:val="auto"/>
              <w:rPr>
                <w:rFonts w:hint="default" w:ascii="Times New Roman" w:hAnsi="Times New Roman" w:eastAsia="仿宋" w:cs="Times New Roman"/>
                <w:vertAlign w:val="baseline"/>
                <w:lang w:eastAsia="zh-CN"/>
              </w:rPr>
            </w:pPr>
            <w:r>
              <w:rPr>
                <w:rFonts w:hint="eastAsia" w:ascii="Times New Roman" w:hAnsi="Times New Roman" w:eastAsia="仿宋" w:cs="Times New Roman"/>
                <w:vertAlign w:val="baseline"/>
                <w:lang w:eastAsia="zh-CN"/>
              </w:rPr>
              <w:t>有组织排放</w:t>
            </w:r>
          </w:p>
        </w:tc>
        <w:tc>
          <w:tcPr>
            <w:tcW w:w="44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vertAlign w:val="baseline"/>
                <w:lang w:val="en-US" w:eastAsia="zh-CN"/>
              </w:rPr>
            </w:pPr>
            <w:r>
              <w:rPr>
                <w:rFonts w:hint="eastAsia" w:ascii="Times New Roman" w:hAnsi="Times New Roman" w:eastAsia="仿宋" w:cs="Times New Roman"/>
                <w:vertAlign w:val="baseline"/>
                <w:lang w:val="en-US" w:eastAsia="zh-CN"/>
              </w:rPr>
              <w:t>经收集后由水膜麻石除尘器+布袋除尘器处理后，经20m高排气筒排放</w:t>
            </w:r>
          </w:p>
        </w:tc>
        <w:tc>
          <w:tcPr>
            <w:tcW w:w="12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sz w:val="21"/>
                <w:szCs w:val="21"/>
                <w:lang w:eastAsia="zh-CN"/>
              </w:rPr>
            </w:pPr>
            <w:r>
              <w:rPr>
                <w:rFonts w:hint="eastAsia" w:ascii="Times New Roman" w:hAnsi="Times New Roman" w:eastAsia="华文仿宋" w:cs="Times New Roman"/>
                <w:sz w:val="21"/>
                <w:szCs w:val="21"/>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5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vertAlign w:val="baseline"/>
                <w:lang w:eastAsia="zh-CN"/>
              </w:rPr>
            </w:pPr>
            <w:r>
              <w:rPr>
                <w:rFonts w:hint="eastAsia" w:ascii="Times New Roman" w:hAnsi="Times New Roman" w:eastAsia="仿宋" w:cs="Times New Roman"/>
                <w:vertAlign w:val="baseline"/>
                <w:lang w:eastAsia="zh-CN"/>
              </w:rPr>
              <w:t>有机废气</w:t>
            </w:r>
          </w:p>
        </w:tc>
        <w:tc>
          <w:tcPr>
            <w:tcW w:w="14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jc w:val="center"/>
              <w:textAlignment w:val="auto"/>
              <w:rPr>
                <w:rFonts w:hint="eastAsia" w:ascii="Times New Roman" w:hAnsi="Times New Roman" w:eastAsia="仿宋" w:cs="Times New Roman"/>
                <w:vertAlign w:val="baseline"/>
                <w:lang w:eastAsia="zh-CN"/>
              </w:rPr>
            </w:pPr>
            <w:r>
              <w:rPr>
                <w:rFonts w:hint="eastAsia" w:ascii="Times New Roman" w:hAnsi="Times New Roman" w:eastAsia="仿宋" w:cs="Times New Roman"/>
                <w:vertAlign w:val="baseline"/>
                <w:lang w:eastAsia="zh-CN"/>
              </w:rPr>
              <w:t>无组织排放</w:t>
            </w:r>
          </w:p>
        </w:tc>
        <w:tc>
          <w:tcPr>
            <w:tcW w:w="441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vertAlign w:val="baseline"/>
                <w:lang w:eastAsia="zh-CN"/>
              </w:rPr>
            </w:pPr>
            <w:r>
              <w:rPr>
                <w:rFonts w:hint="eastAsia" w:ascii="Times New Roman" w:hAnsi="Times New Roman" w:eastAsia="仿宋" w:cs="Times New Roman"/>
                <w:vertAlign w:val="baseline"/>
                <w:lang w:eastAsia="zh-CN"/>
              </w:rPr>
              <w:t>加强车间通风，及进行绿化隔离</w:t>
            </w:r>
          </w:p>
        </w:tc>
        <w:tc>
          <w:tcPr>
            <w:tcW w:w="128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仿宋" w:cs="Times New Roman"/>
                <w:sz w:val="21"/>
                <w:szCs w:val="21"/>
                <w:lang w:eastAsia="zh-CN"/>
              </w:rPr>
            </w:pPr>
            <w:r>
              <w:rPr>
                <w:rFonts w:hint="eastAsia" w:ascii="Times New Roman" w:hAnsi="Times New Roman" w:eastAsia="华文仿宋" w:cs="Times New Roman"/>
                <w:sz w:val="21"/>
                <w:szCs w:val="21"/>
                <w:vertAlign w:val="baseline"/>
                <w:lang w:val="en-US" w:eastAsia="zh-CN"/>
              </w:rPr>
              <w:t>已落实</w:t>
            </w:r>
          </w:p>
        </w:tc>
      </w:tr>
    </w:tbl>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right="0" w:rightChars="0" w:firstLine="482" w:firstLineChars="200"/>
        <w:jc w:val="both"/>
        <w:textAlignment w:val="auto"/>
        <w:outlineLvl w:val="9"/>
        <w:rPr>
          <w:rFonts w:hint="eastAsia" w:ascii="Times New Roman" w:hAnsi="Times New Roman" w:eastAsia="华文仿宋" w:cs="Times New Roman"/>
          <w:b/>
          <w:bCs/>
          <w:sz w:val="24"/>
          <w:szCs w:val="24"/>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right="0" w:rightChars="0" w:firstLine="482" w:firstLineChars="200"/>
        <w:jc w:val="both"/>
        <w:textAlignment w:val="auto"/>
        <w:outlineLvl w:val="9"/>
        <w:rPr>
          <w:rFonts w:hint="eastAsia" w:ascii="Times New Roman" w:hAnsi="Times New Roman" w:eastAsia="华文仿宋" w:cs="Times New Roman"/>
          <w:b/>
          <w:bCs/>
          <w:sz w:val="24"/>
          <w:szCs w:val="24"/>
          <w:lang w:val="en-US" w:eastAsia="zh-CN"/>
        </w:rPr>
      </w:pPr>
      <w:r>
        <w:rPr>
          <w:rFonts w:hint="eastAsia" w:ascii="Times New Roman" w:hAnsi="Times New Roman" w:eastAsia="华文仿宋" w:cs="Times New Roman"/>
          <w:b/>
          <w:bCs/>
          <w:sz w:val="24"/>
          <w:szCs w:val="24"/>
          <w:lang w:val="en-US" w:eastAsia="zh-CN"/>
        </w:rPr>
        <w:t>一、生产线上有机废气的治理</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lang w:val="en-US" w:eastAsia="zh-CN"/>
        </w:rPr>
      </w:pPr>
      <w:r>
        <w:rPr>
          <w:rFonts w:hint="eastAsia" w:ascii="Times New Roman" w:hAnsi="Times New Roman" w:eastAsia="华文仿宋" w:cs="Times New Roman"/>
          <w:b/>
          <w:bCs/>
          <w:sz w:val="24"/>
          <w:szCs w:val="24"/>
          <w:lang w:val="en-US" w:eastAsia="zh-CN"/>
        </w:rPr>
        <w:t>1、有机废气的来源</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本项目隔音材料生产所采用的原辅材料为聚酯（PET）或聚丙烯（PP）等，采用熔喷法进行生产，在熔解挤出工序将产生有机废气（主要污染物为非甲烷总烃和苯系物）。此类废气产生后经生产线上配备的集气罩进行收集。</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u w:val="none"/>
          <w:lang w:val="en-US" w:eastAsia="zh-CN"/>
        </w:rPr>
      </w:pPr>
      <w:r>
        <w:rPr>
          <w:rFonts w:hint="eastAsia" w:ascii="Times New Roman" w:hAnsi="Times New Roman" w:eastAsia="华文仿宋" w:cs="Times New Roman"/>
          <w:sz w:val="24"/>
          <w:szCs w:val="24"/>
          <w:lang w:val="en-US" w:eastAsia="zh-CN"/>
        </w:rPr>
        <w:t>为确保项目生产的产品品质达到相关行业标准，在生产时将进行严格把控。生产车间采用无尘车间制，车间整体密闭。除生产线上配备集气罩外，车间设置了抽风系统，可确保车间内产生的有机废气的收集效率高达99%。</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color w:val="auto"/>
          <w:sz w:val="24"/>
          <w:szCs w:val="24"/>
          <w:u w:val="none"/>
          <w:lang w:val="en-US" w:eastAsia="zh-CN"/>
        </w:rPr>
      </w:pPr>
      <w:r>
        <w:rPr>
          <w:rFonts w:hint="eastAsia" w:ascii="Times New Roman" w:hAnsi="Times New Roman" w:eastAsia="华文仿宋" w:cs="Times New Roman"/>
          <w:b/>
          <w:bCs/>
          <w:color w:val="auto"/>
          <w:sz w:val="24"/>
          <w:szCs w:val="24"/>
          <w:u w:val="none"/>
          <w:lang w:val="en-US" w:eastAsia="zh-CN"/>
        </w:rPr>
        <w:t>2、蓄热式热氧化器（RTO）处理有机废气的可行性分析</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val="0"/>
          <w:bCs w:val="0"/>
          <w:color w:val="auto"/>
          <w:sz w:val="24"/>
          <w:szCs w:val="24"/>
          <w:u w:val="none"/>
          <w:lang w:val="en-US" w:eastAsia="zh-CN"/>
        </w:rPr>
      </w:pPr>
      <w:r>
        <w:rPr>
          <w:rFonts w:hint="eastAsia" w:ascii="Times New Roman" w:hAnsi="Times New Roman" w:eastAsia="华文仿宋" w:cs="Times New Roman"/>
          <w:b/>
          <w:bCs/>
          <w:color w:val="auto"/>
          <w:sz w:val="24"/>
          <w:szCs w:val="24"/>
          <w:u w:val="none"/>
          <w:lang w:val="en-US" w:eastAsia="zh-CN"/>
        </w:rPr>
        <w:t>①</w:t>
      </w:r>
      <w:r>
        <w:rPr>
          <w:rFonts w:hint="eastAsia" w:ascii="Times New Roman" w:hAnsi="Times New Roman" w:eastAsia="华文仿宋" w:cs="Times New Roman"/>
          <w:b w:val="0"/>
          <w:bCs w:val="0"/>
          <w:color w:val="auto"/>
          <w:sz w:val="24"/>
          <w:szCs w:val="24"/>
          <w:u w:val="none"/>
          <w:lang w:val="en-US" w:eastAsia="zh-CN"/>
        </w:rPr>
        <w:t>蓄</w:t>
      </w:r>
      <w:r>
        <w:rPr>
          <w:rFonts w:hint="eastAsia" w:ascii="Times New Roman" w:hAnsi="Times New Roman" w:eastAsia="华文仿宋" w:cs="Times New Roman"/>
          <w:sz w:val="24"/>
          <w:szCs w:val="24"/>
          <w:lang w:val="en-US" w:eastAsia="zh-CN"/>
        </w:rPr>
        <w:t>热式热氧化器基本参数</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仿宋_GB2312" w:cs="Times New Roman"/>
          <w:b/>
          <w:color w:val="auto"/>
          <w:sz w:val="24"/>
          <w:szCs w:val="24"/>
        </w:rPr>
      </w:pPr>
      <w:r>
        <w:rPr>
          <w:rFonts w:hint="eastAsia" w:ascii="Times New Roman" w:hAnsi="Times New Roman" w:eastAsia="华文仿宋" w:cs="Times New Roman"/>
          <w:b w:val="0"/>
          <w:bCs w:val="0"/>
          <w:color w:val="auto"/>
          <w:sz w:val="24"/>
          <w:szCs w:val="24"/>
          <w:u w:val="none"/>
          <w:lang w:val="en-US" w:eastAsia="zh-CN"/>
        </w:rPr>
        <w:t>该设备</w:t>
      </w:r>
      <w:r>
        <w:rPr>
          <w:rFonts w:hint="eastAsia" w:ascii="Times New Roman" w:hAnsi="Times New Roman" w:eastAsia="华文仿宋" w:cs="Times New Roman"/>
          <w:sz w:val="24"/>
          <w:szCs w:val="24"/>
          <w:lang w:val="en-US" w:eastAsia="zh-CN"/>
        </w:rPr>
        <w:t>的基本参数详见下表。</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center"/>
        <w:textAlignment w:val="auto"/>
        <w:outlineLvl w:val="9"/>
        <w:rPr>
          <w:rFonts w:hint="eastAsia" w:ascii="Times New Roman" w:hAnsi="Times New Roman" w:eastAsia="华文仿宋" w:cs="Times New Roman"/>
          <w:b w:val="0"/>
          <w:bCs w:val="0"/>
          <w:color w:val="auto"/>
          <w:sz w:val="24"/>
          <w:szCs w:val="24"/>
          <w:u w:val="none"/>
          <w:lang w:val="en-US" w:eastAsia="zh-CN"/>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4-5基本参数一览表</w:t>
      </w:r>
    </w:p>
    <w:tbl>
      <w:tblPr>
        <w:tblStyle w:val="20"/>
        <w:tblW w:w="85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19"/>
        <w:gridCol w:w="2160"/>
        <w:gridCol w:w="20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319" w:type="dxa"/>
            <w:tcBorders>
              <w:tl2br w:val="nil"/>
              <w:tr2bl w:val="nil"/>
            </w:tcBorders>
            <w:noWrap w:val="0"/>
            <w:vAlign w:val="center"/>
          </w:tcPr>
          <w:p>
            <w:pPr>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名   称</w:t>
            </w:r>
          </w:p>
        </w:tc>
        <w:tc>
          <w:tcPr>
            <w:tcW w:w="2160" w:type="dxa"/>
            <w:tcBorders>
              <w:tl2br w:val="nil"/>
              <w:tr2bl w:val="nil"/>
            </w:tcBorders>
            <w:noWrap w:val="0"/>
            <w:vAlign w:val="center"/>
          </w:tcPr>
          <w:p>
            <w:pPr>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单   位</w:t>
            </w:r>
          </w:p>
        </w:tc>
        <w:tc>
          <w:tcPr>
            <w:tcW w:w="2089" w:type="dxa"/>
            <w:tcBorders>
              <w:tl2br w:val="nil"/>
              <w:tr2bl w:val="nil"/>
            </w:tcBorders>
            <w:noWrap w:val="0"/>
            <w:vAlign w:val="center"/>
          </w:tcPr>
          <w:p>
            <w:pPr>
              <w:jc w:val="center"/>
              <w:rPr>
                <w:rFonts w:hint="default" w:ascii="Times New Roman" w:hAnsi="Times New Roman" w:eastAsia="仿宋" w:cs="Times New Roman"/>
                <w:b/>
                <w:bCs/>
                <w:sz w:val="21"/>
                <w:szCs w:val="21"/>
                <w:lang w:val="en-US" w:eastAsia="zh-CN"/>
              </w:rPr>
            </w:pPr>
            <w:r>
              <w:rPr>
                <w:rFonts w:hint="default" w:ascii="Times New Roman" w:hAnsi="Times New Roman" w:eastAsia="仿宋" w:cs="Times New Roman"/>
                <w:b/>
                <w:bCs/>
                <w:sz w:val="21"/>
                <w:szCs w:val="21"/>
                <w:lang w:val="en-US" w:eastAsia="zh-CN"/>
              </w:rPr>
              <w:t>数   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RTO规格型号</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XYQ—R-30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蓄热室数</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个</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RTO处理最大风量</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Nm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/h</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30000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蓄热室切换时间</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s</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陶瓷床换热器的热回收率</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废气VOC净化率</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装 置 压 降</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Pa</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燃烧室氧化温度</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850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通过两个陶瓷床的废气在燃烧室的最小停留时间</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s</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启动时所需天然气(热值8500kcal/kg)</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Nm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/次</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正常运行需</w:t>
            </w:r>
            <w:r>
              <w:rPr>
                <w:rFonts w:hint="default" w:ascii="Times New Roman" w:hAnsi="Times New Roman" w:eastAsia="仿宋" w:cs="Times New Roman"/>
                <w:sz w:val="21"/>
                <w:szCs w:val="21"/>
              </w:rPr>
              <w:t>天然气</w:t>
            </w:r>
            <w:r>
              <w:rPr>
                <w:rFonts w:hint="default" w:ascii="Times New Roman" w:hAnsi="Times New Roman" w:eastAsia="仿宋" w:cs="Times New Roman"/>
                <w:sz w:val="21"/>
                <w:szCs w:val="21"/>
                <w:lang w:val="en-US" w:eastAsia="zh-CN"/>
              </w:rPr>
              <w:t>(热值8500kcal/Nm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Nm</w:t>
            </w:r>
            <w:r>
              <w:rPr>
                <w:rFonts w:hint="default" w:ascii="Times New Roman" w:hAnsi="Times New Roman" w:eastAsia="仿宋" w:cs="Times New Roman"/>
                <w:sz w:val="21"/>
                <w:szCs w:val="21"/>
                <w:vertAlign w:val="superscript"/>
                <w:lang w:val="en-US" w:eastAsia="zh-CN"/>
              </w:rPr>
              <w:t>3</w:t>
            </w:r>
            <w:r>
              <w:rPr>
                <w:rFonts w:hint="default" w:ascii="Times New Roman" w:hAnsi="Times New Roman" w:eastAsia="仿宋" w:cs="Times New Roman"/>
                <w:sz w:val="21"/>
                <w:szCs w:val="21"/>
                <w:lang w:val="en-US" w:eastAsia="zh-CN"/>
              </w:rPr>
              <w:t>/h</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配备导热油换热器</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KCAL/h</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150万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热水换热器</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KCAL/h</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30万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RTO系统装机功率</w:t>
            </w:r>
          </w:p>
        </w:tc>
        <w:tc>
          <w:tcPr>
            <w:tcW w:w="2160"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Kw</w:t>
            </w:r>
          </w:p>
        </w:tc>
        <w:tc>
          <w:tcPr>
            <w:tcW w:w="208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75+7.5+2.2+2=87.5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RTO设备总重</w:t>
            </w:r>
          </w:p>
        </w:tc>
        <w:tc>
          <w:tcPr>
            <w:tcW w:w="4249" w:type="dxa"/>
            <w:gridSpan w:val="2"/>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约220吨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19"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占地面积</w:t>
            </w:r>
          </w:p>
        </w:tc>
        <w:tc>
          <w:tcPr>
            <w:tcW w:w="4249" w:type="dxa"/>
            <w:gridSpan w:val="2"/>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18.5米（长）×9米（宽）×15米（高）</w:t>
            </w:r>
          </w:p>
        </w:tc>
      </w:tr>
    </w:tbl>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b w:val="0"/>
          <w:bCs w:val="0"/>
          <w:color w:val="auto"/>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b/>
          <w:bCs/>
          <w:color w:val="auto"/>
          <w:sz w:val="24"/>
          <w:szCs w:val="24"/>
          <w:u w:val="none"/>
          <w:lang w:val="en-US" w:eastAsia="zh-CN"/>
        </w:rPr>
        <w:t>②蓄</w:t>
      </w:r>
      <w:r>
        <w:rPr>
          <w:rFonts w:hint="eastAsia" w:ascii="Times New Roman" w:hAnsi="Times New Roman" w:eastAsia="华文仿宋" w:cs="Times New Roman"/>
          <w:b/>
          <w:bCs/>
          <w:sz w:val="24"/>
          <w:szCs w:val="24"/>
          <w:lang w:val="en-US" w:eastAsia="zh-CN"/>
        </w:rPr>
        <w:t>热式热氧化器工作原理</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蓄热式热氧化器（Regenerative Thermal Oxidizer，简称RTO）是一种用于处理中低浓度挥发性有机废气的节能型环保装置。</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对于有毒、有害、不须回收的VOC及CO，热氧化法是一种较彻底的处理方法。它的基本原理是VOC与O2发生氧化反应，生成CO</w:t>
      </w:r>
      <w:r>
        <w:rPr>
          <w:rFonts w:hint="eastAsia" w:ascii="Times New Roman" w:hAnsi="Times New Roman" w:eastAsia="华文仿宋" w:cs="Times New Roman"/>
          <w:sz w:val="24"/>
          <w:szCs w:val="24"/>
          <w:vertAlign w:val="subscript"/>
          <w:lang w:val="en-US" w:eastAsia="zh-CN"/>
        </w:rPr>
        <w:t>2</w:t>
      </w:r>
      <w:r>
        <w:rPr>
          <w:rFonts w:hint="eastAsia" w:ascii="Times New Roman" w:hAnsi="Times New Roman" w:eastAsia="华文仿宋" w:cs="Times New Roman"/>
          <w:sz w:val="24"/>
          <w:szCs w:val="24"/>
          <w:lang w:val="en-US" w:eastAsia="zh-CN"/>
        </w:rPr>
        <w:t>和H</w:t>
      </w:r>
      <w:r>
        <w:rPr>
          <w:rFonts w:hint="eastAsia" w:ascii="Times New Roman" w:hAnsi="Times New Roman" w:eastAsia="华文仿宋" w:cs="Times New Roman"/>
          <w:sz w:val="24"/>
          <w:szCs w:val="24"/>
          <w:vertAlign w:val="subscript"/>
          <w:lang w:val="en-US" w:eastAsia="zh-CN"/>
        </w:rPr>
        <w:t>2</w:t>
      </w:r>
      <w:r>
        <w:rPr>
          <w:rFonts w:hint="eastAsia" w:ascii="Times New Roman" w:hAnsi="Times New Roman" w:eastAsia="华文仿宋" w:cs="Times New Roman"/>
          <w:sz w:val="24"/>
          <w:szCs w:val="24"/>
          <w:lang w:val="en-US" w:eastAsia="zh-CN"/>
        </w:rPr>
        <w:t>O，化学方程式如下：</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center"/>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aCxHyOz+bO</w:t>
      </w:r>
      <w:r>
        <w:rPr>
          <w:rFonts w:hint="eastAsia" w:ascii="Times New Roman" w:hAnsi="Times New Roman" w:eastAsia="华文仿宋" w:cs="Times New Roman"/>
          <w:sz w:val="24"/>
          <w:szCs w:val="24"/>
          <w:vertAlign w:val="subscript"/>
          <w:lang w:val="en-US" w:eastAsia="zh-CN"/>
        </w:rPr>
        <w:t>2</w:t>
      </w:r>
      <w:r>
        <w:rPr>
          <w:rFonts w:hint="eastAsia" w:ascii="Times New Roman" w:hAnsi="Times New Roman" w:eastAsia="华文仿宋" w:cs="Times New Roman"/>
          <w:sz w:val="24"/>
          <w:szCs w:val="24"/>
          <w:lang w:val="en-US" w:eastAsia="zh-CN"/>
        </w:rPr>
        <w:t>→cCO</w:t>
      </w:r>
      <w:r>
        <w:rPr>
          <w:rFonts w:hint="eastAsia" w:ascii="Times New Roman" w:hAnsi="Times New Roman" w:eastAsia="华文仿宋" w:cs="Times New Roman"/>
          <w:sz w:val="24"/>
          <w:szCs w:val="24"/>
          <w:vertAlign w:val="subscript"/>
          <w:lang w:val="en-US" w:eastAsia="zh-CN"/>
        </w:rPr>
        <w:t>2</w:t>
      </w:r>
      <w:r>
        <w:rPr>
          <w:rFonts w:hint="eastAsia" w:ascii="Times New Roman" w:hAnsi="Times New Roman" w:eastAsia="华文仿宋" w:cs="Times New Roman"/>
          <w:sz w:val="24"/>
          <w:szCs w:val="24"/>
          <w:lang w:val="en-US" w:eastAsia="zh-CN"/>
        </w:rPr>
        <w:t>+dH</w:t>
      </w:r>
      <w:r>
        <w:rPr>
          <w:rFonts w:hint="eastAsia" w:ascii="Times New Roman" w:hAnsi="Times New Roman" w:eastAsia="华文仿宋" w:cs="Times New Roman"/>
          <w:sz w:val="24"/>
          <w:szCs w:val="24"/>
          <w:vertAlign w:val="subscript"/>
          <w:lang w:val="en-US" w:eastAsia="zh-CN"/>
        </w:rPr>
        <w:t>2</w:t>
      </w:r>
      <w:r>
        <w:rPr>
          <w:rFonts w:hint="eastAsia" w:ascii="Times New Roman" w:hAnsi="Times New Roman" w:eastAsia="华文仿宋" w:cs="Times New Roman"/>
          <w:sz w:val="24"/>
          <w:szCs w:val="24"/>
          <w:lang w:val="en-US" w:eastAsia="zh-CN"/>
        </w:rPr>
        <w:t>O</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这种氧化反应很像化学上的燃烧过程，只不过由于VOC的浓度太低，所以反应中不会产生可见的火焰。由于RTO装置包括一组热回收率高达96%以上的陶瓷填充床换热器，所以在处理过程中只消耗很少的燃料（在废气浓度大于450ppm时，除启动外，不需使用辅助燃料），如果废气浓度较高还可以再回收利用。</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本有机废气治理项目RTO蓄热式氧化装置为三床阀门切换式RTO，其工作原理如下所述：</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lang w:val="en-US" w:eastAsia="zh-CN"/>
        </w:rPr>
      </w:pPr>
      <w:r>
        <w:rPr>
          <w:rFonts w:hint="eastAsia" w:ascii="Times New Roman" w:hAnsi="Times New Roman" w:eastAsia="华文仿宋" w:cs="Times New Roman"/>
          <w:sz w:val="24"/>
          <w:szCs w:val="24"/>
          <w:lang w:val="en-US" w:eastAsia="zh-CN"/>
        </w:rPr>
        <w:t>阀门切换式RTO主体设备主要由燃烧室（反应室）、蓄热室、集气室及切换阀门构成。所选用的RTO设备为三床式RTO，主体设备由三个蓄热室构成。RTO设备在正常工作前先要对燃烧室预热，为了保证尾气中VOC的转化效率，通常预热温度最低不能低于可燃物的自燃点，但为了提高转化效率，充分保证可燃物充分氧化，同时避免由于投线时气流波动造成的燃烧室温度过低，烧嘴二次点火现象。因此一般燃烧室要求预热到800℃以上。</w:t>
      </w:r>
    </w:p>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default" w:ascii="Times New Roman" w:hAnsi="Times New Roman" w:eastAsia="华文仿宋" w:cs="Times New Roman"/>
          <w:b/>
          <w:bCs/>
          <w:sz w:val="24"/>
          <w:szCs w:val="24"/>
          <w:lang w:val="en-US" w:eastAsia="zh-CN"/>
        </w:rPr>
      </w:pPr>
      <w:r>
        <w:rPr>
          <w:rFonts w:hint="eastAsia" w:ascii="Times New Roman" w:hAnsi="Times New Roman" w:eastAsia="华文仿宋" w:cs="Times New Roman"/>
          <w:b/>
          <w:bCs/>
          <w:sz w:val="24"/>
          <w:szCs w:val="24"/>
          <w:lang w:val="en-US" w:eastAsia="zh-CN"/>
        </w:rPr>
        <w:t>③</w:t>
      </w:r>
      <w:r>
        <w:rPr>
          <w:rFonts w:hint="default" w:ascii="Times New Roman" w:hAnsi="Times New Roman" w:eastAsia="华文仿宋" w:cs="Times New Roman"/>
          <w:b/>
          <w:bCs/>
          <w:sz w:val="24"/>
          <w:szCs w:val="24"/>
          <w:lang w:val="en-US" w:eastAsia="zh-CN"/>
        </w:rPr>
        <w:t>蓄热式热氧化器</w:t>
      </w:r>
      <w:r>
        <w:rPr>
          <w:rFonts w:hint="eastAsia" w:ascii="Times New Roman" w:hAnsi="Times New Roman" w:eastAsia="华文仿宋" w:cs="Times New Roman"/>
          <w:b/>
          <w:bCs/>
          <w:sz w:val="24"/>
          <w:szCs w:val="24"/>
          <w:lang w:val="en-US" w:eastAsia="zh-CN"/>
        </w:rPr>
        <w:t>工艺流程</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20" w:firstLineChars="200"/>
        <w:jc w:val="both"/>
        <w:textAlignment w:val="auto"/>
        <w:outlineLvl w:val="9"/>
        <w:rPr>
          <w:rFonts w:hint="eastAsia" w:ascii="Times New Roman" w:hAnsi="Times New Roman" w:eastAsia="华文仿宋" w:cs="Times New Roman"/>
          <w:sz w:val="24"/>
          <w:szCs w:val="24"/>
          <w:u w:val="none"/>
          <w:lang w:val="en-US" w:eastAsia="zh-CN"/>
        </w:rPr>
      </w:pPr>
      <w:r>
        <w:drawing>
          <wp:anchor distT="0" distB="0" distL="114300" distR="114300" simplePos="0" relativeHeight="2397324288" behindDoc="1" locked="0" layoutInCell="1" allowOverlap="1">
            <wp:simplePos x="0" y="0"/>
            <wp:positionH relativeFrom="column">
              <wp:posOffset>-431800</wp:posOffset>
            </wp:positionH>
            <wp:positionV relativeFrom="paragraph">
              <wp:posOffset>245745</wp:posOffset>
            </wp:positionV>
            <wp:extent cx="6529070" cy="4060190"/>
            <wp:effectExtent l="0" t="0" r="5080" b="16510"/>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30"/>
                    <a:srcRect l="13977" t="16291" r="48832" b="27638"/>
                    <a:stretch>
                      <a:fillRect/>
                    </a:stretch>
                  </pic:blipFill>
                  <pic:spPr>
                    <a:xfrm>
                      <a:off x="0" y="0"/>
                      <a:ext cx="6529070" cy="4060190"/>
                    </a:xfrm>
                    <a:prstGeom prst="rect">
                      <a:avLst/>
                    </a:prstGeom>
                    <a:noFill/>
                    <a:ln w="9525">
                      <a:noFill/>
                    </a:ln>
                  </pic:spPr>
                </pic:pic>
              </a:graphicData>
            </a:graphic>
          </wp:anchor>
        </w:drawing>
      </w:r>
      <w:r>
        <w:rPr>
          <w:rFonts w:hint="eastAsia" w:ascii="Times New Roman" w:hAnsi="Times New Roman" w:eastAsia="华文仿宋" w:cs="Times New Roman"/>
          <w:sz w:val="24"/>
          <w:szCs w:val="24"/>
          <w:u w:val="none"/>
          <w:lang w:val="en-US" w:eastAsia="zh-CN"/>
        </w:rPr>
        <w:t>其工艺流程详见下图。</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22" w:firstLineChars="200"/>
        <w:jc w:val="center"/>
        <w:textAlignment w:val="auto"/>
        <w:outlineLvl w:val="9"/>
        <w:rPr>
          <w:rFonts w:hint="eastAsia" w:ascii="Times New Roman" w:hAnsi="Times New Roman" w:eastAsia="华文仿宋" w:cs="Times New Roman"/>
          <w:b/>
          <w:bCs/>
          <w:sz w:val="21"/>
          <w:szCs w:val="21"/>
          <w:u w:val="none"/>
          <w:lang w:val="en-US" w:eastAsia="zh-CN"/>
        </w:rPr>
      </w:pPr>
      <w:r>
        <w:rPr>
          <w:rFonts w:hint="eastAsia" w:ascii="Times New Roman" w:hAnsi="Times New Roman" w:eastAsia="华文仿宋" w:cs="Times New Roman"/>
          <w:b/>
          <w:bCs/>
          <w:sz w:val="21"/>
          <w:szCs w:val="21"/>
          <w:u w:val="none"/>
          <w:lang w:val="en-US" w:eastAsia="zh-CN"/>
        </w:rPr>
        <w:t xml:space="preserve">图4-1 </w:t>
      </w:r>
      <w:r>
        <w:rPr>
          <w:rFonts w:hint="default" w:ascii="Times New Roman" w:hAnsi="Times New Roman" w:eastAsia="华文仿宋" w:cs="Times New Roman"/>
          <w:b/>
          <w:bCs/>
          <w:sz w:val="21"/>
          <w:szCs w:val="21"/>
          <w:u w:val="none"/>
          <w:lang w:val="en-US" w:eastAsia="zh-CN"/>
        </w:rPr>
        <w:t>蓄热式热氧化器</w:t>
      </w:r>
      <w:r>
        <w:rPr>
          <w:rFonts w:hint="eastAsia" w:ascii="Times New Roman" w:hAnsi="Times New Roman" w:eastAsia="华文仿宋" w:cs="Times New Roman"/>
          <w:b/>
          <w:bCs/>
          <w:sz w:val="21"/>
          <w:szCs w:val="21"/>
          <w:u w:val="none"/>
          <w:lang w:val="en-US" w:eastAsia="zh-CN"/>
        </w:rPr>
        <w:t>工艺流程工艺流程图</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华文仿宋" w:cs="Times New Roman"/>
          <w:b/>
          <w:bCs/>
          <w:sz w:val="24"/>
          <w:szCs w:val="24"/>
          <w:u w:val="none"/>
          <w:lang w:val="en-US" w:eastAsia="zh-CN"/>
        </w:rPr>
      </w:pPr>
      <w:r>
        <w:rPr>
          <w:rFonts w:hint="default" w:ascii="Times New Roman" w:hAnsi="Times New Roman" w:eastAsia="仿宋" w:cs="Times New Roman"/>
          <w:bCs/>
          <w:kern w:val="0"/>
          <w:sz w:val="24"/>
        </w:rPr>
        <w:t>工艺流程图详见</w:t>
      </w:r>
      <w:r>
        <w:rPr>
          <w:rFonts w:hint="default" w:ascii="Times New Roman" w:hAnsi="Times New Roman" w:eastAsia="仿宋" w:cs="Times New Roman"/>
          <w:bCs/>
          <w:kern w:val="0"/>
          <w:sz w:val="24"/>
          <w:lang w:eastAsia="zh-CN"/>
        </w:rPr>
        <w:t>上图</w:t>
      </w:r>
      <w:r>
        <w:rPr>
          <w:rFonts w:hint="default" w:ascii="Times New Roman" w:hAnsi="Times New Roman" w:eastAsia="仿宋" w:cs="Times New Roman"/>
          <w:bCs/>
          <w:kern w:val="0"/>
          <w:sz w:val="24"/>
        </w:rPr>
        <w:t>，前端</w:t>
      </w:r>
      <w:r>
        <w:rPr>
          <w:rFonts w:hint="default" w:ascii="Times New Roman" w:hAnsi="Times New Roman" w:eastAsia="仿宋" w:cs="Times New Roman"/>
          <w:bCs/>
          <w:kern w:val="0"/>
          <w:sz w:val="24"/>
          <w:lang w:eastAsia="zh-CN"/>
        </w:rPr>
        <w:t>有机</w:t>
      </w:r>
      <w:r>
        <w:rPr>
          <w:rFonts w:hint="default" w:ascii="Times New Roman" w:hAnsi="Times New Roman" w:eastAsia="仿宋" w:cs="Times New Roman"/>
          <w:bCs/>
          <w:kern w:val="0"/>
          <w:sz w:val="24"/>
        </w:rPr>
        <w:t>废气经过管道收集，每条</w:t>
      </w:r>
      <w:r>
        <w:rPr>
          <w:rFonts w:hint="default" w:ascii="Times New Roman" w:hAnsi="Times New Roman" w:eastAsia="仿宋" w:cs="Times New Roman"/>
          <w:bCs/>
          <w:kern w:val="0"/>
          <w:sz w:val="24"/>
          <w:lang w:eastAsia="zh-CN"/>
        </w:rPr>
        <w:t>有机</w:t>
      </w:r>
      <w:r>
        <w:rPr>
          <w:rFonts w:hint="default" w:ascii="Times New Roman" w:hAnsi="Times New Roman" w:eastAsia="仿宋" w:cs="Times New Roman"/>
          <w:bCs/>
          <w:kern w:val="0"/>
          <w:sz w:val="24"/>
        </w:rPr>
        <w:t>废气单独设置切入切出，废气汇总通过风机送进入蓄热式热氧化器（RTO）进行氧化处理，将尾气中的有机成分氧化成为二氧化碳和水，处理后气体经过烟囱排空。RTO燃烧室旁路引出高温气体，设置导热油换热器</w:t>
      </w:r>
      <w:r>
        <w:rPr>
          <w:rFonts w:hint="default" w:ascii="Times New Roman" w:hAnsi="Times New Roman" w:eastAsia="仿宋" w:cs="Times New Roman"/>
          <w:bCs/>
          <w:kern w:val="0"/>
          <w:sz w:val="24"/>
          <w:lang w:eastAsia="zh-CN"/>
        </w:rPr>
        <w:t>与原有导热油串联共同</w:t>
      </w:r>
      <w:r>
        <w:rPr>
          <w:rFonts w:hint="default" w:ascii="Times New Roman" w:hAnsi="Times New Roman" w:eastAsia="仿宋" w:cs="Times New Roman"/>
          <w:bCs/>
          <w:kern w:val="0"/>
          <w:sz w:val="24"/>
        </w:rPr>
        <w:t>为涂布线提供热量</w:t>
      </w:r>
      <w:r>
        <w:rPr>
          <w:rFonts w:hint="default" w:ascii="Times New Roman" w:hAnsi="Times New Roman" w:eastAsia="仿宋" w:cs="Times New Roman"/>
          <w:bCs/>
          <w:kern w:val="0"/>
          <w:sz w:val="24"/>
          <w:lang w:eastAsia="zh-CN"/>
        </w:rPr>
        <w:t>，导热油换热器出口烟囱余热利用，产生</w:t>
      </w:r>
      <w:r>
        <w:rPr>
          <w:rFonts w:hint="default" w:ascii="Times New Roman" w:hAnsi="Times New Roman" w:eastAsia="仿宋" w:cs="Times New Roman"/>
          <w:bCs/>
          <w:kern w:val="0"/>
          <w:sz w:val="24"/>
          <w:lang w:val="en-US" w:eastAsia="zh-CN"/>
        </w:rPr>
        <w:t>90</w:t>
      </w:r>
      <w:r>
        <w:rPr>
          <w:rFonts w:hint="default" w:ascii="Times New Roman" w:hAnsi="Times New Roman" w:eastAsia="宋体" w:cs="Times New Roman"/>
          <w:bCs/>
          <w:kern w:val="0"/>
          <w:sz w:val="24"/>
          <w:lang w:val="en-US" w:eastAsia="zh-CN"/>
        </w:rPr>
        <w:t>℃</w:t>
      </w:r>
      <w:r>
        <w:rPr>
          <w:rFonts w:hint="default" w:ascii="Times New Roman" w:hAnsi="Times New Roman" w:eastAsia="仿宋" w:cs="Times New Roman"/>
          <w:bCs/>
          <w:kern w:val="0"/>
          <w:sz w:val="24"/>
          <w:lang w:eastAsia="zh-CN"/>
        </w:rPr>
        <w:t>热水</w:t>
      </w:r>
      <w:r>
        <w:rPr>
          <w:rFonts w:hint="default" w:ascii="Times New Roman" w:hAnsi="Times New Roman" w:eastAsia="仿宋" w:cs="Times New Roman"/>
          <w:bCs/>
          <w:kern w:val="0"/>
          <w:sz w:val="24"/>
          <w:lang w:val="en-US" w:eastAsia="zh-CN"/>
        </w:rPr>
        <w:t>5-9t/h</w:t>
      </w:r>
      <w:r>
        <w:rPr>
          <w:rFonts w:hint="default" w:ascii="Times New Roman" w:hAnsi="Times New Roman" w:eastAsia="仿宋" w:cs="Times New Roman"/>
          <w:bCs/>
          <w:kern w:val="0"/>
          <w:sz w:val="24"/>
        </w:rPr>
        <w:t>。</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各个过程的流程说明：</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（1）启动预热状态</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RTO启动时，主风机启动，通过9个阀门的周期切换，对RTO燃烧室进行吹扫，吹扫时候用的新鲜空气。</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吹扫结束后，RTO烧嘴系统运行。点火条件满足后，RTO自动点火，先是母火点燃，母火稳定后，燃气电磁阀动作，将燃料喷入燃烧室内进行燃烧，UV火焰检测器每隔1秒进行火焰检测，点火成功后，直到将燃烧室加热到反应所需的温度。在这个过程中，主风机会一直动作，将干净空气从净化管线进入，助燃空气将使用燃烧后的废气来助燃，通过9个阀门的周期切换，完成3个填料床的预热。</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（2）正常运行时</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预热完成后，尾气接入RTO设备，首先进入1＃陶瓷床，进行预热，在燃烧室内充分氧化，氧化结束后通过2＃陶瓷床，然后通过烟囱排出，这就完成了RTO设备的第一个运行周期；第一个运行周期结束后，废气进入2＃陶瓷床，进行预热，在燃烧室内充分氧化，在此期间1＃处于吹扫阶段，氧化结束后通过3＃陶瓷床，然后通过烟囱排出，这就完成了RTO设备的第二个运行周期；废气进入3＃陶瓷床，进行预热，在燃烧室内充分氧化，在此期间2＃处于吹扫阶段，氧化结束后通过1＃陶瓷床，然后通过烟囱排出，由于尾气浓度较高，多余的热量通过高温热旁通排除，这就完成了RTO设备的第三个运行周期，尾气在三个陶瓷床之间来回切换完成了RTO设备的氧化过程。如此通过PLC程序控制自动切换阀门的切换，就可完成废气的连续净化。另外在设备运行中，助燃风机考虑到保护燃烧嘴，将一直运行。</w:t>
      </w:r>
    </w:p>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仿宋" w:cs="Times New Roman"/>
          <w:b/>
          <w:bCs w:val="0"/>
          <w:kern w:val="0"/>
          <w:sz w:val="24"/>
          <w:lang w:val="en-US" w:eastAsia="zh-CN"/>
        </w:rPr>
      </w:pPr>
      <w:r>
        <w:rPr>
          <w:rFonts w:hint="eastAsia" w:ascii="Times New Roman" w:hAnsi="Times New Roman" w:eastAsia="仿宋" w:cs="Times New Roman"/>
          <w:b/>
          <w:bCs w:val="0"/>
          <w:kern w:val="0"/>
          <w:sz w:val="24"/>
          <w:lang w:val="en-US" w:eastAsia="zh-CN"/>
        </w:rPr>
        <w:t>④RTO主体设备配置清单</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center"/>
        <w:textAlignment w:val="auto"/>
        <w:outlineLvl w:val="9"/>
        <w:rPr>
          <w:rFonts w:hint="eastAsia" w:ascii="Times New Roman" w:hAnsi="Times New Roman" w:eastAsia="华文仿宋" w:cs="Times New Roman"/>
          <w:b w:val="0"/>
          <w:bCs w:val="0"/>
          <w:color w:val="auto"/>
          <w:sz w:val="24"/>
          <w:szCs w:val="24"/>
          <w:u w:val="none"/>
          <w:lang w:val="en-US" w:eastAsia="zh-CN"/>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4-6主要设备清单一览表</w:t>
      </w:r>
    </w:p>
    <w:tbl>
      <w:tblPr>
        <w:tblStyle w:val="20"/>
        <w:tblW w:w="847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15" w:type="dxa"/>
          <w:left w:w="15" w:type="dxa"/>
          <w:bottom w:w="15" w:type="dxa"/>
          <w:right w:w="15" w:type="dxa"/>
        </w:tblCellMar>
      </w:tblPr>
      <w:tblGrid>
        <w:gridCol w:w="582"/>
        <w:gridCol w:w="1415"/>
        <w:gridCol w:w="1442"/>
        <w:gridCol w:w="567"/>
        <w:gridCol w:w="567"/>
        <w:gridCol w:w="38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blHeader/>
        </w:trPr>
        <w:tc>
          <w:tcPr>
            <w:tcW w:w="582"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序号</w:t>
            </w:r>
          </w:p>
        </w:tc>
        <w:tc>
          <w:tcPr>
            <w:tcW w:w="1415"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设备名称</w:t>
            </w:r>
          </w:p>
        </w:tc>
        <w:tc>
          <w:tcPr>
            <w:tcW w:w="1442"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规格型号</w:t>
            </w:r>
          </w:p>
        </w:tc>
        <w:tc>
          <w:tcPr>
            <w:tcW w:w="567"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数量</w:t>
            </w:r>
          </w:p>
        </w:tc>
        <w:tc>
          <w:tcPr>
            <w:tcW w:w="567"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单位</w:t>
            </w:r>
          </w:p>
        </w:tc>
        <w:tc>
          <w:tcPr>
            <w:tcW w:w="3898" w:type="dxa"/>
            <w:tcBorders>
              <w:tl2br w:val="nil"/>
              <w:tr2bl w:val="nil"/>
            </w:tcBorders>
            <w:noWrap w:val="0"/>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燃烧室</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瑞义丰环保产品，外设一个检修人孔（配备移动支架）；材质：Q235-B，厚度6mm，四周密封满焊，内部安装耐高温（1260℃）硅酸铝折叠块，厚度270mm；外设加强筋（槽钢），喷砂处理，耐高温防锈底漆两遍，面漆两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蓄热室</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瑞义丰环保产品，材质：Q235-B，厚度6mm，四周密封满焊，内部安装耐高温（1260℃）硅酸铝折叠块，厚度270mm；外设加强筋（槽钢），喷砂处理，耐高温防锈底漆两遍，面漆两遍。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集气室</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材质：Q235，厚度6mm，内衬50mm耐酸耐温浇注料，四周密封满焊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4</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填料支撑</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材质：316不锈钢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5</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RTO支架</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瑞义丰环保产品，H型钢和方钢组合件；材质：Q235-B，喷砂处理，防锈底漆两遍，面漆两遍。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6</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丝网</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个</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材质：316L，4目，厚度1mm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7</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操作平台及爬梯</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XYQ-R-III-</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材质：碳钢，喷砂处理，防锈底漆两遍，面漆两遍。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8</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进气风管</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w:t>
            </w:r>
            <w:r>
              <w:rPr>
                <w:rFonts w:hint="default" w:ascii="Times New Roman" w:hAnsi="Times New Roman" w:eastAsia="仿宋" w:cs="Times New Roman"/>
                <w:sz w:val="21"/>
                <w:szCs w:val="21"/>
                <w:lang w:val="en-US" w:eastAsia="zh-CN"/>
              </w:rPr>
              <w:t>8</w:t>
            </w:r>
            <w:r>
              <w:rPr>
                <w:rFonts w:hint="default" w:ascii="Times New Roman" w:hAnsi="Times New Roman" w:eastAsia="仿宋" w:cs="Times New Roman"/>
                <w:sz w:val="21"/>
                <w:szCs w:val="21"/>
              </w:rPr>
              <w:t>00×3</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9</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排气风管</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w:t>
            </w:r>
            <w:r>
              <w:rPr>
                <w:rFonts w:hint="default" w:ascii="Times New Roman" w:hAnsi="Times New Roman" w:eastAsia="仿宋" w:cs="Times New Roman"/>
                <w:sz w:val="21"/>
                <w:szCs w:val="21"/>
                <w:lang w:val="en-US" w:eastAsia="zh-CN"/>
              </w:rPr>
              <w:t>8</w:t>
            </w:r>
            <w:r>
              <w:rPr>
                <w:rFonts w:hint="default" w:ascii="Times New Roman" w:hAnsi="Times New Roman" w:eastAsia="仿宋" w:cs="Times New Roman"/>
                <w:sz w:val="21"/>
                <w:szCs w:val="21"/>
              </w:rPr>
              <w:t>00×3</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10</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新风管路</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Φ350×4</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11</w:t>
            </w:r>
          </w:p>
        </w:tc>
        <w:tc>
          <w:tcPr>
            <w:tcW w:w="1415"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气动阀门切换阀</w:t>
            </w:r>
          </w:p>
        </w:tc>
        <w:tc>
          <w:tcPr>
            <w:tcW w:w="1442"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w:t>
            </w:r>
            <w:r>
              <w:rPr>
                <w:rFonts w:hint="default" w:ascii="Times New Roman" w:hAnsi="Times New Roman" w:eastAsia="仿宋" w:cs="Times New Roman"/>
                <w:sz w:val="21"/>
                <w:szCs w:val="21"/>
                <w:lang w:val="en-US" w:eastAsia="zh-CN"/>
              </w:rPr>
              <w:t>8</w:t>
            </w:r>
            <w:r>
              <w:rPr>
                <w:rFonts w:hint="default" w:ascii="Times New Roman" w:hAnsi="Times New Roman" w:eastAsia="仿宋" w:cs="Times New Roman"/>
                <w:sz w:val="21"/>
                <w:szCs w:val="21"/>
              </w:rPr>
              <w:t>00mm</w:t>
            </w:r>
          </w:p>
        </w:tc>
        <w:tc>
          <w:tcPr>
            <w:tcW w:w="567"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4</w:t>
            </w:r>
          </w:p>
        </w:tc>
        <w:tc>
          <w:tcPr>
            <w:tcW w:w="567"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材质Q235-B，泄露率≤0.5%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12</w:t>
            </w:r>
          </w:p>
        </w:tc>
        <w:tc>
          <w:tcPr>
            <w:tcW w:w="1415"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气动阀门新风阀门</w:t>
            </w:r>
          </w:p>
        </w:tc>
        <w:tc>
          <w:tcPr>
            <w:tcW w:w="1442"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Φ350mm</w:t>
            </w:r>
          </w:p>
        </w:tc>
        <w:tc>
          <w:tcPr>
            <w:tcW w:w="567"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材质Q235-B，泄露率≤0.5%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13</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废气引风机</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0000m</w:t>
            </w:r>
            <w:r>
              <w:rPr>
                <w:rFonts w:hint="default" w:ascii="Times New Roman" w:hAnsi="Times New Roman" w:eastAsia="仿宋" w:cs="Times New Roman"/>
                <w:sz w:val="21"/>
                <w:szCs w:val="21"/>
                <w:vertAlign w:val="superscript"/>
              </w:rPr>
              <w:t>3</w:t>
            </w:r>
            <w:r>
              <w:rPr>
                <w:rFonts w:hint="default" w:ascii="Times New Roman" w:hAnsi="Times New Roman" w:eastAsia="仿宋" w:cs="Times New Roman"/>
                <w:sz w:val="21"/>
                <w:szCs w:val="21"/>
              </w:rPr>
              <w:t>/h</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台</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w:t>
            </w:r>
            <w:r>
              <w:rPr>
                <w:rFonts w:hint="default" w:ascii="Times New Roman" w:hAnsi="Times New Roman" w:eastAsia="仿宋" w:cs="Times New Roman"/>
                <w:sz w:val="21"/>
                <w:szCs w:val="21"/>
                <w:lang w:val="en-US" w:eastAsia="zh-CN"/>
              </w:rPr>
              <w:t>7</w:t>
            </w:r>
            <w:r>
              <w:rPr>
                <w:rFonts w:hint="default" w:ascii="Times New Roman" w:hAnsi="Times New Roman" w:eastAsia="仿宋" w:cs="Times New Roman"/>
                <w:sz w:val="21"/>
                <w:szCs w:val="21"/>
              </w:rPr>
              <w:t>5kW含变频器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14</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助燃风机</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1200 m</w:t>
            </w:r>
            <w:r>
              <w:rPr>
                <w:rFonts w:hint="default" w:ascii="Times New Roman" w:hAnsi="Times New Roman" w:eastAsia="仿宋" w:cs="Times New Roman"/>
                <w:sz w:val="21"/>
                <w:szCs w:val="21"/>
                <w:vertAlign w:val="superscript"/>
              </w:rPr>
              <w:t>3</w:t>
            </w:r>
            <w:r>
              <w:rPr>
                <w:rFonts w:hint="default" w:ascii="Times New Roman" w:hAnsi="Times New Roman" w:eastAsia="仿宋" w:cs="Times New Roman"/>
                <w:sz w:val="21"/>
                <w:szCs w:val="21"/>
              </w:rPr>
              <w:t>/h</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台</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材质Q235B，</w:t>
            </w:r>
            <w:r>
              <w:rPr>
                <w:rFonts w:hint="default" w:ascii="Times New Roman" w:hAnsi="Times New Roman" w:eastAsia="仿宋" w:cs="Times New Roman"/>
                <w:sz w:val="21"/>
                <w:szCs w:val="21"/>
                <w:lang w:val="en-US" w:eastAsia="zh-CN"/>
              </w:rPr>
              <w:t>7</w:t>
            </w:r>
            <w:r>
              <w:rPr>
                <w:rFonts w:hint="default" w:ascii="Times New Roman" w:hAnsi="Times New Roman" w:eastAsia="仿宋" w:cs="Times New Roman"/>
                <w:sz w:val="21"/>
                <w:szCs w:val="21"/>
              </w:rPr>
              <w:t>.5kW</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15</w:t>
            </w:r>
          </w:p>
        </w:tc>
        <w:tc>
          <w:tcPr>
            <w:tcW w:w="1415"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蓄热陶瓷</w:t>
            </w:r>
          </w:p>
        </w:tc>
        <w:tc>
          <w:tcPr>
            <w:tcW w:w="1442"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1”矩鞍环和MLM-180组合填料</w:t>
            </w:r>
          </w:p>
        </w:tc>
        <w:tc>
          <w:tcPr>
            <w:tcW w:w="567"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3</w:t>
            </w:r>
          </w:p>
        </w:tc>
        <w:tc>
          <w:tcPr>
            <w:tcW w:w="567" w:type="dxa"/>
            <w:tcBorders>
              <w:tl2br w:val="nil"/>
              <w:tr2bl w:val="nil"/>
            </w:tcBorders>
            <w:shd w:val="clear" w:color="auto" w:fill="auto"/>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shd w:val="clear" w:color="auto" w:fill="FFFFFF"/>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该组合填料能够在急热急冷时具有很好的化学和物理稳定性，还可以改善气流分布，产品特性见后面说明。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16</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烟囱</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w:t>
            </w:r>
            <w:r>
              <w:rPr>
                <w:rFonts w:hint="default" w:ascii="Times New Roman" w:hAnsi="Times New Roman" w:eastAsia="仿宋" w:cs="Times New Roman"/>
                <w:sz w:val="21"/>
                <w:szCs w:val="21"/>
                <w:lang w:val="en-US" w:eastAsia="zh-CN"/>
              </w:rPr>
              <w:t>90</w:t>
            </w:r>
            <w:r>
              <w:rPr>
                <w:rFonts w:hint="default" w:ascii="Times New Roman" w:hAnsi="Times New Roman" w:eastAsia="仿宋" w:cs="Times New Roman"/>
                <w:sz w:val="21"/>
                <w:szCs w:val="21"/>
              </w:rPr>
              <w:t>0mm</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组</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Q235-B内衬浇注料，15米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17</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热旁通</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900*900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瑞义丰环保产品，材质：Q235-B，厚度6mm，四周密封满焊，内部安装耐高温（1260℃）硅酸铝折叠块，厚度200mm；外设加强筋（槽钢），喷砂处理，耐高温防锈底漆两遍，面漆两遍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18</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高温调节阀</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Φ500mm</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碳钢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19</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天然气燃烧器</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lang w:val="en-US" w:eastAsia="zh-CN"/>
              </w:rPr>
              <w:t>10</w:t>
            </w:r>
            <w:r>
              <w:rPr>
                <w:rFonts w:hint="default" w:ascii="Times New Roman" w:hAnsi="Times New Roman" w:eastAsia="仿宋" w:cs="Times New Roman"/>
                <w:sz w:val="21"/>
                <w:szCs w:val="21"/>
              </w:rPr>
              <w:t>0万KCAL</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North American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20</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热水换热器</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0万KCAL</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21</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导热油换热器</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r>
              <w:rPr>
                <w:rFonts w:hint="default" w:ascii="Times New Roman" w:hAnsi="Times New Roman" w:eastAsia="仿宋" w:cs="Times New Roman"/>
                <w:sz w:val="21"/>
                <w:szCs w:val="21"/>
                <w:lang w:val="en-US" w:eastAsia="zh-CN"/>
              </w:rPr>
              <w:t>5</w:t>
            </w:r>
            <w:r>
              <w:rPr>
                <w:rFonts w:hint="default" w:ascii="Times New Roman" w:hAnsi="Times New Roman" w:eastAsia="仿宋" w:cs="Times New Roman"/>
                <w:sz w:val="21"/>
                <w:szCs w:val="21"/>
              </w:rPr>
              <w:t>0万KCAL</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22</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高位槽</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23</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低位槽</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24</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循环泵</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2</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批</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25</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热电偶</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WEN-240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批</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26</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控制柜</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组</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27</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PLC</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S7-300</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82" w:type="dxa"/>
            <w:tcBorders>
              <w:tl2br w:val="nil"/>
              <w:tr2bl w:val="nil"/>
            </w:tcBorders>
            <w:noWrap w:val="0"/>
            <w:vAlign w:val="center"/>
          </w:tcPr>
          <w:p>
            <w:pPr>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28</w:t>
            </w:r>
          </w:p>
        </w:tc>
        <w:tc>
          <w:tcPr>
            <w:tcW w:w="1415"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控制界面</w:t>
            </w:r>
          </w:p>
        </w:tc>
        <w:tc>
          <w:tcPr>
            <w:tcW w:w="1442"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10英寸</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w:t>
            </w:r>
          </w:p>
        </w:tc>
        <w:tc>
          <w:tcPr>
            <w:tcW w:w="567" w:type="dxa"/>
            <w:tcBorders>
              <w:tl2br w:val="nil"/>
              <w:tr2bl w:val="nil"/>
            </w:tcBorders>
            <w:noWrap w:val="0"/>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套</w:t>
            </w:r>
          </w:p>
        </w:tc>
        <w:tc>
          <w:tcPr>
            <w:tcW w:w="3898" w:type="dxa"/>
            <w:tcBorders>
              <w:tl2br w:val="nil"/>
              <w:tr2bl w:val="nil"/>
            </w:tcBorders>
            <w:noWrap w:val="0"/>
            <w:vAlign w:val="center"/>
          </w:tcPr>
          <w:p>
            <w:pPr>
              <w:jc w:val="center"/>
              <w:rPr>
                <w:rFonts w:hint="default" w:ascii="Times New Roman" w:hAnsi="Times New Roman" w:eastAsia="仿宋" w:cs="Times New Roman"/>
                <w:sz w:val="21"/>
                <w:szCs w:val="21"/>
              </w:rPr>
            </w:pPr>
          </w:p>
        </w:tc>
      </w:tr>
    </w:tbl>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kern w:val="0"/>
          <w:sz w:val="24"/>
          <w:lang w:val="en-US" w:eastAsia="zh-CN"/>
        </w:rPr>
      </w:pPr>
      <w:r>
        <w:rPr>
          <w:rFonts w:hint="eastAsia" w:ascii="Times New Roman" w:hAnsi="Times New Roman" w:eastAsia="仿宋" w:cs="Times New Roman"/>
          <w:bCs/>
          <w:kern w:val="0"/>
          <w:sz w:val="24"/>
          <w:lang w:val="en-US" w:eastAsia="zh-CN"/>
        </w:rPr>
        <w:t>综上，本期工程产生的有机废气经蓄热式热氧化器（RTO）处理后经15m排气筒排出，可满足《大气污染物综合排放标准》（GB16297-1996）中相应排放标准，其处理效率和处理效果较之“集气罩收集+活性炭吸附净化装置”处理装置更为优良。因此，本项目产生的有机废气采用蓄热式热氧化器（RTO）是可行的。</w:t>
      </w:r>
    </w:p>
    <w:p>
      <w:pPr>
        <w:rPr>
          <w:rFonts w:hint="eastAsia"/>
          <w:lang w:val="en-US" w:eastAsia="zh-CN"/>
        </w:rPr>
      </w:pP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2" w:firstLineChars="200"/>
        <w:jc w:val="both"/>
        <w:textAlignment w:val="auto"/>
        <w:outlineLvl w:val="9"/>
        <w:rPr>
          <w:rFonts w:hint="eastAsia" w:ascii="Times New Roman" w:hAnsi="Times New Roman" w:eastAsia="华文仿宋" w:cs="Times New Roman"/>
          <w:b/>
          <w:bCs/>
          <w:sz w:val="24"/>
          <w:szCs w:val="24"/>
          <w:u w:val="none"/>
          <w:lang w:val="en-US" w:eastAsia="zh-CN"/>
        </w:rPr>
      </w:pPr>
      <w:r>
        <w:rPr>
          <w:rFonts w:hint="eastAsia" w:ascii="Times New Roman" w:hAnsi="Times New Roman" w:eastAsia="华文仿宋" w:cs="Times New Roman"/>
          <w:b/>
          <w:bCs/>
          <w:sz w:val="24"/>
          <w:szCs w:val="24"/>
          <w:u w:val="none"/>
          <w:lang w:val="en-US" w:eastAsia="zh-CN"/>
        </w:rPr>
        <w:t>二、锅炉废气</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u w:val="none"/>
          <w:lang w:val="en-US" w:eastAsia="zh-CN"/>
        </w:rPr>
      </w:pPr>
      <w:r>
        <w:rPr>
          <w:rFonts w:hint="eastAsia" w:ascii="Times New Roman" w:hAnsi="Times New Roman" w:eastAsia="华文仿宋" w:cs="Times New Roman"/>
          <w:sz w:val="24"/>
          <w:szCs w:val="24"/>
          <w:u w:val="none"/>
          <w:lang w:val="en-US" w:eastAsia="zh-CN"/>
        </w:rPr>
        <w:t>整体项目供热锅炉一个采用生物质为原料，另一个采用天然气为原料。项目原有的燃油锅炉现已报停弃用。</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u w:val="none"/>
          <w:lang w:val="en-US" w:eastAsia="zh-CN"/>
        </w:rPr>
      </w:pPr>
      <w:r>
        <w:rPr>
          <w:rFonts w:hint="eastAsia" w:ascii="Times New Roman" w:hAnsi="Times New Roman" w:eastAsia="华文仿宋" w:cs="Times New Roman"/>
          <w:sz w:val="24"/>
          <w:szCs w:val="24"/>
          <w:u w:val="none"/>
          <w:lang w:val="en-US" w:eastAsia="zh-CN"/>
        </w:rPr>
        <w:t>生物质锅炉废气经水膜麻石除尘器+布袋除尘器处理后由20m高排气筒排出。水膜麻石除尘器+布袋除尘器依托一期工程建成。本项目虽新增热能使用量，但由于厂内热工供应锅炉经升级改造，其中一个的燃料由燃油改为天然气。因此，在减少一燃油台锅炉后，废气处理装置--水膜麻石除尘器+布袋除尘器仅需要处理一台生物质锅炉产生的废气。依托原有的水膜麻石除尘器+布袋除尘器可满足厂内的锅炉废气处理需求。且，该废气处理装置在一期工程验收期间已满足验收要求，完成了环保验收手续。</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color w:val="FF0000"/>
          <w:sz w:val="24"/>
          <w:szCs w:val="24"/>
          <w:u w:val="single"/>
          <w:lang w:val="en-US" w:eastAsia="zh-CN"/>
        </w:rPr>
      </w:pPr>
      <w:r>
        <w:rPr>
          <w:rFonts w:hint="eastAsia" w:ascii="Times New Roman" w:hAnsi="Times New Roman" w:eastAsia="华文仿宋" w:cs="Times New Roman"/>
          <w:color w:val="FF0000"/>
          <w:sz w:val="24"/>
          <w:szCs w:val="24"/>
          <w:u w:val="none"/>
          <w:lang w:val="en-US" w:eastAsia="zh-CN"/>
        </w:rPr>
        <w:t>锅炉烟气收集管道内部直径约50mm，排气筒内部直径约60mm。配套使用的风机处理量约16000m</w:t>
      </w:r>
      <w:r>
        <w:rPr>
          <w:rFonts w:hint="eastAsia" w:ascii="Times New Roman" w:hAnsi="Times New Roman" w:eastAsia="华文仿宋" w:cs="Times New Roman"/>
          <w:color w:val="FF0000"/>
          <w:sz w:val="24"/>
          <w:szCs w:val="24"/>
          <w:u w:val="none"/>
          <w:vertAlign w:val="superscript"/>
          <w:lang w:val="en-US" w:eastAsia="zh-CN"/>
        </w:rPr>
        <w:t>3</w:t>
      </w:r>
      <w:r>
        <w:rPr>
          <w:rFonts w:hint="eastAsia" w:ascii="Times New Roman" w:hAnsi="Times New Roman" w:eastAsia="华文仿宋" w:cs="Times New Roman"/>
          <w:color w:val="FF0000"/>
          <w:sz w:val="24"/>
          <w:szCs w:val="24"/>
          <w:u w:val="none"/>
          <w:lang w:val="en-US" w:eastAsia="zh-CN"/>
        </w:rPr>
        <w:t>/h，配套使用的风机功率为20kw。</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u w:val="single"/>
          <w:lang w:val="en-US" w:eastAsia="zh-CN"/>
        </w:rPr>
        <w:t>二期工程的热能供应主要为天然气锅炉，天然气为清洁能源，燃烧后产生的废气经收集后由8m高的排气筒排出，对周边环境影响较小。该锅炉额定功率小于4t/h。</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试运行期间，项目产生的锅炉废气经</w:t>
      </w:r>
      <w:r>
        <w:rPr>
          <w:rFonts w:hint="eastAsia" w:ascii="Times New Roman" w:hAnsi="Times New Roman" w:eastAsia="华文仿宋" w:cs="Times New Roman"/>
          <w:sz w:val="24"/>
          <w:szCs w:val="24"/>
          <w:u w:val="none"/>
          <w:lang w:val="en-US" w:eastAsia="zh-CN"/>
        </w:rPr>
        <w:t>水膜麻石除尘器+布袋除尘器</w:t>
      </w:r>
      <w:r>
        <w:rPr>
          <w:rFonts w:hint="eastAsia" w:ascii="Times New Roman" w:hAnsi="Times New Roman" w:eastAsia="华文仿宋" w:cs="Times New Roman"/>
          <w:sz w:val="24"/>
          <w:szCs w:val="24"/>
          <w:lang w:val="en-US" w:eastAsia="zh-CN"/>
        </w:rPr>
        <w:t>处理后达到《锅炉大气污染物综合排放标准》（GB 13271-2014 ）表2中燃煤锅炉标准，后经1根20m排气筒排出。</w:t>
      </w:r>
    </w:p>
    <w:p>
      <w:pPr>
        <w:rPr>
          <w:rFonts w:hint="default"/>
          <w:lang w:val="en-US" w:eastAsia="zh-CN"/>
        </w:rPr>
      </w:pP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32" w:name="_Toc19629"/>
      <w:bookmarkStart w:id="33" w:name="_Toc28266"/>
      <w:r>
        <w:rPr>
          <w:rFonts w:hint="default" w:ascii="Times New Roman" w:hAnsi="Times New Roman" w:eastAsia="仿宋" w:cs="Times New Roman"/>
          <w:b/>
          <w:lang w:val="en-US" w:eastAsia="zh-CN"/>
        </w:rPr>
        <w:t>4.1.</w:t>
      </w:r>
      <w:r>
        <w:rPr>
          <w:rFonts w:hint="eastAsia" w:ascii="Times New Roman" w:hAnsi="Times New Roman" w:eastAsia="仿宋" w:cs="Times New Roman"/>
          <w:b/>
          <w:lang w:val="en-US" w:eastAsia="zh-CN"/>
        </w:rPr>
        <w:t>3</w:t>
      </w:r>
      <w:r>
        <w:rPr>
          <w:rFonts w:hint="default" w:ascii="Times New Roman" w:hAnsi="Times New Roman" w:eastAsia="仿宋" w:cs="Times New Roman"/>
          <w:b/>
          <w:lang w:val="en-US" w:eastAsia="zh-CN"/>
        </w:rPr>
        <w:t>噪声</w:t>
      </w:r>
      <w:bookmarkEnd w:id="32"/>
      <w:r>
        <w:rPr>
          <w:rFonts w:hint="eastAsia" w:ascii="Times New Roman" w:hAnsi="Times New Roman" w:eastAsia="仿宋" w:cs="Times New Roman"/>
          <w:b/>
          <w:lang w:val="en-US" w:eastAsia="zh-CN"/>
        </w:rPr>
        <w:t>治理</w:t>
      </w:r>
      <w:bookmarkEnd w:id="33"/>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本项目主要噪声源为各类生产设备、风机等设备运行噪声，以及运输车辆的交通噪声，声源强度在70~95dB（A）之间。</w:t>
      </w:r>
    </w:p>
    <w:p>
      <w:pPr>
        <w:keepNext w:val="0"/>
        <w:keepLines w:val="0"/>
        <w:pageBreakBefore w:val="0"/>
        <w:widowControl w:val="0"/>
        <w:tabs>
          <w:tab w:val="left" w:pos="7200"/>
        </w:tabs>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imes New Roman" w:hAnsi="Times New Roman" w:eastAsia="华文仿宋" w:cs="Times New Roman"/>
          <w:sz w:val="24"/>
          <w:szCs w:val="24"/>
          <w:lang w:val="en-US" w:eastAsia="zh-CN"/>
        </w:rPr>
      </w:pPr>
      <w:r>
        <w:rPr>
          <w:rFonts w:hint="eastAsia" w:ascii="Times New Roman" w:hAnsi="Times New Roman" w:eastAsia="华文仿宋" w:cs="Times New Roman"/>
          <w:sz w:val="24"/>
          <w:szCs w:val="24"/>
          <w:lang w:val="en-US" w:eastAsia="zh-CN"/>
        </w:rPr>
        <w:t>通过采取基座减震、选用低噪声设备、隔声墙以及绿化隔离带等措施，对厂区内的设备噪声进行降噪处理。通过限制车辆车速、静止鸣笛来减缓交通噪声带来的影响。</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34" w:name="_Toc18546"/>
      <w:bookmarkStart w:id="35" w:name="_Toc19915"/>
      <w:r>
        <w:rPr>
          <w:rFonts w:hint="default" w:ascii="Times New Roman" w:hAnsi="Times New Roman" w:eastAsia="仿宋" w:cs="Times New Roman"/>
          <w:b/>
          <w:lang w:val="en-US" w:eastAsia="zh-CN"/>
        </w:rPr>
        <w:t>4.1.</w:t>
      </w:r>
      <w:r>
        <w:rPr>
          <w:rFonts w:hint="eastAsia" w:ascii="Times New Roman" w:hAnsi="Times New Roman" w:eastAsia="仿宋" w:cs="Times New Roman"/>
          <w:b/>
          <w:lang w:val="en-US" w:eastAsia="zh-CN"/>
        </w:rPr>
        <w:t>4</w:t>
      </w:r>
      <w:r>
        <w:rPr>
          <w:rFonts w:hint="default" w:ascii="Times New Roman" w:hAnsi="Times New Roman" w:eastAsia="仿宋" w:cs="Times New Roman"/>
          <w:b/>
          <w:lang w:val="en-US" w:eastAsia="zh-CN"/>
        </w:rPr>
        <w:t>固体废物</w:t>
      </w:r>
      <w:bookmarkEnd w:id="34"/>
      <w:r>
        <w:rPr>
          <w:rFonts w:hint="eastAsia" w:ascii="Times New Roman" w:hAnsi="Times New Roman" w:eastAsia="仿宋" w:cs="Times New Roman"/>
          <w:b/>
          <w:lang w:val="en-US" w:eastAsia="zh-CN"/>
        </w:rPr>
        <w:t>治理</w:t>
      </w:r>
      <w:bookmarkEnd w:id="35"/>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eastAsia"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rPr>
        <w:t>本项目固体废物</w:t>
      </w:r>
      <w:r>
        <w:rPr>
          <w:rFonts w:hint="eastAsia" w:ascii="Times New Roman" w:hAnsi="Times New Roman" w:eastAsia="仿宋" w:cs="Times New Roman"/>
          <w:color w:val="auto"/>
          <w:sz w:val="24"/>
          <w:szCs w:val="24"/>
          <w:lang w:eastAsia="zh-CN"/>
        </w:rPr>
        <w:t>主要为不合格品、边角废料、锅炉渣、废包装材料、废树脂、废机油、沉淀池沉渣以及生活垃圾等。</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outlineLvl w:val="9"/>
        <w:rPr>
          <w:rFonts w:hint="default" w:ascii="Times New Roman" w:hAnsi="Times New Roman" w:eastAsia="仿宋_GB2312" w:cs="Times New Roman"/>
          <w:b/>
          <w:color w:val="auto"/>
          <w:sz w:val="24"/>
          <w:szCs w:val="24"/>
          <w:u w:val="single"/>
        </w:rPr>
      </w:pPr>
      <w:r>
        <w:rPr>
          <w:rFonts w:hint="eastAsia" w:ascii="Times New Roman" w:hAnsi="Times New Roman" w:eastAsia="仿宋" w:cs="Times New Roman"/>
          <w:color w:val="auto"/>
          <w:sz w:val="24"/>
          <w:szCs w:val="24"/>
          <w:u w:val="single"/>
          <w:lang w:eastAsia="zh-CN"/>
        </w:rPr>
        <w:t>由于本期工程未采用活性炭吸附装置进行废气处理，因此，二期工程内无废活性炭产生。其废活性炭的相关产生、处置情况在本项目一期工程环保验收中已有明确说明，在此不多赘述。</w:t>
      </w:r>
    </w:p>
    <w:p>
      <w:pPr>
        <w:spacing w:line="360" w:lineRule="auto"/>
        <w:jc w:val="center"/>
        <w:rPr>
          <w:rFonts w:hint="eastAsia" w:ascii="Times New Roman" w:hAnsi="Times New Roman" w:eastAsia="仿宋_GB2312"/>
          <w:b/>
          <w:sz w:val="24"/>
          <w:szCs w:val="24"/>
          <w:lang w:val="en-US" w:eastAsia="zh-CN"/>
        </w:rPr>
      </w:pPr>
      <w:r>
        <w:rPr>
          <w:rFonts w:hint="default" w:ascii="Times New Roman" w:hAnsi="Times New Roman" w:eastAsia="仿宋_GB2312"/>
          <w:b/>
          <w:sz w:val="24"/>
          <w:szCs w:val="24"/>
          <w:lang w:val="en-US" w:eastAsia="zh-CN"/>
        </w:rPr>
        <w:t>表</w:t>
      </w:r>
      <w:r>
        <w:rPr>
          <w:rFonts w:hint="eastAsia" w:ascii="Times New Roman" w:hAnsi="Times New Roman" w:eastAsia="仿宋_GB2312"/>
          <w:b/>
          <w:sz w:val="24"/>
          <w:szCs w:val="24"/>
          <w:lang w:val="en-US" w:eastAsia="zh-CN"/>
        </w:rPr>
        <w:t>4-7固废产生及处理措施一览表</w:t>
      </w:r>
    </w:p>
    <w:tbl>
      <w:tblPr>
        <w:tblStyle w:val="21"/>
        <w:tblW w:w="8820" w:type="dxa"/>
        <w:tblInd w:w="-12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415"/>
        <w:gridCol w:w="1230"/>
        <w:gridCol w:w="1410"/>
        <w:gridCol w:w="1995"/>
        <w:gridCol w:w="11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固废名称</w:t>
            </w:r>
          </w:p>
        </w:tc>
        <w:tc>
          <w:tcPr>
            <w:tcW w:w="14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产生点</w:t>
            </w:r>
          </w:p>
        </w:tc>
        <w:tc>
          <w:tcPr>
            <w:tcW w:w="1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属性</w:t>
            </w:r>
          </w:p>
        </w:tc>
        <w:tc>
          <w:tcPr>
            <w:tcW w:w="14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产生量</w:t>
            </w:r>
          </w:p>
        </w:tc>
        <w:tc>
          <w:tcPr>
            <w:tcW w:w="19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处理方式</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Times New Roman" w:hAnsi="Times New Roman" w:eastAsia="华文仿宋" w:cs="Times New Roman"/>
                <w:b/>
                <w:bCs/>
                <w:sz w:val="21"/>
                <w:szCs w:val="21"/>
                <w:u w:val="single"/>
                <w:vertAlign w:val="baseline"/>
                <w:lang w:val="en-US" w:eastAsia="zh-CN"/>
              </w:rPr>
            </w:pPr>
            <w:r>
              <w:rPr>
                <w:rFonts w:hint="eastAsia" w:ascii="Times New Roman" w:hAnsi="Times New Roman" w:eastAsia="华文仿宋" w:cs="Times New Roman"/>
                <w:b/>
                <w:bCs/>
                <w:sz w:val="21"/>
                <w:szCs w:val="21"/>
                <w:u w:val="single"/>
                <w:vertAlign w:val="baseline"/>
                <w:lang w:val="en-US" w:eastAsia="zh-CN"/>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不合格品、边角废料</w:t>
            </w:r>
          </w:p>
        </w:tc>
        <w:tc>
          <w:tcPr>
            <w:tcW w:w="14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生产线</w:t>
            </w:r>
          </w:p>
        </w:tc>
        <w:tc>
          <w:tcPr>
            <w:tcW w:w="1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一般工业固废</w:t>
            </w:r>
          </w:p>
        </w:tc>
        <w:tc>
          <w:tcPr>
            <w:tcW w:w="14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30t/a</w:t>
            </w:r>
          </w:p>
        </w:tc>
        <w:tc>
          <w:tcPr>
            <w:tcW w:w="19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厂内回收利用</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锅炉渣</w:t>
            </w:r>
          </w:p>
        </w:tc>
        <w:tc>
          <w:tcPr>
            <w:tcW w:w="14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锅炉房</w:t>
            </w:r>
          </w:p>
        </w:tc>
        <w:tc>
          <w:tcPr>
            <w:tcW w:w="1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一般工业固废</w:t>
            </w:r>
          </w:p>
        </w:tc>
        <w:tc>
          <w:tcPr>
            <w:tcW w:w="14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3.3t/a</w:t>
            </w:r>
          </w:p>
        </w:tc>
        <w:tc>
          <w:tcPr>
            <w:tcW w:w="19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用作周边农肥</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rPr>
            </w:pPr>
            <w:r>
              <w:rPr>
                <w:rFonts w:hint="eastAsia" w:ascii="Times New Roman" w:hAnsi="Times New Roman" w:eastAsia="仿宋" w:cs="Times New Roman"/>
                <w:sz w:val="21"/>
                <w:szCs w:val="21"/>
                <w:u w:val="single"/>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废树脂</w:t>
            </w:r>
          </w:p>
        </w:tc>
        <w:tc>
          <w:tcPr>
            <w:tcW w:w="14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生产线</w:t>
            </w:r>
          </w:p>
        </w:tc>
        <w:tc>
          <w:tcPr>
            <w:tcW w:w="12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危险废物</w:t>
            </w:r>
          </w:p>
        </w:tc>
        <w:tc>
          <w:tcPr>
            <w:tcW w:w="14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3.6t/a</w:t>
            </w:r>
          </w:p>
        </w:tc>
        <w:tc>
          <w:tcPr>
            <w:tcW w:w="19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回用于生产</w:t>
            </w:r>
          </w:p>
        </w:tc>
        <w:tc>
          <w:tcPr>
            <w:tcW w:w="11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仿宋" w:cs="Times New Roman"/>
                <w:sz w:val="21"/>
                <w:szCs w:val="21"/>
                <w:u w:val="single"/>
              </w:rPr>
            </w:pPr>
            <w:r>
              <w:rPr>
                <w:rFonts w:hint="eastAsia" w:ascii="Times New Roman" w:hAnsi="Times New Roman" w:eastAsia="仿宋" w:cs="Times New Roman"/>
                <w:sz w:val="21"/>
                <w:szCs w:val="21"/>
                <w:u w:val="single"/>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废机油</w:t>
            </w:r>
          </w:p>
        </w:tc>
        <w:tc>
          <w:tcPr>
            <w:tcW w:w="1415"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生产线</w:t>
            </w:r>
          </w:p>
        </w:tc>
        <w:tc>
          <w:tcPr>
            <w:tcW w:w="123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危险废物</w:t>
            </w:r>
          </w:p>
        </w:tc>
        <w:tc>
          <w:tcPr>
            <w:tcW w:w="141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0.6t/a</w:t>
            </w:r>
          </w:p>
        </w:tc>
        <w:tc>
          <w:tcPr>
            <w:tcW w:w="1995"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经收集后，置于危废暂存间内暂存，后交由</w:t>
            </w:r>
            <w:r>
              <w:rPr>
                <w:rFonts w:hint="eastAsia" w:ascii="Times New Roman" w:hAnsi="Times New Roman" w:eastAsia="仿宋" w:cs="Times New Roman"/>
                <w:u w:val="single"/>
                <w:vertAlign w:val="baseline"/>
                <w:lang w:val="en-US" w:eastAsia="zh-CN"/>
              </w:rPr>
              <w:t>衡山县欣昌环保科技有限公司处置</w:t>
            </w:r>
          </w:p>
        </w:tc>
        <w:tc>
          <w:tcPr>
            <w:tcW w:w="117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生活垃圾</w:t>
            </w:r>
          </w:p>
        </w:tc>
        <w:tc>
          <w:tcPr>
            <w:tcW w:w="1415"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厂内</w:t>
            </w:r>
          </w:p>
        </w:tc>
        <w:tc>
          <w:tcPr>
            <w:tcW w:w="123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生活垃圾</w:t>
            </w:r>
          </w:p>
        </w:tc>
        <w:tc>
          <w:tcPr>
            <w:tcW w:w="141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75t/a</w:t>
            </w:r>
          </w:p>
        </w:tc>
        <w:tc>
          <w:tcPr>
            <w:tcW w:w="1995" w:type="dxa"/>
            <w:vMerge w:val="restart"/>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交由当地环卫部门清运处置</w:t>
            </w:r>
          </w:p>
        </w:tc>
        <w:tc>
          <w:tcPr>
            <w:tcW w:w="117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rPr>
            </w:pPr>
            <w:r>
              <w:rPr>
                <w:rFonts w:hint="eastAsia" w:ascii="Times New Roman" w:hAnsi="Times New Roman" w:eastAsia="仿宋" w:cs="Times New Roman"/>
                <w:sz w:val="21"/>
                <w:szCs w:val="21"/>
                <w:u w:val="single"/>
                <w:lang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1600" w:type="dxa"/>
            <w:tcBorders>
              <w:tl2br w:val="nil"/>
              <w:tr2bl w:val="nil"/>
            </w:tcBorders>
            <w:noWrap w:val="0"/>
            <w:vAlign w:val="center"/>
          </w:tcPr>
          <w:p>
            <w:pPr>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沉淀池沉渣</w:t>
            </w:r>
          </w:p>
        </w:tc>
        <w:tc>
          <w:tcPr>
            <w:tcW w:w="1415"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沉淀池</w:t>
            </w:r>
          </w:p>
        </w:tc>
        <w:tc>
          <w:tcPr>
            <w:tcW w:w="123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r>
              <w:rPr>
                <w:rFonts w:hint="eastAsia" w:ascii="Times New Roman" w:hAnsi="Times New Roman" w:eastAsia="仿宋" w:cs="Times New Roman"/>
                <w:sz w:val="21"/>
                <w:szCs w:val="21"/>
                <w:u w:val="single"/>
                <w:vertAlign w:val="baseline"/>
                <w:lang w:val="en-US" w:eastAsia="zh-CN"/>
              </w:rPr>
              <w:t>一般工业固废</w:t>
            </w:r>
          </w:p>
        </w:tc>
        <w:tc>
          <w:tcPr>
            <w:tcW w:w="141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eastAsia" w:ascii="Times New Roman" w:hAnsi="Times New Roman" w:eastAsia="仿宋" w:cs="Times New Roman"/>
                <w:color w:val="FF0000"/>
                <w:sz w:val="21"/>
                <w:szCs w:val="21"/>
                <w:u w:val="single"/>
                <w:vertAlign w:val="baseline"/>
                <w:lang w:val="en-US" w:eastAsia="zh-CN"/>
              </w:rPr>
            </w:pPr>
            <w:r>
              <w:rPr>
                <w:rFonts w:hint="eastAsia" w:ascii="Times New Roman" w:hAnsi="Times New Roman" w:eastAsia="仿宋" w:cs="Times New Roman"/>
                <w:color w:val="FF0000"/>
                <w:sz w:val="21"/>
                <w:szCs w:val="21"/>
                <w:u w:val="single"/>
                <w:vertAlign w:val="baseline"/>
                <w:lang w:val="en-US" w:eastAsia="zh-CN"/>
              </w:rPr>
              <w:t>0.2t/a</w:t>
            </w:r>
          </w:p>
        </w:tc>
        <w:tc>
          <w:tcPr>
            <w:tcW w:w="1995" w:type="dxa"/>
            <w:vMerge w:val="continue"/>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default" w:ascii="Times New Roman" w:hAnsi="Times New Roman" w:eastAsia="仿宋" w:cs="Times New Roman"/>
                <w:sz w:val="21"/>
                <w:szCs w:val="21"/>
                <w:u w:val="single"/>
                <w:vertAlign w:val="baseline"/>
                <w:lang w:val="en-US" w:eastAsia="zh-CN"/>
              </w:rPr>
            </w:pPr>
          </w:p>
        </w:tc>
        <w:tc>
          <w:tcPr>
            <w:tcW w:w="1170" w:type="dxa"/>
            <w:tcBorders>
              <w:tl2br w:val="nil"/>
              <w:tr2bl w:val="nil"/>
            </w:tcBorders>
            <w:noWrap w:val="0"/>
            <w:vAlign w:val="center"/>
          </w:tcPr>
          <w:p>
            <w:pPr>
              <w:pageBreakBefore w:val="0"/>
              <w:widowControl w:val="0"/>
              <w:kinsoku/>
              <w:wordWrap/>
              <w:overflowPunct/>
              <w:topLinePunct w:val="0"/>
              <w:autoSpaceDE/>
              <w:autoSpaceDN/>
              <w:bidi w:val="0"/>
              <w:snapToGrid/>
              <w:spacing w:line="240" w:lineRule="auto"/>
              <w:ind w:firstLine="0" w:firstLineChars="0"/>
              <w:jc w:val="center"/>
              <w:textAlignment w:val="auto"/>
              <w:rPr>
                <w:rFonts w:hint="eastAsia" w:ascii="Times New Roman" w:hAnsi="Times New Roman" w:eastAsia="仿宋" w:cs="Times New Roman"/>
                <w:sz w:val="21"/>
                <w:szCs w:val="21"/>
                <w:u w:val="single"/>
                <w:lang w:eastAsia="zh-CN"/>
              </w:rPr>
            </w:pPr>
            <w:r>
              <w:rPr>
                <w:rFonts w:hint="eastAsia" w:ascii="Times New Roman" w:hAnsi="Times New Roman" w:eastAsia="仿宋" w:cs="Times New Roman"/>
                <w:sz w:val="21"/>
                <w:szCs w:val="21"/>
                <w:u w:val="single"/>
                <w:lang w:eastAsia="zh-CN"/>
              </w:rPr>
              <w:t>已落实</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sz w:val="24"/>
          <w:lang w:val="en-US" w:eastAsia="zh-CN"/>
        </w:rPr>
      </w:pPr>
    </w:p>
    <w:p>
      <w:pPr>
        <w:spacing w:line="360" w:lineRule="auto"/>
        <w:ind w:firstLine="482" w:firstLineChars="200"/>
        <w:rPr>
          <w:rFonts w:hint="eastAsia" w:ascii="Times New Roman" w:hAnsi="Times New Roman" w:eastAsia="仿宋_GB2312"/>
          <w:b/>
          <w:bCs/>
          <w:sz w:val="24"/>
          <w:u w:val="single"/>
          <w:lang w:val="en-US" w:eastAsia="zh-CN"/>
        </w:rPr>
      </w:pPr>
      <w:r>
        <w:rPr>
          <w:rFonts w:hint="eastAsia" w:ascii="Times New Roman" w:hAnsi="Times New Roman" w:eastAsia="仿宋_GB2312"/>
          <w:b/>
          <w:bCs/>
          <w:sz w:val="24"/>
          <w:u w:val="single"/>
          <w:lang w:val="en-US" w:eastAsia="zh-CN"/>
        </w:rPr>
        <w:t>1、危险废物暂存间的建设</w:t>
      </w:r>
    </w:p>
    <w:p>
      <w:pPr>
        <w:spacing w:line="360" w:lineRule="auto"/>
        <w:ind w:firstLine="480" w:firstLineChars="200"/>
        <w:rPr>
          <w:rFonts w:hint="eastAsia" w:ascii="Times New Roman" w:hAnsi="Times New Roman" w:eastAsia="仿宋_GB2312"/>
          <w:sz w:val="24"/>
          <w:u w:val="single"/>
          <w:lang w:val="en-US" w:eastAsia="zh-CN"/>
        </w:rPr>
      </w:pPr>
      <w:r>
        <w:rPr>
          <w:rFonts w:hint="eastAsia" w:ascii="Times New Roman" w:hAnsi="Times New Roman" w:eastAsia="仿宋_GB2312"/>
          <w:sz w:val="24"/>
          <w:u w:val="single"/>
          <w:lang w:val="en-US" w:eastAsia="zh-CN"/>
        </w:rPr>
        <w:t>为确保危险废物在交由衡山县欣昌环保科技有限公司处置前的安全暂存，厂内建设了一间危险废物暂存间。危险废物暂存间位于项目</w:t>
      </w:r>
      <w:r>
        <w:rPr>
          <w:rFonts w:hint="eastAsia" w:ascii="Times New Roman" w:hAnsi="Times New Roman" w:eastAsia="仿宋_GB2312"/>
          <w:color w:val="FF0000"/>
          <w:sz w:val="24"/>
          <w:u w:val="single"/>
          <w:lang w:val="en-US" w:eastAsia="zh-CN"/>
        </w:rPr>
        <w:t>西南侧</w:t>
      </w:r>
      <w:r>
        <w:rPr>
          <w:rFonts w:hint="eastAsia" w:ascii="Times New Roman" w:hAnsi="Times New Roman" w:eastAsia="仿宋_GB2312"/>
          <w:sz w:val="24"/>
          <w:u w:val="single"/>
          <w:lang w:val="en-US" w:eastAsia="zh-CN"/>
        </w:rPr>
        <w:t>，有效面积约60m</w:t>
      </w:r>
      <w:r>
        <w:rPr>
          <w:rFonts w:hint="eastAsia" w:ascii="Times New Roman" w:hAnsi="Times New Roman" w:eastAsia="仿宋_GB2312"/>
          <w:sz w:val="24"/>
          <w:u w:val="single"/>
          <w:vertAlign w:val="superscript"/>
          <w:lang w:val="en-US" w:eastAsia="zh-CN"/>
        </w:rPr>
        <w:t>2</w:t>
      </w:r>
      <w:r>
        <w:rPr>
          <w:rFonts w:hint="eastAsia" w:ascii="Times New Roman" w:hAnsi="Times New Roman" w:eastAsia="仿宋_GB2312"/>
          <w:sz w:val="24"/>
          <w:u w:val="single"/>
          <w:lang w:val="en-US" w:eastAsia="zh-CN"/>
        </w:rPr>
        <w:t>，房间采用砖混结构、水泥防渗，地面铺设防渗层。危废暂存间门口粘贴有标识标牌，房间内按区域划分各类危险废物的暂存区域，并安排专人进行管理，对于危险废物的暂存情况有详细记录。</w:t>
      </w:r>
    </w:p>
    <w:p>
      <w:pPr>
        <w:spacing w:line="360" w:lineRule="auto"/>
        <w:ind w:firstLine="480" w:firstLineChars="200"/>
        <w:rPr>
          <w:rFonts w:hint="eastAsia" w:ascii="Times New Roman" w:hAnsi="Times New Roman" w:eastAsia="仿宋_GB2312"/>
          <w:sz w:val="24"/>
          <w:u w:val="single"/>
          <w:lang w:val="en-US" w:eastAsia="zh-CN"/>
        </w:rPr>
      </w:pPr>
      <w:r>
        <w:rPr>
          <w:rFonts w:hint="eastAsia" w:ascii="Times New Roman" w:hAnsi="Times New Roman" w:eastAsia="仿宋_GB2312"/>
          <w:sz w:val="24"/>
          <w:u w:val="single"/>
          <w:lang w:val="en-US" w:eastAsia="zh-CN"/>
        </w:rPr>
        <w:t>厂内产生的危险废物按要求选择不同容器盛装，并在盛装容器上粘贴危险废物的相关信息等。最少三个月内转移至危废处置单位一次，转移量为厂内暂存量。</w:t>
      </w:r>
    </w:p>
    <w:p>
      <w:pPr>
        <w:spacing w:line="360" w:lineRule="auto"/>
        <w:ind w:firstLine="482" w:firstLineChars="200"/>
        <w:rPr>
          <w:rFonts w:hint="eastAsia" w:ascii="Times New Roman" w:hAnsi="Times New Roman" w:eastAsia="仿宋_GB2312"/>
          <w:b/>
          <w:bCs/>
          <w:sz w:val="24"/>
          <w:u w:val="single"/>
          <w:lang w:val="en-US" w:eastAsia="zh-CN"/>
        </w:rPr>
      </w:pPr>
      <w:r>
        <w:rPr>
          <w:rFonts w:hint="eastAsia" w:ascii="Times New Roman" w:hAnsi="Times New Roman" w:eastAsia="仿宋_GB2312"/>
          <w:b/>
          <w:bCs/>
          <w:sz w:val="24"/>
          <w:u w:val="single"/>
          <w:lang w:val="en-US" w:eastAsia="zh-CN"/>
        </w:rPr>
        <w:t>2、废树脂的处理</w:t>
      </w:r>
    </w:p>
    <w:p>
      <w:pPr>
        <w:spacing w:line="360" w:lineRule="auto"/>
        <w:ind w:firstLine="480" w:firstLineChars="200"/>
        <w:rPr>
          <w:rFonts w:hint="default" w:ascii="Times New Roman" w:hAnsi="Times New Roman" w:eastAsia="仿宋_GB2312"/>
          <w:sz w:val="24"/>
          <w:u w:val="single"/>
          <w:lang w:val="en-US" w:eastAsia="zh-CN"/>
        </w:rPr>
      </w:pPr>
      <w:r>
        <w:rPr>
          <w:rFonts w:hint="eastAsia" w:ascii="Times New Roman" w:hAnsi="Times New Roman" w:eastAsia="仿宋_GB2312"/>
          <w:sz w:val="24"/>
          <w:u w:val="single"/>
          <w:lang w:val="en-US" w:eastAsia="zh-CN"/>
        </w:rPr>
        <w:t>厂内产生的废树脂经收集后，回用于生产。项目整体生产过程中需要用到树脂类材料，且对材料性质无较大要求。废树脂正可满足企业内的生产需求，因此将其收集后回用于生产。</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Times New Roman" w:hAnsi="Times New Roman" w:eastAsia="仿宋" w:cs="Times New Roman"/>
          <w:b/>
          <w:lang w:val="en-US" w:eastAsia="zh-CN"/>
        </w:rPr>
      </w:pPr>
      <w:bookmarkStart w:id="36" w:name="_Toc20025"/>
      <w:r>
        <w:rPr>
          <w:rFonts w:hint="default" w:ascii="Times New Roman" w:hAnsi="Times New Roman" w:eastAsia="仿宋" w:cs="Times New Roman"/>
          <w:b/>
          <w:lang w:val="en-US" w:eastAsia="zh-CN"/>
        </w:rPr>
        <w:t>4.1.</w:t>
      </w:r>
      <w:r>
        <w:rPr>
          <w:rFonts w:hint="eastAsia" w:ascii="Times New Roman" w:hAnsi="Times New Roman" w:eastAsia="仿宋" w:cs="Times New Roman"/>
          <w:b/>
          <w:lang w:val="en-US" w:eastAsia="zh-CN"/>
        </w:rPr>
        <w:t>5主要设备相关参数</w:t>
      </w:r>
      <w:bookmarkEnd w:id="36"/>
    </w:p>
    <w:p>
      <w:pPr>
        <w:spacing w:line="360" w:lineRule="auto"/>
        <w:ind w:firstLine="480" w:firstLineChars="200"/>
        <w:rPr>
          <w:rFonts w:ascii="Times New Roman" w:hAnsi="Times New Roman" w:eastAsia="仿宋_GB2312"/>
          <w:b/>
          <w:szCs w:val="21"/>
        </w:rPr>
      </w:pPr>
      <w:r>
        <w:rPr>
          <w:rFonts w:hint="eastAsia" w:ascii="Times New Roman" w:hAnsi="Times New Roman" w:eastAsia="仿宋_GB2312"/>
          <w:sz w:val="24"/>
          <w:lang w:eastAsia="zh-CN"/>
        </w:rPr>
        <w:t>本项目主要环保设施相关技术参数详见下表</w:t>
      </w:r>
      <w:r>
        <w:rPr>
          <w:rFonts w:hint="eastAsia" w:ascii="Times New Roman" w:hAnsi="Times New Roman" w:eastAsia="仿宋_GB2312"/>
          <w:sz w:val="24"/>
          <w:lang w:val="en-US" w:eastAsia="zh-CN"/>
        </w:rPr>
        <w:t>4-8。</w:t>
      </w:r>
    </w:p>
    <w:p>
      <w:pPr>
        <w:spacing w:line="360" w:lineRule="auto"/>
        <w:jc w:val="center"/>
        <w:rPr>
          <w:rFonts w:hint="eastAsia"/>
          <w:sz w:val="24"/>
          <w:szCs w:val="24"/>
          <w:lang w:val="en-US" w:eastAsia="zh-CN"/>
        </w:rPr>
      </w:pPr>
      <w:r>
        <w:rPr>
          <w:rFonts w:ascii="Times New Roman" w:hAnsi="Times New Roman" w:eastAsia="仿宋_GB2312"/>
          <w:b/>
          <w:sz w:val="24"/>
          <w:szCs w:val="24"/>
        </w:rPr>
        <w:t>表4-</w:t>
      </w:r>
      <w:r>
        <w:rPr>
          <w:rFonts w:hint="eastAsia" w:ascii="Times New Roman" w:hAnsi="Times New Roman" w:eastAsia="仿宋_GB2312"/>
          <w:b/>
          <w:sz w:val="24"/>
          <w:szCs w:val="24"/>
          <w:lang w:val="en-US" w:eastAsia="zh-CN"/>
        </w:rPr>
        <w:t>8</w:t>
      </w:r>
      <w:r>
        <w:rPr>
          <w:rFonts w:ascii="Times New Roman" w:hAnsi="Times New Roman" w:eastAsia="仿宋_GB2312"/>
          <w:b/>
          <w:sz w:val="24"/>
          <w:szCs w:val="24"/>
        </w:rPr>
        <w:t xml:space="preserve"> </w:t>
      </w:r>
      <w:r>
        <w:rPr>
          <w:rFonts w:hint="eastAsia" w:ascii="Times New Roman" w:hAnsi="Times New Roman" w:eastAsia="仿宋_GB2312"/>
          <w:b/>
          <w:sz w:val="24"/>
          <w:szCs w:val="24"/>
          <w:lang w:eastAsia="zh-CN"/>
        </w:rPr>
        <w:t>环保设施技术参数</w:t>
      </w:r>
      <w:r>
        <w:rPr>
          <w:rFonts w:ascii="Times New Roman" w:hAnsi="Times New Roman" w:eastAsia="仿宋_GB2312"/>
          <w:b/>
          <w:sz w:val="24"/>
          <w:szCs w:val="24"/>
        </w:rPr>
        <w:t>一览表</w:t>
      </w:r>
    </w:p>
    <w:tbl>
      <w:tblPr>
        <w:tblStyle w:val="21"/>
        <w:tblW w:w="86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7"/>
        <w:gridCol w:w="3120"/>
        <w:gridCol w:w="32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b/>
                <w:bCs/>
                <w:color w:val="000000"/>
                <w:szCs w:val="21"/>
                <w:lang w:eastAsia="zh-CN"/>
              </w:rPr>
              <w:t>水膜麻石除尘器+布袋除尘器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位置</w:t>
            </w:r>
          </w:p>
        </w:tc>
        <w:tc>
          <w:tcPr>
            <w:tcW w:w="3251" w:type="dxa"/>
            <w:tcBorders>
              <w:tl2br w:val="nil"/>
              <w:tr2bl w:val="nil"/>
            </w:tcBorders>
            <w:noWrap w:val="0"/>
            <w:vAlign w:val="center"/>
          </w:tcPr>
          <w:p>
            <w:pPr>
              <w:jc w:val="center"/>
              <w:rPr>
                <w:rFonts w:ascii="Times New Roman" w:hAnsi="Times New Roman" w:eastAsia="仿宋" w:cs="Times New Roman"/>
                <w:color w:val="000000"/>
                <w:szCs w:val="21"/>
              </w:rPr>
            </w:pPr>
            <w:r>
              <w:rPr>
                <w:rFonts w:hint="eastAsia" w:ascii="Times New Roman" w:hAnsi="Times New Roman" w:eastAsia="仿宋" w:cs="Times New Roman"/>
                <w:color w:val="000000"/>
                <w:szCs w:val="21"/>
              </w:rPr>
              <w:t>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ascii="Times New Roman" w:hAnsi="Times New Roman" w:eastAsia="仿宋" w:cs="Times New Roman"/>
                <w:color w:val="000000"/>
                <w:szCs w:val="21"/>
              </w:rPr>
            </w:pPr>
            <w:r>
              <w:rPr>
                <w:rFonts w:hint="eastAsia" w:ascii="Times New Roman" w:hAnsi="Times New Roman" w:eastAsia="仿宋" w:cs="Times New Roman"/>
                <w:color w:val="000000"/>
                <w:szCs w:val="21"/>
              </w:rPr>
              <w:t>1个</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厂区西南侧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布袋除尘器长1.5m，宽1.5m，高1.5m。有20m排气筒一根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b/>
                <w:bCs/>
                <w:color w:val="000000"/>
                <w:szCs w:val="21"/>
                <w:lang w:eastAsia="zh-CN"/>
              </w:rPr>
              <w:t>蓄热式热氧化器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ascii="Times New Roman" w:hAnsi="Times New Roman" w:eastAsia="仿宋" w:cs="Times New Roman"/>
                <w:color w:val="000000"/>
                <w:szCs w:val="21"/>
              </w:rPr>
            </w:pPr>
            <w:r>
              <w:rPr>
                <w:rFonts w:hint="eastAsia" w:ascii="Times New Roman" w:hAnsi="Times New Roman" w:eastAsia="仿宋" w:cs="Times New Roman"/>
                <w:color w:val="000000"/>
                <w:szCs w:val="21"/>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位置</w:t>
            </w:r>
          </w:p>
        </w:tc>
        <w:tc>
          <w:tcPr>
            <w:tcW w:w="3251" w:type="dxa"/>
            <w:tcBorders>
              <w:tl2br w:val="nil"/>
              <w:tr2bl w:val="nil"/>
            </w:tcBorders>
            <w:noWrap w:val="0"/>
            <w:vAlign w:val="center"/>
          </w:tcPr>
          <w:p>
            <w:pPr>
              <w:jc w:val="center"/>
              <w:rPr>
                <w:rFonts w:ascii="Times New Roman" w:hAnsi="Times New Roman" w:eastAsia="仿宋" w:cs="Times New Roman"/>
                <w:color w:val="000000"/>
                <w:szCs w:val="21"/>
              </w:rPr>
            </w:pPr>
            <w:r>
              <w:rPr>
                <w:rFonts w:hint="eastAsia" w:ascii="Times New Roman" w:hAnsi="Times New Roman" w:eastAsia="仿宋" w:cs="Times New Roman"/>
                <w:color w:val="000000"/>
                <w:szCs w:val="21"/>
              </w:rPr>
              <w:t>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ascii="Times New Roman" w:hAnsi="Times New Roman" w:eastAsia="仿宋" w:cs="Times New Roman"/>
                <w:color w:val="000000"/>
                <w:szCs w:val="21"/>
              </w:rPr>
            </w:pPr>
            <w:r>
              <w:rPr>
                <w:rFonts w:hint="eastAsia" w:ascii="Times New Roman" w:hAnsi="Times New Roman" w:eastAsia="仿宋" w:cs="Times New Roman"/>
                <w:color w:val="000000"/>
                <w:szCs w:val="21"/>
              </w:rPr>
              <w:t>1个</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厂区南侧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RTO处理最大风量30000Nm</w:t>
            </w:r>
            <w:r>
              <w:rPr>
                <w:rFonts w:hint="eastAsia" w:ascii="Times New Roman" w:hAnsi="Times New Roman" w:eastAsia="仿宋" w:cs="Times New Roman"/>
                <w:color w:val="000000"/>
                <w:szCs w:val="21"/>
                <w:vertAlign w:val="superscript"/>
                <w:lang w:val="en-US" w:eastAsia="zh-CN"/>
              </w:rPr>
              <w:t>3</w:t>
            </w:r>
            <w:r>
              <w:rPr>
                <w:rFonts w:hint="eastAsia" w:ascii="Times New Roman" w:hAnsi="Times New Roman" w:eastAsia="仿宋" w:cs="Times New Roman"/>
                <w:color w:val="000000"/>
                <w:szCs w:val="21"/>
                <w:lang w:val="en-US" w:eastAsia="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b/>
                <w:bCs/>
                <w:vertAlign w:val="baseline"/>
                <w:lang w:val="en-US" w:eastAsia="zh-CN"/>
              </w:rPr>
              <w:t>隔油池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rPr>
            </w:pPr>
            <w:r>
              <w:rPr>
                <w:rFonts w:hint="eastAsia" w:ascii="Times New Roman" w:hAnsi="Times New Roman" w:eastAsia="仿宋" w:cs="Times New Roman"/>
                <w:color w:val="000000"/>
                <w:szCs w:val="21"/>
                <w:lang w:val="en-US"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val="en-US"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rPr>
            </w:pPr>
            <w:r>
              <w:rPr>
                <w:rFonts w:hint="eastAsia" w:ascii="Times New Roman" w:hAnsi="Times New Roman" w:eastAsia="仿宋" w:cs="Times New Roman"/>
                <w:color w:val="000000"/>
                <w:szCs w:val="21"/>
                <w:lang w:val="en-US" w:eastAsia="zh-CN"/>
              </w:rPr>
              <w:t>1个</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厂区西北侧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eastAsia="zh-CN"/>
              </w:rPr>
              <w:t>长约</w:t>
            </w:r>
            <w:r>
              <w:rPr>
                <w:rFonts w:hint="eastAsia" w:ascii="Times New Roman" w:hAnsi="Times New Roman" w:eastAsia="仿宋" w:cs="Times New Roman"/>
                <w:color w:val="000000"/>
                <w:szCs w:val="21"/>
                <w:lang w:val="en-US" w:eastAsia="zh-CN"/>
              </w:rPr>
              <w:t>4m，宽4m，深2.5m，有效容积约40m</w:t>
            </w:r>
            <w:r>
              <w:rPr>
                <w:rFonts w:hint="eastAsia" w:ascii="Times New Roman" w:hAnsi="Times New Roman" w:eastAsia="仿宋" w:cs="Times New Roman"/>
                <w:color w:val="000000"/>
                <w:szCs w:val="21"/>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b/>
                <w:bCs/>
                <w:color w:val="000000"/>
                <w:szCs w:val="21"/>
                <w:lang w:eastAsia="zh-CN"/>
              </w:rPr>
              <w:t>化粪池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rPr>
            </w:pPr>
            <w:r>
              <w:rPr>
                <w:rFonts w:hint="eastAsia" w:ascii="Times New Roman" w:hAnsi="Times New Roman" w:eastAsia="仿宋" w:cs="Times New Roman"/>
                <w:color w:val="000000"/>
                <w:szCs w:val="21"/>
                <w:lang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规格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1个</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厂区西北侧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eastAsia="zh-CN"/>
              </w:rPr>
              <w:t>长约</w:t>
            </w:r>
            <w:r>
              <w:rPr>
                <w:rFonts w:hint="eastAsia" w:ascii="Times New Roman" w:hAnsi="Times New Roman" w:eastAsia="仿宋" w:cs="Times New Roman"/>
                <w:color w:val="000000"/>
                <w:szCs w:val="21"/>
                <w:lang w:val="en-US" w:eastAsia="zh-CN"/>
              </w:rPr>
              <w:t>4m，宽3m，深2.5m，有效容积约30m</w:t>
            </w:r>
            <w:r>
              <w:rPr>
                <w:rFonts w:hint="eastAsia" w:ascii="Times New Roman" w:hAnsi="Times New Roman" w:eastAsia="仿宋" w:cs="Times New Roman"/>
                <w:color w:val="000000"/>
                <w:szCs w:val="21"/>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b/>
                <w:bCs/>
                <w:color w:val="000000"/>
                <w:szCs w:val="21"/>
                <w:lang w:eastAsia="zh-CN"/>
              </w:rPr>
            </w:pPr>
            <w:r>
              <w:rPr>
                <w:rFonts w:hint="eastAsia" w:ascii="Times New Roman" w:hAnsi="Times New Roman" w:eastAsia="仿宋" w:cs="Times New Roman"/>
                <w:b/>
                <w:bCs/>
                <w:color w:val="000000"/>
                <w:szCs w:val="21"/>
                <w:lang w:eastAsia="zh-CN"/>
              </w:rPr>
              <w:t>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 w:val="21"/>
                <w:szCs w:val="21"/>
                <w:u w:val="none"/>
                <w:lang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 w:val="21"/>
                <w:szCs w:val="21"/>
                <w:u w:val="none"/>
                <w:lang w:eastAsia="zh-CN"/>
              </w:rPr>
              <w:t>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1间</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lang w:eastAsia="zh-CN"/>
              </w:rPr>
            </w:pPr>
            <w:r>
              <w:rPr>
                <w:rFonts w:hint="eastAsia" w:ascii="Times New Roman" w:hAnsi="Times New Roman" w:eastAsia="仿宋" w:cs="Times New Roman"/>
                <w:color w:val="000000"/>
                <w:szCs w:val="21"/>
                <w:lang w:eastAsia="zh-CN"/>
              </w:rPr>
              <w:t>厂区南侧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lang w:val="en-US" w:eastAsia="zh-CN"/>
              </w:rPr>
            </w:pPr>
            <w:r>
              <w:rPr>
                <w:rFonts w:hint="eastAsia" w:ascii="Times New Roman" w:hAnsi="Times New Roman" w:eastAsia="仿宋" w:cs="Times New Roman"/>
                <w:color w:val="000000"/>
                <w:szCs w:val="21"/>
                <w:lang w:val="en-US" w:eastAsia="zh-CN"/>
              </w:rPr>
              <w:t>长10m，宽6m，有效面积约60m</w:t>
            </w:r>
            <w:r>
              <w:rPr>
                <w:rFonts w:hint="eastAsia" w:ascii="Times New Roman" w:hAnsi="Times New Roman" w:eastAsia="仿宋" w:cs="Times New Roman"/>
                <w:color w:val="000000"/>
                <w:szCs w:val="21"/>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eastAsia="zh-CN"/>
              </w:rPr>
            </w:pPr>
            <w:r>
              <w:rPr>
                <w:rFonts w:hint="eastAsia" w:ascii="Times New Roman" w:hAnsi="Times New Roman" w:eastAsia="仿宋" w:cs="Times New Roman"/>
                <w:b/>
                <w:bCs/>
                <w:color w:val="000000"/>
                <w:sz w:val="21"/>
                <w:szCs w:val="21"/>
                <w:u w:val="none"/>
                <w:lang w:eastAsia="zh-CN"/>
              </w:rPr>
              <w:t>一般固废暂存间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eastAsia="zh-CN"/>
              </w:rPr>
            </w:pPr>
            <w:r>
              <w:rPr>
                <w:rFonts w:hint="eastAsia" w:ascii="Times New Roman" w:hAnsi="Times New Roman" w:eastAsia="仿宋" w:cs="Times New Roman"/>
                <w:color w:val="000000"/>
                <w:sz w:val="21"/>
                <w:szCs w:val="21"/>
                <w:u w:val="none"/>
                <w:lang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eastAsia="zh-CN"/>
              </w:rPr>
            </w:pPr>
            <w:r>
              <w:rPr>
                <w:rFonts w:hint="eastAsia" w:ascii="Times New Roman" w:hAnsi="Times New Roman" w:eastAsia="仿宋" w:cs="Times New Roman"/>
                <w:color w:val="000000"/>
                <w:sz w:val="21"/>
                <w:szCs w:val="21"/>
                <w:u w:val="none"/>
                <w:lang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eastAsia="zh-CN"/>
              </w:rPr>
            </w:pPr>
            <w:r>
              <w:rPr>
                <w:rFonts w:hint="eastAsia" w:ascii="Times New Roman" w:hAnsi="Times New Roman" w:eastAsia="仿宋" w:cs="Times New Roman"/>
                <w:color w:val="000000"/>
                <w:sz w:val="21"/>
                <w:szCs w:val="21"/>
                <w:u w:val="none"/>
                <w:lang w:eastAsia="zh-CN"/>
              </w:rPr>
              <w:t>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val="en-US" w:eastAsia="zh-CN"/>
              </w:rPr>
            </w:pPr>
            <w:r>
              <w:rPr>
                <w:rFonts w:hint="eastAsia" w:ascii="Times New Roman" w:hAnsi="Times New Roman" w:eastAsia="仿宋" w:cs="Times New Roman"/>
                <w:color w:val="000000"/>
                <w:szCs w:val="21"/>
                <w:lang w:val="en-US" w:eastAsia="zh-CN"/>
              </w:rPr>
              <w:t>1间</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val="en-US" w:eastAsia="zh-CN"/>
              </w:rPr>
            </w:pPr>
            <w:r>
              <w:rPr>
                <w:rFonts w:hint="eastAsia" w:ascii="Times New Roman" w:hAnsi="Times New Roman" w:eastAsia="仿宋" w:cs="Times New Roman"/>
                <w:color w:val="000000"/>
                <w:szCs w:val="21"/>
                <w:lang w:eastAsia="zh-CN"/>
              </w:rPr>
              <w:t>厂区南侧</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 w:val="21"/>
                <w:szCs w:val="21"/>
                <w:u w:val="none"/>
                <w:lang w:val="en-US" w:eastAsia="zh-CN"/>
              </w:rPr>
            </w:pPr>
            <w:r>
              <w:rPr>
                <w:rFonts w:hint="eastAsia" w:ascii="Times New Roman" w:hAnsi="Times New Roman" w:eastAsia="仿宋" w:cs="Times New Roman"/>
                <w:color w:val="000000"/>
                <w:szCs w:val="21"/>
                <w:lang w:val="en-US" w:eastAsia="zh-CN"/>
              </w:rPr>
              <w:t>长20m，宽10m，有效面积约200m</w:t>
            </w:r>
            <w:r>
              <w:rPr>
                <w:rFonts w:hint="eastAsia" w:ascii="Times New Roman" w:hAnsi="Times New Roman" w:eastAsia="仿宋" w:cs="Times New Roman"/>
                <w:color w:val="000000"/>
                <w:szCs w:val="21"/>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u w:val="single"/>
                <w:lang w:val="en-US" w:eastAsia="zh-CN"/>
              </w:rPr>
            </w:pPr>
            <w:r>
              <w:rPr>
                <w:rFonts w:hint="eastAsia" w:ascii="Times New Roman" w:hAnsi="Times New Roman" w:eastAsia="仿宋" w:cs="Times New Roman"/>
                <w:b/>
                <w:bCs/>
                <w:color w:val="000000"/>
                <w:szCs w:val="21"/>
                <w:u w:val="single"/>
                <w:lang w:val="en-US" w:eastAsia="zh-CN"/>
              </w:rPr>
              <w:t>生物质锅炉废气排气筒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szCs w:val="21"/>
                <w:u w:val="single"/>
                <w:lang w:val="en-US" w:eastAsia="zh-CN"/>
              </w:rPr>
            </w:pPr>
            <w:r>
              <w:rPr>
                <w:rFonts w:hint="eastAsia" w:ascii="Times New Roman" w:hAnsi="Times New Roman" w:eastAsia="仿宋" w:cs="Times New Roman"/>
                <w:color w:val="000000"/>
                <w:szCs w:val="21"/>
                <w:u w:val="single"/>
                <w:lang w:val="en-US"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u w:val="single"/>
                <w:lang w:eastAsia="zh-CN"/>
              </w:rPr>
            </w:pPr>
            <w:r>
              <w:rPr>
                <w:rFonts w:hint="eastAsia" w:ascii="Times New Roman" w:hAnsi="Times New Roman" w:eastAsia="仿宋" w:cs="Times New Roman"/>
                <w:color w:val="000000"/>
                <w:szCs w:val="21"/>
                <w:u w:val="single"/>
                <w:lang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szCs w:val="21"/>
                <w:u w:val="single"/>
                <w:lang w:val="en-US" w:eastAsia="zh-CN"/>
              </w:rPr>
            </w:pPr>
            <w:r>
              <w:rPr>
                <w:rFonts w:hint="eastAsia" w:ascii="Times New Roman" w:hAnsi="Times New Roman" w:eastAsia="仿宋" w:cs="Times New Roman"/>
                <w:color w:val="000000"/>
                <w:szCs w:val="21"/>
                <w:u w:val="single"/>
                <w:lang w:val="en-US" w:eastAsia="zh-CN"/>
              </w:rPr>
              <w:t>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default" w:ascii="Times New Roman" w:hAnsi="Times New Roman" w:eastAsia="仿宋" w:cs="Times New Roman"/>
                <w:color w:val="000000"/>
                <w:szCs w:val="21"/>
                <w:u w:val="single"/>
                <w:lang w:val="en-US" w:eastAsia="zh-CN"/>
              </w:rPr>
            </w:pPr>
            <w:r>
              <w:rPr>
                <w:rFonts w:hint="eastAsia" w:ascii="Times New Roman" w:hAnsi="Times New Roman" w:eastAsia="仿宋" w:cs="Times New Roman"/>
                <w:color w:val="000000"/>
                <w:szCs w:val="21"/>
                <w:u w:val="single"/>
                <w:lang w:val="en-US" w:eastAsia="zh-CN"/>
              </w:rPr>
              <w:t>1根</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szCs w:val="21"/>
                <w:u w:val="single"/>
                <w:lang w:eastAsia="zh-CN"/>
              </w:rPr>
            </w:pPr>
            <w:r>
              <w:rPr>
                <w:rFonts w:hint="eastAsia" w:ascii="Times New Roman" w:hAnsi="Times New Roman" w:eastAsia="仿宋" w:cs="Times New Roman"/>
                <w:color w:val="000000"/>
                <w:szCs w:val="21"/>
                <w:u w:val="single"/>
                <w:lang w:eastAsia="zh-CN"/>
              </w:rPr>
              <w:t>厂区南侧</w:t>
            </w:r>
          </w:p>
        </w:tc>
        <w:tc>
          <w:tcPr>
            <w:tcW w:w="3251" w:type="dxa"/>
            <w:tcBorders>
              <w:tl2br w:val="nil"/>
              <w:tr2bl w:val="nil"/>
            </w:tcBorders>
            <w:noWrap w:val="0"/>
            <w:vAlign w:val="center"/>
          </w:tcPr>
          <w:p>
            <w:pPr>
              <w:jc w:val="center"/>
              <w:rPr>
                <w:rFonts w:hint="default" w:ascii="Times New Roman" w:hAnsi="Times New Roman" w:eastAsia="仿宋" w:cs="Times New Roman"/>
                <w:color w:val="000000"/>
                <w:szCs w:val="21"/>
                <w:u w:val="single"/>
                <w:lang w:val="en-US" w:eastAsia="zh-CN"/>
              </w:rPr>
            </w:pPr>
            <w:r>
              <w:rPr>
                <w:rFonts w:hint="eastAsia" w:ascii="Times New Roman" w:hAnsi="Times New Roman" w:eastAsia="仿宋" w:cs="Times New Roman"/>
                <w:color w:val="000000"/>
                <w:szCs w:val="21"/>
                <w:u w:val="single"/>
                <w:lang w:val="en-US" w:eastAsia="zh-CN"/>
              </w:rPr>
              <w:t>20m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628" w:type="dxa"/>
            <w:gridSpan w:val="3"/>
            <w:tcBorders>
              <w:tl2br w:val="nil"/>
              <w:tr2bl w:val="nil"/>
            </w:tcBorders>
            <w:noWrap w:val="0"/>
            <w:vAlign w:val="center"/>
          </w:tcPr>
          <w:p>
            <w:pPr>
              <w:jc w:val="center"/>
              <w:rPr>
                <w:rFonts w:hint="eastAsia" w:ascii="Times New Roman" w:hAnsi="Times New Roman" w:eastAsia="仿宋" w:cs="Times New Roman"/>
                <w:color w:val="000000"/>
                <w:szCs w:val="21"/>
                <w:u w:val="single"/>
                <w:lang w:val="en-US" w:eastAsia="zh-CN"/>
              </w:rPr>
            </w:pPr>
            <w:r>
              <w:rPr>
                <w:rFonts w:hint="eastAsia" w:ascii="Times New Roman" w:hAnsi="Times New Roman" w:eastAsia="仿宋" w:cs="Times New Roman"/>
                <w:b/>
                <w:bCs/>
                <w:color w:val="000000"/>
                <w:szCs w:val="21"/>
                <w:u w:val="single"/>
                <w:lang w:val="en-US" w:eastAsia="zh-CN"/>
              </w:rPr>
              <w:t>天然气锅炉废气排气筒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val="en-US" w:eastAsia="zh-CN"/>
              </w:rPr>
              <w:t>数量</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eastAsia="zh-CN"/>
              </w:rPr>
              <w:t>位置</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val="en-US" w:eastAsia="zh-CN"/>
              </w:rPr>
              <w:t>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57"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val="en-US" w:eastAsia="zh-CN"/>
              </w:rPr>
              <w:t>1根</w:t>
            </w:r>
          </w:p>
        </w:tc>
        <w:tc>
          <w:tcPr>
            <w:tcW w:w="3120"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eastAsia="zh-CN"/>
              </w:rPr>
              <w:t>厂区南侧，锅炉房内</w:t>
            </w:r>
          </w:p>
        </w:tc>
        <w:tc>
          <w:tcPr>
            <w:tcW w:w="3251" w:type="dxa"/>
            <w:tcBorders>
              <w:tl2br w:val="nil"/>
              <w:tr2bl w:val="nil"/>
            </w:tcBorders>
            <w:noWrap w:val="0"/>
            <w:vAlign w:val="center"/>
          </w:tcPr>
          <w:p>
            <w:pPr>
              <w:jc w:val="center"/>
              <w:rPr>
                <w:rFonts w:hint="eastAsia" w:ascii="Times New Roman" w:hAnsi="Times New Roman" w:eastAsia="仿宋" w:cs="Times New Roman"/>
                <w:color w:val="000000"/>
                <w:kern w:val="2"/>
                <w:sz w:val="21"/>
                <w:szCs w:val="21"/>
                <w:u w:val="single"/>
                <w:lang w:val="en-US" w:eastAsia="zh-CN" w:bidi="ar-SA"/>
              </w:rPr>
            </w:pPr>
            <w:r>
              <w:rPr>
                <w:rFonts w:hint="eastAsia" w:ascii="Times New Roman" w:hAnsi="Times New Roman" w:eastAsia="仿宋" w:cs="Times New Roman"/>
                <w:color w:val="000000"/>
                <w:szCs w:val="21"/>
                <w:u w:val="single"/>
                <w:lang w:val="en-US" w:eastAsia="zh-CN"/>
              </w:rPr>
              <w:t>8m</w:t>
            </w:r>
          </w:p>
        </w:tc>
      </w:tr>
    </w:tbl>
    <w:p>
      <w:pPr>
        <w:rPr>
          <w:rFonts w:hint="eastAsia"/>
          <w:lang w:val="en-US" w:eastAsia="zh-CN"/>
        </w:rPr>
      </w:pPr>
    </w:p>
    <w:p>
      <w:pPr>
        <w:spacing w:line="360" w:lineRule="auto"/>
        <w:ind w:firstLine="480" w:firstLineChars="200"/>
        <w:rPr>
          <w:rFonts w:hint="eastAsia" w:ascii="Times New Roman" w:hAnsi="Times New Roman" w:eastAsia="仿宋_GB2312"/>
          <w:color w:val="FF0000"/>
          <w:sz w:val="24"/>
          <w:lang w:val="en-US" w:eastAsia="zh-CN"/>
        </w:rPr>
      </w:pPr>
      <w:r>
        <w:rPr>
          <w:rFonts w:hint="eastAsia" w:ascii="Times New Roman" w:hAnsi="Times New Roman" w:eastAsia="仿宋_GB2312"/>
          <w:color w:val="FF0000"/>
          <w:sz w:val="24"/>
          <w:lang w:val="en-US" w:eastAsia="zh-CN"/>
        </w:rPr>
        <w:t>本项目各类环保设施现状检查照片详见附图6。</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37" w:name="_Toc3247"/>
      <w:r>
        <w:rPr>
          <w:rFonts w:hint="default" w:ascii="Times New Roman" w:hAnsi="Times New Roman" w:eastAsia="仿宋_GB2312" w:cs="Times New Roman"/>
          <w:color w:val="auto"/>
          <w:szCs w:val="22"/>
          <w:lang w:val="en-US" w:eastAsia="zh-CN"/>
        </w:rPr>
        <w:t>4.2其</w:t>
      </w:r>
      <w:r>
        <w:rPr>
          <w:rFonts w:hint="eastAsia" w:ascii="Times New Roman" w:hAnsi="Times New Roman" w:eastAsia="仿宋_GB2312"/>
          <w:color w:val="auto"/>
          <w:szCs w:val="22"/>
          <w:lang w:val="en-US" w:eastAsia="zh-CN"/>
        </w:rPr>
        <w:t>他环保设施</w:t>
      </w:r>
      <w:bookmarkEnd w:id="37"/>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38" w:name="_Toc4658"/>
      <w:bookmarkStart w:id="39" w:name="_Toc22724"/>
      <w:r>
        <w:rPr>
          <w:rFonts w:hint="default" w:ascii="Times New Roman" w:hAnsi="Times New Roman" w:eastAsia="仿宋" w:cs="Times New Roman"/>
          <w:b/>
          <w:lang w:val="en-US" w:eastAsia="zh-CN"/>
        </w:rPr>
        <w:t>4.</w:t>
      </w:r>
      <w:r>
        <w:rPr>
          <w:rFonts w:hint="eastAsia" w:ascii="Times New Roman" w:hAnsi="Times New Roman" w:eastAsia="仿宋" w:cs="Times New Roman"/>
          <w:b/>
          <w:lang w:val="en-US" w:eastAsia="zh-CN"/>
        </w:rPr>
        <w:t>2.1环境风险防范措施</w:t>
      </w:r>
      <w:bookmarkEnd w:id="38"/>
      <w:bookmarkEnd w:id="39"/>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sz w:val="24"/>
          <w:lang w:val="en-US" w:eastAsia="zh-CN"/>
        </w:rPr>
      </w:pPr>
      <w:r>
        <w:rPr>
          <w:rFonts w:hint="eastAsia" w:ascii="Times New Roman" w:hAnsi="Times New Roman" w:eastAsia="仿宋" w:cs="Times New Roman"/>
          <w:bCs/>
          <w:sz w:val="24"/>
          <w:lang w:val="en-US" w:eastAsia="zh-CN"/>
        </w:rPr>
        <w:t>为确保整个厂区的稳定正常运行，预防各类突发事件，目前本项目已编制了《突发环境事件应急预案》。</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sz w:val="24"/>
          <w:lang w:val="en-US" w:eastAsia="zh-CN"/>
        </w:rPr>
      </w:pPr>
      <w:r>
        <w:rPr>
          <w:rFonts w:hint="eastAsia" w:ascii="Times New Roman" w:hAnsi="Times New Roman" w:eastAsia="仿宋" w:cs="Times New Roman"/>
          <w:bCs/>
          <w:sz w:val="24"/>
          <w:lang w:val="en-US" w:eastAsia="zh-CN"/>
        </w:rPr>
        <w:t>本项目所在区域为已建成的工业区（衡山县经济开发区）。本项目所在地为三类用地，周围200m范围内无生态敏感点，对周围生态环境影响较小。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lang w:val="en-US" w:eastAsia="zh-CN"/>
        </w:rPr>
      </w:pPr>
      <w:r>
        <w:rPr>
          <w:rFonts w:hint="eastAsia" w:ascii="Times New Roman" w:hAnsi="Times New Roman" w:eastAsia="仿宋_GB2312" w:cs="Times New Roman"/>
          <w:color w:val="auto"/>
          <w:sz w:val="24"/>
          <w:szCs w:val="24"/>
          <w:lang w:val="en-US" w:eastAsia="zh-CN"/>
        </w:rPr>
        <w:t>并且，在环境防护距离内无新建医院、学校、居民区等环境敏感点及食品、药品等对环境要求高的企业。</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40" w:name="_Toc9492"/>
      <w:bookmarkStart w:id="41" w:name="_Toc29483"/>
      <w:r>
        <w:rPr>
          <w:rFonts w:hint="default" w:ascii="Times New Roman" w:hAnsi="Times New Roman" w:eastAsia="仿宋" w:cs="Times New Roman"/>
          <w:b/>
          <w:lang w:val="en-US" w:eastAsia="zh-CN"/>
        </w:rPr>
        <w:t>4.</w:t>
      </w:r>
      <w:r>
        <w:rPr>
          <w:rFonts w:hint="eastAsia" w:ascii="Times New Roman" w:hAnsi="Times New Roman" w:eastAsia="仿宋" w:cs="Times New Roman"/>
          <w:b/>
          <w:lang w:val="en-US" w:eastAsia="zh-CN"/>
        </w:rPr>
        <w:t>2.2</w:t>
      </w:r>
      <w:bookmarkEnd w:id="40"/>
      <w:r>
        <w:rPr>
          <w:rFonts w:hint="eastAsia" w:ascii="Times New Roman" w:hAnsi="Times New Roman" w:eastAsia="仿宋" w:cs="Times New Roman"/>
          <w:b/>
          <w:lang w:val="en-US" w:eastAsia="zh-CN"/>
        </w:rPr>
        <w:t>卫生防护距离</w:t>
      </w:r>
      <w:bookmarkEnd w:id="41"/>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color w:val="auto"/>
          <w:sz w:val="24"/>
          <w:lang w:val="en-US" w:eastAsia="zh-CN"/>
        </w:rPr>
      </w:pPr>
      <w:r>
        <w:rPr>
          <w:rFonts w:hint="eastAsia" w:ascii="Times New Roman" w:hAnsi="Times New Roman" w:eastAsia="仿宋" w:cs="Times New Roman"/>
          <w:bCs/>
          <w:color w:val="auto"/>
          <w:sz w:val="24"/>
          <w:lang w:val="en-US" w:eastAsia="zh-CN"/>
        </w:rPr>
        <w:t>依据本项目环评报告书中，关于卫生防护距离的计算：项目生产车间围成的区域需设置100m卫生防护距离。</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color w:val="FF0000"/>
        </w:rPr>
      </w:pPr>
      <w:r>
        <w:rPr>
          <w:rFonts w:hint="eastAsia" w:ascii="Times New Roman" w:hAnsi="Times New Roman" w:eastAsia="仿宋" w:cs="Times New Roman"/>
          <w:bCs/>
          <w:color w:val="auto"/>
          <w:sz w:val="24"/>
          <w:lang w:val="en-US" w:eastAsia="zh-CN"/>
        </w:rPr>
        <w:t>本项目生产车间100m范围内为其他工业厂房和荒地，距离本项目生产车间最近的居民点为180m，不在卫生防护距离内，满足卫生防护距离的要求。且在验收监测期间，本项目防护距离内无学校、医院、居民区等环境敏感点的新建。</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Times New Roman" w:hAnsi="Times New Roman" w:eastAsia="仿宋" w:cs="Times New Roman"/>
          <w:b/>
          <w:lang w:val="en-US" w:eastAsia="zh-CN"/>
        </w:rPr>
      </w:pPr>
      <w:bookmarkStart w:id="42" w:name="_Toc13732"/>
      <w:bookmarkStart w:id="43" w:name="_Toc23214"/>
      <w:r>
        <w:rPr>
          <w:rFonts w:hint="eastAsia" w:ascii="Times New Roman" w:hAnsi="Times New Roman" w:eastAsia="仿宋" w:cs="Times New Roman"/>
          <w:b/>
          <w:lang w:val="en-US" w:eastAsia="zh-CN"/>
        </w:rPr>
        <w:t>4.2.3其他设施</w:t>
      </w:r>
      <w:bookmarkEnd w:id="42"/>
      <w:bookmarkEnd w:id="43"/>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bCs/>
          <w:sz w:val="24"/>
          <w:lang w:val="en-US" w:eastAsia="zh-CN"/>
        </w:rPr>
      </w:pPr>
      <w:r>
        <w:rPr>
          <w:rFonts w:hint="default" w:ascii="Times New Roman" w:hAnsi="Times New Roman" w:eastAsia="仿宋" w:cs="Times New Roman"/>
          <w:bCs/>
          <w:sz w:val="24"/>
          <w:lang w:val="en-US" w:eastAsia="zh-CN"/>
        </w:rPr>
        <w:t>本项</w:t>
      </w:r>
      <w:r>
        <w:rPr>
          <w:rFonts w:hint="eastAsia" w:ascii="Times New Roman" w:hAnsi="Times New Roman" w:eastAsia="仿宋" w:cs="Times New Roman"/>
          <w:bCs/>
          <w:sz w:val="24"/>
          <w:lang w:val="en-US" w:eastAsia="zh-CN"/>
        </w:rPr>
        <w:t>目建筑物四周、道路两侧和围墙边种植花草、树木，进行了绿化</w:t>
      </w:r>
      <w:r>
        <w:rPr>
          <w:rFonts w:hint="default" w:ascii="Times New Roman" w:hAnsi="Times New Roman" w:eastAsia="仿宋" w:cs="Times New Roman"/>
          <w:bCs/>
          <w:sz w:val="24"/>
          <w:lang w:val="en-US" w:eastAsia="zh-CN"/>
        </w:rPr>
        <w:t>。</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44" w:name="_Toc29368"/>
      <w:r>
        <w:rPr>
          <w:rFonts w:hint="eastAsia" w:ascii="Times New Roman" w:hAnsi="Times New Roman" w:eastAsia="仿宋_GB2312"/>
          <w:color w:val="auto"/>
          <w:szCs w:val="22"/>
          <w:lang w:val="en-US" w:eastAsia="zh-CN"/>
        </w:rPr>
        <w:t>4.3环保设施投资及“三同时”落实情况</w:t>
      </w:r>
      <w:bookmarkEnd w:id="44"/>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sz w:val="24"/>
        </w:rPr>
      </w:pPr>
      <w:r>
        <w:rPr>
          <w:rFonts w:hint="default" w:ascii="Times New Roman" w:hAnsi="Times New Roman" w:eastAsia="仿宋" w:cs="Times New Roman"/>
          <w:sz w:val="24"/>
        </w:rPr>
        <w:t>该项目从立项到试运行各阶段执行了建设项目环境保护法律、法规、规章制度；环境保护审批手续齐全。工程按照环评及批复的要</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仿宋" w:cs="Times New Roman"/>
          <w:sz w:val="24"/>
        </w:rPr>
      </w:pPr>
      <w:r>
        <w:rPr>
          <w:rFonts w:hint="default" w:ascii="Times New Roman" w:hAnsi="Times New Roman" w:eastAsia="仿宋" w:cs="Times New Roman"/>
          <w:sz w:val="24"/>
        </w:rPr>
        <w:t>求配置了必要的环保设施，环境保护设施做到了与主体工程同时设计、同时施工、同时投入生产和使用，严格执行了“三同时”制度。</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仿宋" w:cs="Times New Roman"/>
          <w:sz w:val="24"/>
          <w:lang w:eastAsia="zh-CN"/>
        </w:rPr>
      </w:pPr>
      <w:r>
        <w:rPr>
          <w:rFonts w:hint="eastAsia" w:ascii="Times New Roman" w:hAnsi="Times New Roman" w:eastAsia="仿宋" w:cs="Times New Roman"/>
          <w:sz w:val="24"/>
          <w:lang w:eastAsia="zh-CN"/>
        </w:rPr>
        <w:t>厂内部分环保设施设备依托一期工程建成。</w:t>
      </w:r>
    </w:p>
    <w:p>
      <w:pPr>
        <w:autoSpaceDE/>
        <w:autoSpaceDN/>
        <w:adjustRightInd/>
        <w:spacing w:before="120" w:beforeLines="50" w:line="360" w:lineRule="auto"/>
        <w:ind w:firstLine="0" w:firstLineChars="0"/>
        <w:jc w:val="center"/>
        <w:outlineLvl w:val="3"/>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表</w:t>
      </w:r>
      <w:r>
        <w:rPr>
          <w:rFonts w:hint="eastAsia" w:ascii="Times New Roman" w:hAnsi="Times New Roman" w:eastAsia="仿宋" w:cs="Times New Roman"/>
          <w:b/>
          <w:bCs/>
          <w:sz w:val="24"/>
          <w:szCs w:val="24"/>
          <w:lang w:val="en-US" w:eastAsia="zh-CN"/>
        </w:rPr>
        <w:t>4-9</w:t>
      </w:r>
      <w:r>
        <w:rPr>
          <w:rFonts w:hint="default" w:ascii="Times New Roman" w:hAnsi="Times New Roman" w:eastAsia="仿宋" w:cs="Times New Roman"/>
          <w:b/>
          <w:bCs/>
          <w:sz w:val="24"/>
          <w:szCs w:val="24"/>
        </w:rPr>
        <w:t xml:space="preserve"> 环保投资</w:t>
      </w:r>
      <w:r>
        <w:rPr>
          <w:rFonts w:hint="eastAsia" w:ascii="Times New Roman" w:hAnsi="Times New Roman" w:eastAsia="仿宋" w:cs="Times New Roman"/>
          <w:b/>
          <w:bCs/>
          <w:sz w:val="24"/>
          <w:szCs w:val="24"/>
          <w:lang w:eastAsia="zh-CN"/>
        </w:rPr>
        <w:t>一览</w:t>
      </w:r>
      <w:r>
        <w:rPr>
          <w:rFonts w:hint="default" w:ascii="Times New Roman" w:hAnsi="Times New Roman" w:eastAsia="仿宋" w:cs="Times New Roman"/>
          <w:b/>
          <w:bCs/>
          <w:sz w:val="24"/>
          <w:szCs w:val="24"/>
        </w:rPr>
        <w:t>表</w:t>
      </w:r>
    </w:p>
    <w:tbl>
      <w:tblPr>
        <w:tblStyle w:val="20"/>
        <w:tblW w:w="88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464"/>
        <w:gridCol w:w="2080"/>
        <w:gridCol w:w="3297"/>
        <w:gridCol w:w="2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464" w:type="dxa"/>
            <w:vMerge w:val="restart"/>
            <w:vAlign w:val="center"/>
          </w:tcPr>
          <w:p>
            <w:pPr>
              <w:widowControl/>
              <w:autoSpaceDE/>
              <w:autoSpaceDN/>
              <w:adjustRightInd/>
              <w:spacing w:line="240" w:lineRule="exact"/>
              <w:ind w:firstLine="0" w:firstLineChars="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环保项目</w:t>
            </w:r>
          </w:p>
        </w:tc>
        <w:tc>
          <w:tcPr>
            <w:tcW w:w="5377" w:type="dxa"/>
            <w:gridSpan w:val="2"/>
            <w:vAlign w:val="center"/>
          </w:tcPr>
          <w:p>
            <w:pPr>
              <w:widowControl/>
              <w:autoSpaceDE/>
              <w:autoSpaceDN/>
              <w:adjustRightInd/>
              <w:spacing w:line="240" w:lineRule="exact"/>
              <w:ind w:firstLine="0" w:firstLineChars="0"/>
              <w:jc w:val="center"/>
              <w:rPr>
                <w:rFonts w:hint="default" w:ascii="Times New Roman" w:hAnsi="Times New Roman" w:eastAsia="仿宋" w:cs="Times New Roman"/>
                <w:b/>
                <w:bCs/>
                <w:sz w:val="21"/>
                <w:szCs w:val="21"/>
              </w:rPr>
            </w:pPr>
            <w:r>
              <w:rPr>
                <w:rFonts w:hint="eastAsia" w:ascii="Times New Roman" w:hAnsi="Times New Roman" w:eastAsia="仿宋" w:cs="Times New Roman"/>
                <w:b/>
                <w:bCs/>
                <w:sz w:val="21"/>
                <w:szCs w:val="21"/>
                <w:lang w:eastAsia="zh-CN"/>
              </w:rPr>
              <w:t>已建成</w:t>
            </w:r>
            <w:r>
              <w:rPr>
                <w:rFonts w:hint="default" w:ascii="Times New Roman" w:hAnsi="Times New Roman" w:eastAsia="仿宋" w:cs="Times New Roman"/>
                <w:b/>
                <w:bCs/>
                <w:sz w:val="21"/>
                <w:szCs w:val="21"/>
              </w:rPr>
              <w:t>环保设备及设施</w:t>
            </w:r>
          </w:p>
        </w:tc>
        <w:tc>
          <w:tcPr>
            <w:tcW w:w="2001" w:type="dxa"/>
            <w:vMerge w:val="restart"/>
            <w:vAlign w:val="center"/>
          </w:tcPr>
          <w:p>
            <w:pPr>
              <w:widowControl/>
              <w:autoSpaceDE/>
              <w:autoSpaceDN/>
              <w:adjustRightInd/>
              <w:spacing w:line="240" w:lineRule="exact"/>
              <w:ind w:firstLine="0" w:firstLineChars="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1464" w:type="dxa"/>
            <w:vMerge w:val="continue"/>
            <w:vAlign w:val="center"/>
          </w:tcPr>
          <w:p>
            <w:pPr>
              <w:widowControl/>
              <w:autoSpaceDE/>
              <w:autoSpaceDN/>
              <w:adjustRightInd/>
              <w:spacing w:line="240" w:lineRule="exact"/>
              <w:ind w:firstLine="0" w:firstLineChars="0"/>
              <w:jc w:val="center"/>
              <w:rPr>
                <w:rFonts w:hint="default" w:ascii="Times New Roman" w:hAnsi="Times New Roman" w:eastAsia="仿宋" w:cs="Times New Roman"/>
                <w:b/>
                <w:bCs/>
                <w:sz w:val="21"/>
                <w:szCs w:val="21"/>
              </w:rPr>
            </w:pP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b/>
                <w:bCs/>
                <w:sz w:val="21"/>
                <w:szCs w:val="21"/>
                <w:lang w:eastAsia="zh-CN"/>
              </w:rPr>
            </w:pPr>
            <w:r>
              <w:rPr>
                <w:rFonts w:hint="eastAsia" w:ascii="Times New Roman" w:hAnsi="Times New Roman" w:eastAsia="仿宋" w:cs="Times New Roman"/>
                <w:b/>
                <w:bCs/>
                <w:sz w:val="21"/>
                <w:szCs w:val="21"/>
                <w:lang w:eastAsia="zh-CN"/>
              </w:rPr>
              <w:t>污染来源</w:t>
            </w:r>
          </w:p>
        </w:tc>
        <w:tc>
          <w:tcPr>
            <w:tcW w:w="3297" w:type="dxa"/>
            <w:vAlign w:val="center"/>
          </w:tcPr>
          <w:p>
            <w:pPr>
              <w:widowControl/>
              <w:autoSpaceDE/>
              <w:autoSpaceDN/>
              <w:adjustRightInd/>
              <w:spacing w:line="240" w:lineRule="exact"/>
              <w:ind w:firstLine="0" w:firstLineChars="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主要设施</w:t>
            </w:r>
          </w:p>
        </w:tc>
        <w:tc>
          <w:tcPr>
            <w:tcW w:w="2001" w:type="dxa"/>
            <w:vMerge w:val="continue"/>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废水污染治理</w:t>
            </w: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厂区</w:t>
            </w:r>
          </w:p>
        </w:tc>
        <w:tc>
          <w:tcPr>
            <w:tcW w:w="3297"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隔油池、化粪池、沉淀池</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Merge w:val="restart"/>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大气污染治理</w:t>
            </w:r>
          </w:p>
        </w:tc>
        <w:tc>
          <w:tcPr>
            <w:tcW w:w="2080" w:type="dxa"/>
            <w:vMerge w:val="restart"/>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锅炉烟气</w:t>
            </w:r>
          </w:p>
        </w:tc>
        <w:tc>
          <w:tcPr>
            <w:tcW w:w="3297" w:type="dxa"/>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eastAsia="zh-CN"/>
              </w:rPr>
              <w:t>布袋除尘</w:t>
            </w:r>
            <w:r>
              <w:rPr>
                <w:rFonts w:hint="eastAsia" w:ascii="Times New Roman" w:hAnsi="Times New Roman" w:eastAsia="仿宋" w:cs="Times New Roman"/>
                <w:sz w:val="21"/>
                <w:szCs w:val="21"/>
                <w:lang w:val="en-US" w:eastAsia="zh-CN"/>
              </w:rPr>
              <w:t>+水膜除尘器+20m排气筒</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Merge w:val="continue"/>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p>
        </w:tc>
        <w:tc>
          <w:tcPr>
            <w:tcW w:w="2080" w:type="dxa"/>
            <w:vMerge w:val="continue"/>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p>
        </w:tc>
        <w:tc>
          <w:tcPr>
            <w:tcW w:w="3297" w:type="dxa"/>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8m排气筒</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Merge w:val="continue"/>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有机废气</w:t>
            </w:r>
          </w:p>
        </w:tc>
        <w:tc>
          <w:tcPr>
            <w:tcW w:w="3297"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eastAsia="zh-CN"/>
              </w:rPr>
              <w:t>蓄热式氧化器（RTO）</w:t>
            </w:r>
            <w:r>
              <w:rPr>
                <w:rFonts w:hint="eastAsia" w:ascii="Times New Roman" w:hAnsi="Times New Roman" w:eastAsia="仿宋" w:cs="Times New Roman"/>
                <w:sz w:val="21"/>
                <w:szCs w:val="21"/>
                <w:lang w:val="en-US" w:eastAsia="zh-CN"/>
              </w:rPr>
              <w:t>+15m排气筒</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噪声控制</w:t>
            </w: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生产设备</w:t>
            </w:r>
          </w:p>
        </w:tc>
        <w:tc>
          <w:tcPr>
            <w:tcW w:w="3297"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隔声墙、减震垫、低噪声设备</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Merge w:val="restart"/>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固体废物治理</w:t>
            </w: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一般工业固废</w:t>
            </w:r>
          </w:p>
        </w:tc>
        <w:tc>
          <w:tcPr>
            <w:tcW w:w="3297"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eastAsia="zh-CN"/>
              </w:rPr>
              <w:t>固废暂存间</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Merge w:val="continue"/>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p>
        </w:tc>
        <w:tc>
          <w:tcPr>
            <w:tcW w:w="2080"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危险废物</w:t>
            </w:r>
          </w:p>
        </w:tc>
        <w:tc>
          <w:tcPr>
            <w:tcW w:w="3297"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危险暂存间</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464"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绿化</w:t>
            </w:r>
          </w:p>
        </w:tc>
        <w:tc>
          <w:tcPr>
            <w:tcW w:w="5377" w:type="dxa"/>
            <w:gridSpan w:val="2"/>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eastAsia="zh-CN"/>
              </w:rPr>
            </w:pPr>
            <w:r>
              <w:rPr>
                <w:rFonts w:hint="eastAsia" w:ascii="Times New Roman" w:hAnsi="Times New Roman" w:eastAsia="仿宋" w:cs="Times New Roman"/>
                <w:sz w:val="21"/>
                <w:szCs w:val="21"/>
                <w:lang w:eastAsia="zh-CN"/>
              </w:rPr>
              <w:t>绿化带</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841" w:type="dxa"/>
            <w:gridSpan w:val="3"/>
            <w:vAlign w:val="center"/>
          </w:tcPr>
          <w:p>
            <w:pPr>
              <w:widowControl/>
              <w:autoSpaceDE/>
              <w:autoSpaceDN/>
              <w:adjustRightInd/>
              <w:spacing w:line="240" w:lineRule="exact"/>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合计</w:t>
            </w:r>
          </w:p>
        </w:tc>
        <w:tc>
          <w:tcPr>
            <w:tcW w:w="2001" w:type="dxa"/>
            <w:vAlign w:val="center"/>
          </w:tcPr>
          <w:p>
            <w:pPr>
              <w:widowControl/>
              <w:autoSpaceDE/>
              <w:autoSpaceDN/>
              <w:adjustRightInd/>
              <w:spacing w:line="240" w:lineRule="exact"/>
              <w:ind w:firstLine="0" w:firstLineChars="0"/>
              <w:jc w:val="center"/>
              <w:rPr>
                <w:rFonts w:hint="eastAsia"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420</w:t>
            </w:r>
          </w:p>
        </w:tc>
      </w:tr>
    </w:tbl>
    <w:p>
      <w:pPr>
        <w:pStyle w:val="19"/>
        <w:ind w:left="0" w:leftChars="0" w:firstLine="0" w:firstLineChars="0"/>
        <w:rPr>
          <w:rFonts w:hint="eastAsia"/>
          <w:lang w:val="en-US" w:eastAsia="zh-CN"/>
        </w:rPr>
      </w:pPr>
      <w:r>
        <w:rPr>
          <w:rFonts w:hint="eastAsia"/>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45" w:name="_Toc20461"/>
      <w:r>
        <w:rPr>
          <w:rStyle w:val="25"/>
          <w:rFonts w:hint="eastAsia" w:ascii="仿宋_GB2312" w:hAnsi="仿宋_GB2312" w:eastAsia="仿宋_GB2312" w:cs="仿宋_GB2312"/>
          <w:color w:val="auto"/>
          <w:szCs w:val="22"/>
          <w:lang w:val="en-US" w:eastAsia="zh-CN"/>
        </w:rPr>
        <w:t>建设项目环评报告书的主要结论与建议及审批部门审批决定</w:t>
      </w:r>
      <w:bookmarkEnd w:id="45"/>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46" w:name="_Toc21804"/>
      <w:r>
        <w:rPr>
          <w:rFonts w:hint="eastAsia" w:ascii="Times New Roman" w:hAnsi="Times New Roman" w:eastAsia="仿宋_GB2312"/>
          <w:color w:val="auto"/>
          <w:szCs w:val="22"/>
          <w:lang w:val="en-US" w:eastAsia="zh-CN"/>
        </w:rPr>
        <w:t>5.1建设项目环评报告书的主要结论与建议</w:t>
      </w:r>
      <w:bookmarkEnd w:id="46"/>
    </w:p>
    <w:p>
      <w:pPr>
        <w:pStyle w:val="33"/>
        <w:keepNext w:val="0"/>
        <w:keepLines w:val="0"/>
        <w:pageBreakBefore w:val="0"/>
        <w:widowControl w:val="0"/>
        <w:tabs>
          <w:tab w:val="left" w:pos="0"/>
        </w:tabs>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仿宋" w:cs="Times New Roman"/>
          <w:b/>
          <w:bCs/>
          <w:color w:val="auto"/>
          <w:sz w:val="24"/>
          <w:szCs w:val="24"/>
          <w:lang w:val="en-US" w:eastAsia="zh-CN"/>
        </w:rPr>
      </w:pPr>
      <w:r>
        <w:rPr>
          <w:rFonts w:hint="eastAsia" w:ascii="Times New Roman" w:hAnsi="Times New Roman" w:eastAsia="仿宋" w:cs="Times New Roman"/>
          <w:b/>
          <w:bCs/>
          <w:color w:val="auto"/>
          <w:sz w:val="24"/>
          <w:szCs w:val="24"/>
          <w:lang w:val="en-US" w:eastAsia="zh-CN"/>
        </w:rPr>
        <w:t xml:space="preserve">表5-1 </w:t>
      </w:r>
      <w:r>
        <w:rPr>
          <w:rFonts w:hint="default" w:ascii="Times New Roman" w:hAnsi="Times New Roman" w:eastAsia="仿宋" w:cs="Times New Roman"/>
          <w:b/>
          <w:bCs/>
          <w:color w:val="auto"/>
          <w:sz w:val="24"/>
          <w:szCs w:val="24"/>
          <w:lang w:val="en-US" w:eastAsia="zh-CN"/>
        </w:rPr>
        <w:t>建设项目环评</w:t>
      </w:r>
      <w:r>
        <w:rPr>
          <w:rFonts w:hint="eastAsia" w:eastAsia="仿宋" w:cs="Times New Roman"/>
          <w:b/>
          <w:bCs/>
          <w:color w:val="auto"/>
          <w:sz w:val="24"/>
          <w:szCs w:val="24"/>
          <w:lang w:val="en-US" w:eastAsia="zh-CN"/>
        </w:rPr>
        <w:t>报告书</w:t>
      </w:r>
      <w:r>
        <w:rPr>
          <w:rFonts w:hint="default" w:ascii="Times New Roman" w:hAnsi="Times New Roman" w:eastAsia="仿宋" w:cs="Times New Roman"/>
          <w:b/>
          <w:bCs/>
          <w:color w:val="auto"/>
          <w:sz w:val="24"/>
          <w:szCs w:val="24"/>
          <w:lang w:val="en-US" w:eastAsia="zh-CN"/>
        </w:rPr>
        <w:t>的主要结论</w:t>
      </w:r>
      <w:r>
        <w:rPr>
          <w:rFonts w:hint="eastAsia" w:ascii="Times New Roman" w:hAnsi="Times New Roman" w:eastAsia="仿宋" w:cs="Times New Roman"/>
          <w:b/>
          <w:bCs/>
          <w:color w:val="auto"/>
          <w:sz w:val="24"/>
          <w:szCs w:val="24"/>
          <w:lang w:val="en-US" w:eastAsia="zh-CN"/>
        </w:rPr>
        <w:t>与建议</w:t>
      </w:r>
    </w:p>
    <w:tbl>
      <w:tblPr>
        <w:tblStyle w:val="21"/>
        <w:tblW w:w="857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474"/>
        <w:gridCol w:w="1104"/>
        <w:gridCol w:w="53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8574"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bCs/>
                <w:color w:val="auto"/>
                <w:sz w:val="21"/>
                <w:szCs w:val="21"/>
                <w:lang w:val="en-US" w:eastAsia="zh-CN"/>
              </w:rPr>
              <w:t>建设项目环评</w:t>
            </w:r>
            <w:r>
              <w:rPr>
                <w:rFonts w:hint="eastAsia" w:ascii="Times New Roman" w:hAnsi="Times New Roman" w:eastAsia="仿宋" w:cs="Times New Roman"/>
                <w:b/>
                <w:bCs/>
                <w:color w:val="auto"/>
                <w:sz w:val="21"/>
                <w:szCs w:val="21"/>
                <w:lang w:val="en-US" w:eastAsia="zh-CN"/>
              </w:rPr>
              <w:t>报告书</w:t>
            </w:r>
            <w:r>
              <w:rPr>
                <w:rFonts w:hint="default" w:ascii="Times New Roman" w:hAnsi="Times New Roman" w:eastAsia="仿宋" w:cs="Times New Roman"/>
                <w:b/>
                <w:bCs/>
                <w:color w:val="auto"/>
                <w:sz w:val="21"/>
                <w:szCs w:val="21"/>
                <w:lang w:val="en-US" w:eastAsia="zh-CN"/>
              </w:rPr>
              <w:t>的主要结论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1</w:t>
            </w:r>
          </w:p>
        </w:tc>
        <w:tc>
          <w:tcPr>
            <w:tcW w:w="1474" w:type="dxa"/>
            <w:tcBorders>
              <w:tl2br w:val="nil"/>
              <w:tr2bl w:val="nil"/>
            </w:tcBorders>
            <w:vAlign w:val="center"/>
          </w:tcPr>
          <w:p>
            <w:pPr>
              <w:spacing w:line="240" w:lineRule="auto"/>
              <w:jc w:val="center"/>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pacing w:val="8"/>
                <w:sz w:val="21"/>
                <w:szCs w:val="21"/>
              </w:rPr>
              <w:t>产业政策符合性分析</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本项目为汽车及电子类新材料生产项目，对照《产业政策调整指导目录（2011年本）》，本项目不属于《产业政策调整指导目录（2011年本）》中的限制类和淘汰类项目。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2</w:t>
            </w:r>
          </w:p>
        </w:tc>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pacing w:val="8"/>
                <w:sz w:val="21"/>
                <w:szCs w:val="21"/>
              </w:rPr>
              <w:t>项目选址合理性</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本项目位于《衡山县总体规划》中划定的衡山经济开发区金龙工业园区，属二类工业用地。本项目从事汽车及电子类新材料生产，对环境污染较轻，属有一定污染和干扰的二类工业，符合衡山县总体规划用地布局和规划产业发展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default" w:ascii="Times New Roman" w:hAnsi="Times New Roman" w:eastAsia="仿宋" w:cs="Times New Roman"/>
                <w:b w:val="0"/>
                <w:bCs w:val="0"/>
                <w:color w:val="auto"/>
                <w:sz w:val="21"/>
                <w:szCs w:val="21"/>
                <w:vertAlign w:val="baseline"/>
                <w:lang w:val="en-US" w:eastAsia="zh-CN" w:bidi="ar"/>
              </w:rPr>
              <w:t>3</w:t>
            </w:r>
          </w:p>
        </w:tc>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pacing w:val="8"/>
                <w:sz w:val="21"/>
                <w:szCs w:val="21"/>
              </w:rPr>
              <w:t>平面布置合理性分析</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本项目厂区西北角为办公生活区，布置办公楼和职工宿舍，进行重点绿化，创造优美舒适的生活环境。东向、南向为生产区，布置生产车间、物料仓库、锅炉房等。办公生活区与生产区之间、各建筑物之间利用厂区内部道路和绿化进行分割，避免相互干扰。主体工程设施均在厂房内布置，方便物料及产品运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lang w:val="en-US" w:eastAsia="zh-CN"/>
              </w:rPr>
              <w:t>4</w:t>
            </w:r>
          </w:p>
        </w:tc>
        <w:tc>
          <w:tcPr>
            <w:tcW w:w="14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rPr>
              <w:t>环境现状结论</w:t>
            </w: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大气环境质量现状</w:t>
            </w:r>
          </w:p>
        </w:tc>
        <w:tc>
          <w:tcPr>
            <w:tcW w:w="5342" w:type="dxa"/>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2个监测点内的所有检测因子均无超标现象，说明目前评价区域环境空气质量现状较好。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地表水环境质量现状</w:t>
            </w:r>
          </w:p>
        </w:tc>
        <w:tc>
          <w:tcPr>
            <w:tcW w:w="5342" w:type="dxa"/>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湘江S1、S2、S3断面各监测因子均符合《地表水环境质量标准》（GB3838-2002）中Ⅲ类标准，袁家坝小河S2、S3断面各监测因子均符合《农田灌溉水质标准》（GB5084-2005）水作类标准。青山村鱼塘水各监测因子均符合《渔业水质标准》GB11607-89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地下水环境质量现状</w:t>
            </w:r>
          </w:p>
        </w:tc>
        <w:tc>
          <w:tcPr>
            <w:tcW w:w="5342" w:type="dxa"/>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青山村居民自用水井中，高锰酸盐指数超标0.1倍，其余监测因子符合《地下水环境质量标准》（GB/T14848-93）中的3类标准。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声环境质量现状</w:t>
            </w:r>
          </w:p>
        </w:tc>
        <w:tc>
          <w:tcPr>
            <w:tcW w:w="5342" w:type="dxa"/>
            <w:tcBorders>
              <w:tl2br w:val="nil"/>
              <w:tr2bl w:val="nil"/>
            </w:tcBorders>
            <w:vAlign w:val="center"/>
          </w:tcPr>
          <w:p>
            <w:pPr>
              <w:keepNext w:val="0"/>
              <w:keepLines w:val="0"/>
              <w:pageBreakBefore w:val="0"/>
              <w:widowControl w:val="0"/>
              <w:kinsoku/>
              <w:wordWrap/>
              <w:overflowPunct/>
              <w:topLinePunct w:val="0"/>
              <w:autoSpaceDE/>
              <w:autoSpaceDN/>
              <w:bidi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各监测点昼夜噪声均可达到《声环境质量标准》（GB3096-2008）中3类标准。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5</w:t>
            </w:r>
          </w:p>
        </w:tc>
        <w:tc>
          <w:tcPr>
            <w:tcW w:w="1474" w:type="dxa"/>
            <w:tcBorders>
              <w:tl2br w:val="nil"/>
              <w:tr2bl w:val="nil"/>
            </w:tcBorders>
            <w:vAlign w:val="center"/>
          </w:tcPr>
          <w:p>
            <w:pPr>
              <w:adjustRightInd w:val="0"/>
              <w:snapToGrid w:val="0"/>
              <w:spacing w:line="240" w:lineRule="auto"/>
              <w:jc w:val="center"/>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rPr>
              <w:t>清洁生产、总量控制结论</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left"/>
              <w:textAlignment w:val="auto"/>
              <w:outlineLvl w:val="9"/>
              <w:rPr>
                <w:rFonts w:hint="default" w:ascii="Times New Roman" w:hAnsi="Times New Roman" w:eastAsia="仿宋" w:cs="Times New Roman"/>
                <w:b w:val="0"/>
                <w:bCs w:val="0"/>
                <w:color w:val="FF0000"/>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本项目建议总量控制指标为：COD</w:t>
            </w:r>
            <w:r>
              <w:rPr>
                <w:rFonts w:hint="default" w:ascii="Times New Roman" w:hAnsi="Times New Roman" w:eastAsia="仿宋" w:cs="Times New Roman"/>
                <w:b w:val="0"/>
                <w:bCs w:val="0"/>
                <w:color w:val="auto"/>
                <w:sz w:val="21"/>
                <w:szCs w:val="21"/>
                <w:vertAlign w:val="baseline"/>
                <w:lang w:val="en-US" w:eastAsia="zh-CN" w:bidi="ar"/>
              </w:rPr>
              <w:t>≤</w:t>
            </w:r>
            <w:r>
              <w:rPr>
                <w:rFonts w:hint="eastAsia" w:ascii="Times New Roman" w:hAnsi="Times New Roman" w:eastAsia="仿宋" w:cs="Times New Roman"/>
                <w:b w:val="0"/>
                <w:bCs w:val="0"/>
                <w:color w:val="auto"/>
                <w:sz w:val="21"/>
                <w:szCs w:val="21"/>
                <w:vertAlign w:val="baseline"/>
                <w:lang w:val="en-US" w:eastAsia="zh-CN" w:bidi="ar"/>
              </w:rPr>
              <w:t>3.36t.a，NH</w:t>
            </w:r>
            <w:r>
              <w:rPr>
                <w:rFonts w:hint="eastAsia" w:ascii="Times New Roman" w:hAnsi="Times New Roman" w:eastAsia="仿宋" w:cs="Times New Roman"/>
                <w:b w:val="0"/>
                <w:bCs w:val="0"/>
                <w:color w:val="auto"/>
                <w:sz w:val="21"/>
                <w:szCs w:val="21"/>
                <w:vertAlign w:val="subscript"/>
                <w:lang w:val="en-US" w:eastAsia="zh-CN" w:bidi="ar"/>
              </w:rPr>
              <w:t>3</w:t>
            </w:r>
            <w:r>
              <w:rPr>
                <w:rFonts w:hint="eastAsia" w:ascii="Times New Roman" w:hAnsi="Times New Roman" w:eastAsia="仿宋" w:cs="Times New Roman"/>
                <w:b w:val="0"/>
                <w:bCs w:val="0"/>
                <w:color w:val="auto"/>
                <w:sz w:val="21"/>
                <w:szCs w:val="21"/>
                <w:vertAlign w:val="baseline"/>
                <w:lang w:val="en-US" w:eastAsia="zh-CN" w:bidi="ar"/>
              </w:rPr>
              <w:t>-N</w:t>
            </w:r>
            <w:r>
              <w:rPr>
                <w:rFonts w:hint="default" w:ascii="Times New Roman" w:hAnsi="Times New Roman" w:eastAsia="仿宋" w:cs="Times New Roman"/>
                <w:b w:val="0"/>
                <w:bCs w:val="0"/>
                <w:color w:val="auto"/>
                <w:sz w:val="21"/>
                <w:szCs w:val="21"/>
                <w:vertAlign w:val="baseline"/>
                <w:lang w:val="en-US" w:eastAsia="zh-CN" w:bidi="ar"/>
              </w:rPr>
              <w:t>≤</w:t>
            </w:r>
            <w:r>
              <w:rPr>
                <w:rFonts w:hint="eastAsia" w:ascii="Times New Roman" w:hAnsi="Times New Roman" w:eastAsia="仿宋" w:cs="Times New Roman"/>
                <w:b w:val="0"/>
                <w:bCs w:val="0"/>
                <w:color w:val="auto"/>
                <w:sz w:val="21"/>
                <w:szCs w:val="21"/>
                <w:vertAlign w:val="baseline"/>
                <w:lang w:val="en-US" w:eastAsia="zh-CN" w:bidi="ar"/>
              </w:rPr>
              <w:t>0.24t/a、SO</w:t>
            </w:r>
            <w:r>
              <w:rPr>
                <w:rFonts w:hint="eastAsia" w:ascii="Times New Roman" w:hAnsi="Times New Roman" w:eastAsia="仿宋" w:cs="Times New Roman"/>
                <w:b w:val="0"/>
                <w:bCs w:val="0"/>
                <w:color w:val="auto"/>
                <w:sz w:val="21"/>
                <w:szCs w:val="21"/>
                <w:vertAlign w:val="subscript"/>
                <w:lang w:val="en-US" w:eastAsia="zh-CN" w:bidi="ar"/>
              </w:rPr>
              <w:t>2</w:t>
            </w:r>
            <w:r>
              <w:rPr>
                <w:rFonts w:hint="default" w:ascii="Times New Roman" w:hAnsi="Times New Roman" w:eastAsia="仿宋" w:cs="Times New Roman"/>
                <w:b w:val="0"/>
                <w:bCs w:val="0"/>
                <w:color w:val="auto"/>
                <w:sz w:val="21"/>
                <w:szCs w:val="21"/>
                <w:vertAlign w:val="baseline"/>
                <w:lang w:val="en-US" w:eastAsia="zh-CN" w:bidi="ar"/>
              </w:rPr>
              <w:t>≤</w:t>
            </w:r>
            <w:r>
              <w:rPr>
                <w:rFonts w:hint="eastAsia" w:ascii="Times New Roman" w:hAnsi="Times New Roman" w:eastAsia="仿宋" w:cs="Times New Roman"/>
                <w:b w:val="0"/>
                <w:bCs w:val="0"/>
                <w:color w:val="auto"/>
                <w:sz w:val="21"/>
                <w:szCs w:val="21"/>
                <w:vertAlign w:val="baseline"/>
                <w:lang w:val="en-US" w:eastAsia="zh-CN" w:bidi="ar"/>
              </w:rPr>
              <w:t>0.595t/a、NOx</w:t>
            </w:r>
            <w:r>
              <w:rPr>
                <w:rFonts w:hint="default" w:ascii="Times New Roman" w:hAnsi="Times New Roman" w:eastAsia="仿宋" w:cs="Times New Roman"/>
                <w:b w:val="0"/>
                <w:bCs w:val="0"/>
                <w:color w:val="auto"/>
                <w:sz w:val="21"/>
                <w:szCs w:val="21"/>
                <w:vertAlign w:val="baseline"/>
                <w:lang w:val="en-US" w:eastAsia="zh-CN" w:bidi="ar"/>
              </w:rPr>
              <w:t>≤</w:t>
            </w:r>
            <w:r>
              <w:rPr>
                <w:rFonts w:hint="eastAsia" w:ascii="Times New Roman" w:hAnsi="Times New Roman" w:eastAsia="仿宋" w:cs="Times New Roman"/>
                <w:b w:val="0"/>
                <w:bCs w:val="0"/>
                <w:color w:val="auto"/>
                <w:sz w:val="21"/>
                <w:szCs w:val="21"/>
                <w:vertAlign w:val="baseline"/>
                <w:lang w:val="en-US" w:eastAsia="zh-CN" w:bidi="ar"/>
              </w:rPr>
              <w:t>0.51t/a。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6</w:t>
            </w:r>
          </w:p>
        </w:tc>
        <w:tc>
          <w:tcPr>
            <w:tcW w:w="147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pacing w:val="8"/>
                <w:sz w:val="21"/>
                <w:szCs w:val="21"/>
              </w:rPr>
              <w:t>环境影响分析结论</w:t>
            </w: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空气环境影响分析</w:t>
            </w:r>
          </w:p>
        </w:tc>
        <w:tc>
          <w:tcPr>
            <w:tcW w:w="5342"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本项目有组织废气排放中，大气污染物正常排放时下风向地面浓度预测浓度值较小，均小于标准限值的10%，故项目大气污染物正常排放情况下对大气环境影响较小。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pacing w:val="8"/>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水环境影响分析</w:t>
            </w:r>
          </w:p>
        </w:tc>
        <w:tc>
          <w:tcPr>
            <w:tcW w:w="5342"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外排废水经处理后可达到GB8978-1996三级标准，进入衡山县污水处理厂处理达标后排入湘江，工程外排废水对湘江影响较小。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pacing w:val="8"/>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声环境影响分析</w:t>
            </w:r>
          </w:p>
        </w:tc>
        <w:tc>
          <w:tcPr>
            <w:tcW w:w="5342"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项目建成运营后，厂界昼、夜噪声均符合《工业企业厂界环境噪声排放标准》（GB12348-2008）中3类标准要求。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p>
        </w:tc>
        <w:tc>
          <w:tcPr>
            <w:tcW w:w="147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pacing w:val="8"/>
                <w:sz w:val="21"/>
                <w:szCs w:val="21"/>
              </w:rPr>
            </w:pPr>
          </w:p>
        </w:tc>
        <w:tc>
          <w:tcPr>
            <w:tcW w:w="1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固废环境影响分析</w:t>
            </w:r>
          </w:p>
        </w:tc>
        <w:tc>
          <w:tcPr>
            <w:tcW w:w="5342"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在采取有关措施，本项目产生的各种固体废物均得到妥善处置，不会造成二次污染。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7</w:t>
            </w:r>
          </w:p>
        </w:tc>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default" w:ascii="Times New Roman" w:hAnsi="Times New Roman" w:eastAsia="仿宋" w:cs="Times New Roman"/>
                <w:b w:val="0"/>
                <w:bCs w:val="0"/>
                <w:color w:val="auto"/>
                <w:sz w:val="21"/>
                <w:szCs w:val="21"/>
                <w:vertAlign w:val="baseline"/>
                <w:lang w:val="en-US" w:eastAsia="zh-CN" w:bidi="ar"/>
              </w:rPr>
              <w:t>总体结论</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综上所述，本项目建设符合国家产业政策，符合有关规划要求，选址合理；在落实“三同时”污染防治措施后，本项目废水、废气、噪声等污染物均可以实现达标排放，固体废物都妥善处置；根据预测分析结果，本项目污染物排放对周围环境影响不大，不会降低区域环境质量；环境风险在可接受的范围内；本项目基本符合清洁生产相关要求；公众对本项目建设持赞成态度。故从环境保护的角度看，本项目的建设可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574"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eastAsia="zh-CN" w:bidi="ar"/>
              </w:rPr>
            </w:pPr>
            <w:r>
              <w:rPr>
                <w:rFonts w:hint="default" w:ascii="Times New Roman" w:hAnsi="Times New Roman" w:eastAsia="仿宋" w:cs="Times New Roman"/>
                <w:b/>
                <w:bCs/>
                <w:color w:val="auto"/>
                <w:sz w:val="21"/>
                <w:szCs w:val="21"/>
                <w:lang w:val="en-US" w:eastAsia="zh-CN"/>
              </w:rPr>
              <w:t>建设项目环评</w:t>
            </w:r>
            <w:r>
              <w:rPr>
                <w:rFonts w:hint="eastAsia" w:ascii="Times New Roman" w:hAnsi="Times New Roman" w:eastAsia="仿宋" w:cs="Times New Roman"/>
                <w:b/>
                <w:bCs/>
                <w:color w:val="auto"/>
                <w:sz w:val="21"/>
                <w:szCs w:val="21"/>
                <w:lang w:val="en-US" w:eastAsia="zh-CN"/>
              </w:rPr>
              <w:t>报告书</w:t>
            </w:r>
            <w:r>
              <w:rPr>
                <w:rFonts w:hint="default" w:ascii="Times New Roman" w:hAnsi="Times New Roman" w:eastAsia="仿宋" w:cs="Times New Roman"/>
                <w:b/>
                <w:bCs/>
                <w:color w:val="auto"/>
                <w:sz w:val="21"/>
                <w:szCs w:val="21"/>
                <w:lang w:val="en-US" w:eastAsia="zh-CN"/>
              </w:rPr>
              <w:t>的主要要求与建议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5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1</w:t>
            </w:r>
          </w:p>
        </w:tc>
        <w:tc>
          <w:tcPr>
            <w:tcW w:w="14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outlineLvl w:val="9"/>
              <w:rPr>
                <w:rFonts w:hint="default"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要求及</w:t>
            </w:r>
            <w:r>
              <w:rPr>
                <w:rFonts w:hint="default" w:ascii="Times New Roman" w:hAnsi="Times New Roman" w:eastAsia="仿宋" w:cs="Times New Roman"/>
                <w:b w:val="0"/>
                <w:bCs w:val="0"/>
                <w:color w:val="auto"/>
                <w:sz w:val="21"/>
                <w:szCs w:val="21"/>
                <w:vertAlign w:val="baseline"/>
                <w:lang w:val="en-US" w:eastAsia="zh-CN" w:bidi="ar"/>
              </w:rPr>
              <w:t>建议</w:t>
            </w:r>
          </w:p>
        </w:tc>
        <w:tc>
          <w:tcPr>
            <w:tcW w:w="644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(1)落实好各项环保设施建设，严格执行“三同时”制度，保证污染物达标排放。</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(2)加强施工期环境管理，在施工过程中推广湿式作业，对施工道路定期洒水，对物料运输车辆及时清洗，减少施工扬尘污染。</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(3)按相关环保标准规范化设置项目污染物排放口。</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(4)制定并落实好环境管理和监测计划。</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(5)做好职工的劳动卫生保护，尤其是应加强生产车间通风换气及个体防护措施，减少工艺废气对操作工人的危害。</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(6)加强环保设施的日常维护，保证设备正常运行，杜绝污染事故发生。</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仿宋" w:cs="Times New Roman"/>
                <w:b w:val="0"/>
                <w:bCs w:val="0"/>
                <w:color w:val="auto"/>
                <w:sz w:val="21"/>
                <w:szCs w:val="21"/>
                <w:vertAlign w:val="baseline"/>
                <w:lang w:val="en-US" w:eastAsia="zh-CN" w:bidi="ar"/>
              </w:rPr>
            </w:pPr>
            <w:r>
              <w:rPr>
                <w:rFonts w:hint="eastAsia" w:ascii="Times New Roman" w:hAnsi="Times New Roman" w:eastAsia="仿宋" w:cs="Times New Roman"/>
                <w:b w:val="0"/>
                <w:bCs w:val="0"/>
                <w:color w:val="auto"/>
                <w:sz w:val="21"/>
                <w:szCs w:val="21"/>
                <w:vertAlign w:val="baseline"/>
                <w:lang w:val="en-US" w:eastAsia="zh-CN" w:bidi="ar"/>
              </w:rPr>
              <w:t>(7)在生产工艺许可的条件下为生产车间设置集气罩、通风排气系统及排气筒，尽可能减少工艺废气的无组织排放。</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vertAlign w:val="baseline"/>
                <w:lang w:val="en-US" w:eastAsia="zh-CN" w:bidi="ar"/>
              </w:rPr>
              <w:t>(8)充分利用自然条件，增加厂区绿化面积，厂界多种高大树木，以起到更好的绿化、防尘、降噪效果。</w:t>
            </w: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Times New Roman" w:hAnsi="Times New Roman" w:eastAsia="仿宋" w:cs="Times New Roman"/>
          <w:color w:val="auto"/>
          <w:sz w:val="24"/>
          <w:szCs w:val="24"/>
          <w:lang w:val="en-US" w:eastAsia="zh-CN" w:bidi="ar"/>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olor w:val="auto"/>
          <w:szCs w:val="22"/>
          <w:lang w:val="en-US" w:eastAsia="zh-CN"/>
        </w:rPr>
      </w:pPr>
      <w:bookmarkStart w:id="47" w:name="_Toc8263"/>
      <w:r>
        <w:rPr>
          <w:rFonts w:hint="eastAsia" w:ascii="Times New Roman" w:hAnsi="Times New Roman" w:eastAsia="仿宋_GB2312"/>
          <w:color w:val="auto"/>
          <w:szCs w:val="22"/>
          <w:lang w:val="en-US" w:eastAsia="zh-CN"/>
        </w:rPr>
        <w:t>5.2审批部门审批意见</w:t>
      </w:r>
      <w:bookmarkEnd w:id="47"/>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衡山县佳诚新材料有限公司：</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 xml:space="preserve">  你单位《关于申请对衡山县佳诚新材料有限公司新建汽车及电子类新材料生产项目环境影响报告书进行批复的函》、衡阳市环境科学研究所编制的《关于申请对衡山县佳诚新材料有限公司新建汽车及电子类新材料生产项目环境影响报告书》（报批稿）、衡山县环保局预审意见及专家评审意见均收悉，经研究，批复如下：</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一、为满足市场需求，衡山县佳诚新材料有限公司拟投资10300万元，在衡山县经济开发区投资引进先进生产线，新建汽车及电子类新材料生产项目，主要产品有：汽车隔音材料、汽车发泡材料、汽车类工业胶带、电子类工业胶带。项目建设内容包括：隔音材料生产车间、发泡材料生产车间、工业胶带生产车间、加工成型车间、成品仓库、原料仓库、生物质燃料仓库、办公楼、宿舍楼、员工食堂等。项目采用2台100万大卡生物质燃料锅炉（一用一备）提供蒸汽，待园区开通天然气输送，项目需改用天然气锅炉。在你公司认真落实环境影响报告书提出的各项环保措施，外排各项污染物稳定达标排放的前提下，从环境保护的角度，我局同意项目按照环评报告书提出的规模、工艺、地点、环境保护措施进行建设。</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二、项目在设计和建设过程中着重做好以下工作：</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一）加强项目营运期的废气污染防治工作。项目配料和发泡过程产生的有机废气采取“集气罩收集+活性炭吸附净化装置”净化处理后，由20m高排气筒达标排放，并及时更换失效活性炭；热固化涂布生产线产生的高浓度有机废气经捕捉收集、吸附处理回收废气中的甲苯、醋酸乙酯后达标排放；锅炉烟气采用布袋除尘器处理后由30m高烟囱达标排放；生产车间设置集气罩，无组织排放的有机废气经收集后，由15m高排气筒达标排放；食堂油烟经有效处理后达标排放。</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（二）加强项目营运期的废水污染防治工作。车间保洁废水经沉淀池处理后，与生活污水经隔油池、化粪池处理后，一同排入园区污水管网，送衡山县污水处理厂处理后达标排入湘江。</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三）项目生产的不合格品、边角废料回收利用不外排；锅炉废渣用作农肥不外排；废包装材料、废树脂、废活性炭、废机油属危险废物，由厂区收集后暂存与室内同意送至衡阳市危废处理中心处置，危险废物临时堆场应按照相关规定做好地面硬化及防风、防雨、防渗措施；沉淀池沉渣和生活垃圾集中由当地环卫部门统一送至垃圾场填埋处置。选用低噪声设备并合理布局，采取基础减振、机房隔声、消声降噪等措施，确保厂界噪声达到功能区标准；加强厂内绿化，在作业区与生活辅助区之间种植高大乔木，用以吸尘、降噪和美化环境。</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四）积极优化生产工艺、技术和设备，合理布局设备和库房，减少物料中转环节，减少单耗；加强原辅材料装卸、运输、贮存、加工利用过程中的环境管理；项目原辅材料设置室内堆场；加强对设备的保养维护，制定岗位操作人员的操作规程。</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五）项目产污、排污节点和固体废物堆场，应按照国家《环境保护图形标志》（GB15562.1¯2-95）的规定，设置国家环保部统一制作的环境保护图形标志牌，在各气、水、声排污口（污染源）挂牌标识，做好各排污口（污染源）的环保标志明显，便于企业管理和公众监督。</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三、严格落实污染物排放总量控制措施。项目实施后污染物排放必须严格控制以下指标内：COD≤3.36t/a，NH</w:t>
      </w:r>
      <w:r>
        <w:rPr>
          <w:rFonts w:hint="eastAsia" w:ascii="Times New Roman" w:hAnsi="Times New Roman" w:eastAsia="仿宋_GB2312" w:cs="Times New Roman"/>
          <w:color w:val="auto"/>
          <w:sz w:val="24"/>
          <w:szCs w:val="24"/>
          <w:vertAlign w:val="subscript"/>
          <w:lang w:val="en-US" w:eastAsia="zh-CN"/>
        </w:rPr>
        <w:t>3</w:t>
      </w:r>
      <w:r>
        <w:rPr>
          <w:rFonts w:hint="eastAsia" w:ascii="Times New Roman" w:hAnsi="Times New Roman" w:eastAsia="仿宋_GB2312" w:cs="Times New Roman"/>
          <w:color w:val="auto"/>
          <w:sz w:val="24"/>
          <w:szCs w:val="24"/>
          <w:lang w:val="en-US" w:eastAsia="zh-CN"/>
        </w:rPr>
        <w:t>-N≤0.24t/a、SO</w:t>
      </w:r>
      <w:r>
        <w:rPr>
          <w:rFonts w:hint="eastAsia" w:ascii="Times New Roman" w:hAnsi="Times New Roman" w:eastAsia="仿宋_GB2312" w:cs="Times New Roman"/>
          <w:color w:val="auto"/>
          <w:sz w:val="24"/>
          <w:szCs w:val="24"/>
          <w:vertAlign w:val="subscript"/>
          <w:lang w:val="en-US" w:eastAsia="zh-CN"/>
        </w:rPr>
        <w:t>2</w:t>
      </w:r>
      <w:r>
        <w:rPr>
          <w:rFonts w:hint="eastAsia" w:ascii="Times New Roman" w:hAnsi="Times New Roman" w:eastAsia="仿宋_GB2312" w:cs="Times New Roman"/>
          <w:color w:val="auto"/>
          <w:sz w:val="24"/>
          <w:szCs w:val="24"/>
          <w:lang w:val="en-US" w:eastAsia="zh-CN"/>
        </w:rPr>
        <w:t>≤0.595t/a、NOx≤0.51t/a。</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加强项目的日常管理和安全防范。企业应建立健全各项环保规章制度和岗位责任制，设置专门的环保管理机构，建立环境监督员制度，落实专职环保技术人员，加强技术人员的环保培训，建立污染源监测台账制度，确保环保设施稳定正常运行和污染物的稳定达标排放，杜绝跑、冒、滴、漏现象和事故性排放。制定环境风险事故应急预案，落实事故应急防范措施，培训工人，让工人能及时掌握和处理生产过程可能出现的环境风险问题。</w:t>
      </w:r>
    </w:p>
    <w:p>
      <w:pPr>
        <w:pageBreakBefore w:val="0"/>
        <w:widowControl w:val="0"/>
        <w:kinsoku/>
        <w:wordWrap/>
        <w:overflowPunct/>
        <w:topLinePunct w:val="0"/>
        <w:autoSpaceDE/>
        <w:autoSpaceDN/>
        <w:bidi w:val="0"/>
        <w:adjustRightInd/>
        <w:snapToGrid/>
        <w:spacing w:line="360" w:lineRule="auto"/>
        <w:ind w:left="0" w:leftChars="0" w:right="0" w:rightChars="0" w:firstLine="560" w:firstLineChars="0"/>
        <w:jc w:val="both"/>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四、项目建设必须执行配套建设的环境保护设施与主体工程同时设计、同时施工、同时投入使用的环境保护“三同时”制度，工程竣工后，你单位必须向我局提交书面试运行申请，经检查同意后方可进行试运行。试运行期间，按照规定程序向我局申请环境保护验收，并按照《建设项目竣工环境保护验收管理办法》的规定做好环境保护竣工验收工作。衡山县环境保护局应加强环境监管，确保该项目各项污染物稳定达标排放。若项目建设地点、生产工艺、生产产品、生产规模等发生重大变化或自批准之日起超过5年方开工建设，应按环评法的规定重新报批。</w:t>
      </w:r>
    </w:p>
    <w:p>
      <w:pPr>
        <w:pStyle w:val="19"/>
        <w:rPr>
          <w:rFonts w:hint="eastAsia"/>
          <w:lang w:val="en-US" w:eastAsia="zh-CN"/>
        </w:rPr>
      </w:pPr>
      <w:r>
        <w:rPr>
          <w:rFonts w:hint="eastAsia"/>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48" w:name="_Toc23072"/>
      <w:r>
        <w:rPr>
          <w:rStyle w:val="25"/>
          <w:rFonts w:hint="eastAsia" w:ascii="仿宋_GB2312" w:hAnsi="仿宋_GB2312" w:eastAsia="仿宋_GB2312" w:cs="仿宋_GB2312"/>
          <w:color w:val="auto"/>
          <w:szCs w:val="22"/>
          <w:lang w:val="en-US" w:eastAsia="zh-CN"/>
        </w:rPr>
        <w:t>验收执行标准</w:t>
      </w:r>
      <w:bookmarkEnd w:id="4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eastAsia="仿宋_GB2312"/>
          <w:color w:val="auto"/>
          <w:sz w:val="24"/>
          <w:szCs w:val="24"/>
          <w:lang w:bidi="ar"/>
        </w:rPr>
      </w:pPr>
      <w:r>
        <w:rPr>
          <w:rFonts w:eastAsia="仿宋_GB2312"/>
          <w:color w:val="auto"/>
          <w:sz w:val="24"/>
          <w:szCs w:val="24"/>
          <w:lang w:bidi="ar"/>
        </w:rPr>
        <w:t>根据</w:t>
      </w:r>
      <w:r>
        <w:rPr>
          <w:rFonts w:hint="eastAsia" w:eastAsia="仿宋_GB2312"/>
          <w:color w:val="auto"/>
          <w:sz w:val="24"/>
          <w:szCs w:val="24"/>
          <w:lang w:bidi="ar"/>
        </w:rPr>
        <w:t>该项目</w:t>
      </w:r>
      <w:r>
        <w:rPr>
          <w:rFonts w:eastAsia="仿宋_GB2312"/>
          <w:color w:val="auto"/>
          <w:sz w:val="24"/>
          <w:szCs w:val="24"/>
          <w:lang w:bidi="ar"/>
        </w:rPr>
        <w:t>所在地的环境功能区划及</w:t>
      </w:r>
      <w:r>
        <w:rPr>
          <w:rFonts w:hint="eastAsia" w:eastAsia="仿宋_GB2312"/>
          <w:color w:val="auto"/>
          <w:sz w:val="24"/>
          <w:szCs w:val="24"/>
          <w:lang w:bidi="ar"/>
        </w:rPr>
        <w:t>该项目</w:t>
      </w:r>
      <w:r>
        <w:rPr>
          <w:rFonts w:eastAsia="仿宋_GB2312"/>
          <w:color w:val="auto"/>
          <w:sz w:val="24"/>
          <w:szCs w:val="24"/>
          <w:lang w:bidi="ar"/>
        </w:rPr>
        <w:t>环评批复推荐的适用标准，本次验收监测结果的执行标准如下：</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hint="eastAsia" w:ascii="Times New Roman" w:hAnsi="Times New Roman" w:eastAsia="仿宋_GB2312"/>
          <w:color w:val="auto"/>
          <w:lang w:eastAsia="zh-CN"/>
        </w:rPr>
      </w:pPr>
      <w:bookmarkStart w:id="49" w:name="_Toc3087"/>
      <w:bookmarkStart w:id="50" w:name="_Toc15133"/>
      <w:bookmarkStart w:id="51" w:name="_Toc6152"/>
      <w:r>
        <w:rPr>
          <w:rFonts w:hint="eastAsia" w:ascii="Times New Roman" w:hAnsi="Times New Roman" w:eastAsia="仿宋_GB2312"/>
          <w:color w:val="auto"/>
          <w:lang w:val="en-US" w:eastAsia="zh-CN"/>
        </w:rPr>
        <w:t>6</w:t>
      </w:r>
      <w:r>
        <w:rPr>
          <w:rFonts w:ascii="Times New Roman" w:hAnsi="Times New Roman" w:eastAsia="仿宋_GB2312"/>
          <w:color w:val="auto"/>
        </w:rPr>
        <w:t>.1废水</w:t>
      </w:r>
      <w:bookmarkEnd w:id="49"/>
      <w:bookmarkEnd w:id="50"/>
      <w:r>
        <w:rPr>
          <w:rFonts w:hint="eastAsia" w:ascii="Times New Roman" w:hAnsi="Times New Roman" w:eastAsia="仿宋_GB2312"/>
          <w:color w:val="auto"/>
          <w:lang w:eastAsia="zh-CN"/>
        </w:rPr>
        <w:t>执行标准</w:t>
      </w:r>
      <w:bookmarkEnd w:id="5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b/>
          <w:color w:val="auto"/>
          <w:sz w:val="28"/>
          <w:szCs w:val="28"/>
        </w:rPr>
      </w:pPr>
      <w:r>
        <w:rPr>
          <w:rFonts w:hint="eastAsia" w:eastAsia="仿宋_GB2312"/>
          <w:color w:val="auto"/>
          <w:sz w:val="24"/>
          <w:szCs w:val="24"/>
          <w:lang w:bidi="ar"/>
        </w:rPr>
        <w:t>该项目</w:t>
      </w:r>
      <w:r>
        <w:rPr>
          <w:rFonts w:hint="eastAsia" w:eastAsia="仿宋_GB2312"/>
          <w:color w:val="auto"/>
          <w:sz w:val="24"/>
          <w:szCs w:val="24"/>
          <w:lang w:eastAsia="zh-CN" w:bidi="ar"/>
        </w:rPr>
        <w:t>废水排放验收执行标准见表</w:t>
      </w:r>
      <w:r>
        <w:rPr>
          <w:rFonts w:hint="default" w:ascii="Times New Roman" w:hAnsi="Times New Roman" w:eastAsia="仿宋_GB2312" w:cs="Times New Roman"/>
          <w:color w:val="auto"/>
          <w:sz w:val="24"/>
          <w:szCs w:val="24"/>
          <w:lang w:val="en-US" w:eastAsia="zh-CN" w:bidi="ar"/>
        </w:rPr>
        <w:t>6-1</w:t>
      </w:r>
      <w:r>
        <w:rPr>
          <w:rFonts w:hint="default" w:ascii="Times New Roman" w:hAnsi="Times New Roman" w:eastAsia="仿宋_GB2312" w:cs="Times New Roman"/>
          <w:color w:val="auto"/>
          <w:sz w:val="24"/>
          <w:szCs w:val="24"/>
          <w:lang w:bidi="ar"/>
        </w:rPr>
        <w:t>。</w:t>
      </w:r>
    </w:p>
    <w:p>
      <w:pPr>
        <w:spacing w:line="360" w:lineRule="auto"/>
        <w:jc w:val="center"/>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6</w:t>
      </w:r>
      <w:r>
        <w:rPr>
          <w:rFonts w:hint="default" w:ascii="Times New Roman" w:hAnsi="Times New Roman" w:eastAsia="仿宋_GB2312" w:cs="Times New Roman"/>
          <w:b/>
          <w:color w:val="auto"/>
          <w:sz w:val="24"/>
          <w:szCs w:val="24"/>
        </w:rPr>
        <w:t>-1 废水排放验收执行标准</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176"/>
        <w:gridCol w:w="2363"/>
        <w:gridCol w:w="1886"/>
        <w:gridCol w:w="309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序号</w:t>
            </w:r>
          </w:p>
        </w:tc>
        <w:tc>
          <w:tcPr>
            <w:tcW w:w="2363" w:type="dxa"/>
            <w:vAlign w:val="center"/>
          </w:tcPr>
          <w:p>
            <w:pPr>
              <w:spacing w:line="360" w:lineRule="exact"/>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项目</w:t>
            </w:r>
          </w:p>
        </w:tc>
        <w:tc>
          <w:tcPr>
            <w:tcW w:w="1886" w:type="dxa"/>
            <w:vAlign w:val="center"/>
          </w:tcPr>
          <w:p>
            <w:pPr>
              <w:spacing w:line="360" w:lineRule="exact"/>
              <w:jc w:val="center"/>
              <w:rPr>
                <w:rFonts w:hint="eastAsia" w:ascii="Times New Roman" w:hAnsi="Times New Roman" w:eastAsia="仿宋_GB2312" w:cs="Times New Roman"/>
                <w:b/>
                <w:bCs/>
                <w:color w:val="auto"/>
                <w:szCs w:val="21"/>
                <w:lang w:eastAsia="zh-CN"/>
              </w:rPr>
            </w:pPr>
            <w:r>
              <w:rPr>
                <w:rFonts w:hint="default" w:ascii="Times New Roman" w:hAnsi="Times New Roman" w:eastAsia="仿宋_GB2312" w:cs="Times New Roman"/>
                <w:b/>
                <w:bCs/>
                <w:color w:val="auto"/>
                <w:szCs w:val="21"/>
              </w:rPr>
              <w:t>标准值</w:t>
            </w:r>
            <w:r>
              <w:rPr>
                <w:rFonts w:hint="eastAsia" w:ascii="Times New Roman" w:hAnsi="Times New Roman" w:eastAsia="仿宋_GB2312" w:cs="Times New Roman"/>
                <w:b/>
                <w:bCs/>
                <w:color w:val="auto"/>
                <w:szCs w:val="21"/>
                <w:lang w:eastAsia="zh-CN"/>
              </w:rPr>
              <w:t>（</w:t>
            </w:r>
            <w:r>
              <w:rPr>
                <w:rFonts w:hint="eastAsia" w:ascii="Times New Roman" w:hAnsi="Times New Roman" w:eastAsia="仿宋_GB2312" w:cs="Times New Roman"/>
                <w:b/>
                <w:bCs/>
                <w:color w:val="auto"/>
                <w:szCs w:val="21"/>
                <w:lang w:val="en-US" w:eastAsia="zh-CN"/>
              </w:rPr>
              <w:t>mg/L</w:t>
            </w:r>
            <w:r>
              <w:rPr>
                <w:rFonts w:hint="eastAsia" w:ascii="Times New Roman" w:hAnsi="Times New Roman" w:eastAsia="仿宋_GB2312" w:cs="Times New Roman"/>
                <w:b/>
                <w:bCs/>
                <w:color w:val="auto"/>
                <w:szCs w:val="21"/>
                <w:lang w:eastAsia="zh-CN"/>
              </w:rPr>
              <w:t>）</w:t>
            </w:r>
          </w:p>
        </w:tc>
        <w:tc>
          <w:tcPr>
            <w:tcW w:w="3097" w:type="dxa"/>
            <w:vAlign w:val="center"/>
          </w:tcPr>
          <w:p>
            <w:pPr>
              <w:spacing w:line="360" w:lineRule="exact"/>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标准来源</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1</w:t>
            </w:r>
          </w:p>
        </w:tc>
        <w:tc>
          <w:tcPr>
            <w:tcW w:w="2363" w:type="dxa"/>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 w:cs="Times New Roman"/>
                <w:sz w:val="21"/>
                <w:szCs w:val="21"/>
                <w:u w:val="none"/>
                <w:lang w:val="en-US" w:eastAsia="zh-CN"/>
              </w:rPr>
              <w:t>pH</w:t>
            </w:r>
            <w:r>
              <w:rPr>
                <w:rFonts w:hint="eastAsia" w:ascii="Times New Roman" w:hAnsi="Times New Roman" w:eastAsia="仿宋" w:cs="Times New Roman"/>
                <w:sz w:val="21"/>
                <w:szCs w:val="21"/>
                <w:u w:val="none"/>
                <w:lang w:val="en-US" w:eastAsia="zh-CN"/>
              </w:rPr>
              <w:t>（无量纲）</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6~9</w:t>
            </w:r>
          </w:p>
        </w:tc>
        <w:tc>
          <w:tcPr>
            <w:tcW w:w="3097" w:type="dxa"/>
            <w:vMerge w:val="restart"/>
            <w:vAlign w:val="center"/>
          </w:tcPr>
          <w:p>
            <w:pPr>
              <w:spacing w:line="360" w:lineRule="exact"/>
              <w:jc w:val="center"/>
              <w:rPr>
                <w:rFonts w:hint="default" w:ascii="Times New Roman" w:hAnsi="Times New Roman" w:eastAsia="仿宋_GB2312" w:cs="Times New Roman"/>
                <w:b/>
                <w:bCs/>
                <w:color w:val="auto"/>
                <w:szCs w:val="21"/>
                <w:lang w:val="en-US" w:eastAsia="zh-CN"/>
              </w:rPr>
            </w:pPr>
            <w:r>
              <w:rPr>
                <w:rFonts w:hint="eastAsia" w:eastAsia="仿宋_GB2312"/>
                <w:color w:val="auto"/>
                <w:sz w:val="21"/>
                <w:szCs w:val="21"/>
                <w:lang w:eastAsia="zh-CN" w:bidi="ar"/>
              </w:rPr>
              <w:t>《污水综合排放标准》</w:t>
            </w:r>
            <w:r>
              <w:rPr>
                <w:rFonts w:hint="default" w:ascii="Times New Roman" w:hAnsi="Times New Roman" w:eastAsia="仿宋_GB2312" w:cs="Times New Roman"/>
                <w:color w:val="auto"/>
                <w:sz w:val="21"/>
                <w:szCs w:val="21"/>
                <w:lang w:eastAsia="zh-CN" w:bidi="ar"/>
              </w:rPr>
              <w:t>（</w:t>
            </w:r>
            <w:r>
              <w:rPr>
                <w:rFonts w:hint="default" w:ascii="Times New Roman" w:hAnsi="Times New Roman" w:eastAsia="仿宋_GB2312" w:cs="Times New Roman"/>
                <w:color w:val="auto"/>
                <w:sz w:val="21"/>
                <w:szCs w:val="21"/>
                <w:lang w:val="en-US" w:eastAsia="zh-CN" w:bidi="ar"/>
              </w:rPr>
              <w:t>GB 8978-1996</w:t>
            </w:r>
            <w:r>
              <w:rPr>
                <w:rFonts w:hint="default" w:ascii="Times New Roman" w:hAnsi="Times New Roman" w:eastAsia="仿宋_GB2312" w:cs="Times New Roman"/>
                <w:color w:val="auto"/>
                <w:sz w:val="21"/>
                <w:szCs w:val="21"/>
                <w:lang w:eastAsia="zh-CN" w:bidi="ar"/>
              </w:rPr>
              <w:t>）</w:t>
            </w:r>
            <w:r>
              <w:rPr>
                <w:rFonts w:hint="eastAsia" w:ascii="Times New Roman" w:hAnsi="Times New Roman" w:eastAsia="仿宋_GB2312" w:cs="Times New Roman"/>
                <w:color w:val="auto"/>
                <w:sz w:val="21"/>
                <w:szCs w:val="21"/>
                <w:lang w:eastAsia="zh-CN" w:bidi="ar"/>
              </w:rPr>
              <w:t>表</w:t>
            </w:r>
            <w:r>
              <w:rPr>
                <w:rFonts w:hint="eastAsia" w:ascii="Times New Roman" w:hAnsi="Times New Roman" w:eastAsia="仿宋_GB2312" w:cs="Times New Roman"/>
                <w:color w:val="auto"/>
                <w:sz w:val="21"/>
                <w:szCs w:val="21"/>
                <w:lang w:val="en-US" w:eastAsia="zh-CN" w:bidi="ar"/>
              </w:rPr>
              <w:t>4中三级标准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2</w:t>
            </w:r>
          </w:p>
        </w:tc>
        <w:tc>
          <w:tcPr>
            <w:tcW w:w="2363"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化学需氧量</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500</w:t>
            </w:r>
          </w:p>
        </w:tc>
        <w:tc>
          <w:tcPr>
            <w:tcW w:w="3097" w:type="dxa"/>
            <w:vMerge w:val="continue"/>
            <w:vAlign w:val="center"/>
          </w:tcPr>
          <w:p>
            <w:pPr>
              <w:spacing w:line="360" w:lineRule="exact"/>
              <w:jc w:val="center"/>
              <w:rPr>
                <w:rFonts w:hint="default" w:ascii="Times New Roman" w:hAnsi="Times New Roman" w:eastAsia="仿宋_GB2312" w:cs="Times New Roman"/>
                <w:b/>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3</w:t>
            </w:r>
          </w:p>
        </w:tc>
        <w:tc>
          <w:tcPr>
            <w:tcW w:w="2363"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阴离子表面活性剂</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20</w:t>
            </w:r>
          </w:p>
        </w:tc>
        <w:tc>
          <w:tcPr>
            <w:tcW w:w="3097" w:type="dxa"/>
            <w:vMerge w:val="continue"/>
            <w:vAlign w:val="center"/>
          </w:tcPr>
          <w:p>
            <w:pPr>
              <w:spacing w:line="360" w:lineRule="exact"/>
              <w:jc w:val="center"/>
              <w:rPr>
                <w:rFonts w:hint="default" w:ascii="Times New Roman" w:hAnsi="Times New Roman" w:eastAsia="仿宋_GB2312" w:cs="Times New Roman"/>
                <w:b/>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4</w:t>
            </w:r>
          </w:p>
        </w:tc>
        <w:tc>
          <w:tcPr>
            <w:tcW w:w="2363"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氨氮</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w:t>
            </w:r>
          </w:p>
        </w:tc>
        <w:tc>
          <w:tcPr>
            <w:tcW w:w="3097" w:type="dxa"/>
            <w:vMerge w:val="continue"/>
            <w:vAlign w:val="center"/>
          </w:tcPr>
          <w:p>
            <w:pPr>
              <w:spacing w:line="360" w:lineRule="exact"/>
              <w:jc w:val="center"/>
              <w:rPr>
                <w:rFonts w:hint="default" w:ascii="Times New Roman" w:hAnsi="Times New Roman" w:eastAsia="仿宋_GB2312" w:cs="Times New Roman"/>
                <w:b/>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5</w:t>
            </w:r>
          </w:p>
        </w:tc>
        <w:tc>
          <w:tcPr>
            <w:tcW w:w="2363"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悬浮物</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400</w:t>
            </w:r>
          </w:p>
        </w:tc>
        <w:tc>
          <w:tcPr>
            <w:tcW w:w="3097" w:type="dxa"/>
            <w:vMerge w:val="continue"/>
            <w:vAlign w:val="center"/>
          </w:tcPr>
          <w:p>
            <w:pPr>
              <w:spacing w:line="360" w:lineRule="exact"/>
              <w:jc w:val="center"/>
              <w:rPr>
                <w:rFonts w:hint="default" w:ascii="Times New Roman" w:hAnsi="Times New Roman" w:eastAsia="仿宋_GB2312" w:cs="Times New Roman"/>
                <w:b/>
                <w:bCs/>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76" w:type="dxa"/>
            <w:vAlign w:val="center"/>
          </w:tcPr>
          <w:p>
            <w:pPr>
              <w:spacing w:line="360" w:lineRule="exact"/>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6</w:t>
            </w:r>
          </w:p>
        </w:tc>
        <w:tc>
          <w:tcPr>
            <w:tcW w:w="2363"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动植物油</w:t>
            </w:r>
          </w:p>
        </w:tc>
        <w:tc>
          <w:tcPr>
            <w:tcW w:w="1886" w:type="dxa"/>
            <w:vAlign w:val="center"/>
          </w:tcPr>
          <w:p>
            <w:pPr>
              <w:spacing w:line="360" w:lineRule="exact"/>
              <w:jc w:val="center"/>
              <w:rPr>
                <w:rFonts w:hint="default"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100</w:t>
            </w:r>
          </w:p>
        </w:tc>
        <w:tc>
          <w:tcPr>
            <w:tcW w:w="3097" w:type="dxa"/>
            <w:vMerge w:val="continue"/>
            <w:vAlign w:val="center"/>
          </w:tcPr>
          <w:p>
            <w:pPr>
              <w:spacing w:line="360" w:lineRule="exact"/>
              <w:jc w:val="center"/>
              <w:rPr>
                <w:rFonts w:hint="default" w:ascii="Times New Roman" w:hAnsi="Times New Roman" w:eastAsia="仿宋_GB2312" w:cs="Times New Roman"/>
                <w:b/>
                <w:bCs/>
                <w:color w:val="auto"/>
                <w:szCs w:val="21"/>
              </w:rPr>
            </w:pPr>
          </w:p>
        </w:tc>
      </w:tr>
    </w:tbl>
    <w:p>
      <w:pPr>
        <w:pStyle w:val="19"/>
        <w:ind w:left="0" w:leftChars="0" w:firstLine="0" w:firstLineChars="0"/>
        <w:rPr>
          <w:rFonts w:hint="eastAsia" w:ascii="Times New Roman" w:hAnsi="Times New Roman" w:eastAsia="仿宋_GB2312"/>
          <w:color w:val="auto"/>
          <w:lang w:val="en-US" w:eastAsia="zh-CN"/>
        </w:rPr>
      </w:pPr>
      <w:bookmarkStart w:id="52" w:name="_Toc23920"/>
      <w:bookmarkStart w:id="53" w:name="_Toc7338"/>
    </w:p>
    <w:p>
      <w:pPr>
        <w:pStyle w:val="4"/>
        <w:spacing w:before="0" w:after="0" w:line="480" w:lineRule="exact"/>
        <w:rPr>
          <w:rFonts w:hint="eastAsia" w:ascii="Times New Roman" w:hAnsi="Times New Roman" w:eastAsia="仿宋_GB2312"/>
          <w:color w:val="auto"/>
          <w:lang w:eastAsia="zh-CN"/>
        </w:rPr>
      </w:pPr>
      <w:bookmarkStart w:id="54" w:name="_Toc9518"/>
      <w:r>
        <w:rPr>
          <w:rFonts w:hint="eastAsia" w:ascii="Times New Roman" w:hAnsi="Times New Roman" w:eastAsia="仿宋_GB2312"/>
          <w:color w:val="auto"/>
          <w:lang w:val="en-US" w:eastAsia="zh-CN"/>
        </w:rPr>
        <w:t>6</w:t>
      </w:r>
      <w:r>
        <w:rPr>
          <w:rFonts w:hint="eastAsia" w:ascii="Times New Roman" w:hAnsi="Times New Roman" w:eastAsia="仿宋_GB2312"/>
          <w:color w:val="auto"/>
        </w:rPr>
        <w:t>.</w:t>
      </w:r>
      <w:r>
        <w:rPr>
          <w:rFonts w:hint="eastAsia" w:ascii="Times New Roman" w:hAnsi="Times New Roman" w:eastAsia="仿宋_GB2312"/>
          <w:color w:val="auto"/>
          <w:lang w:val="en-US" w:eastAsia="zh-CN"/>
        </w:rPr>
        <w:t>2</w:t>
      </w:r>
      <w:r>
        <w:rPr>
          <w:rFonts w:hint="eastAsia" w:ascii="Times New Roman" w:hAnsi="Times New Roman" w:eastAsia="仿宋_GB2312"/>
          <w:color w:val="auto"/>
        </w:rPr>
        <w:t>废气</w:t>
      </w:r>
      <w:bookmarkEnd w:id="52"/>
      <w:r>
        <w:rPr>
          <w:rFonts w:hint="eastAsia" w:ascii="Times New Roman" w:hAnsi="Times New Roman" w:eastAsia="仿宋_GB2312"/>
          <w:color w:val="auto"/>
          <w:lang w:eastAsia="zh-CN"/>
        </w:rPr>
        <w:t>执行标准</w:t>
      </w:r>
      <w:bookmarkEnd w:id="54"/>
    </w:p>
    <w:p>
      <w:pPr>
        <w:pStyle w:val="19"/>
        <w:rPr>
          <w:rFonts w:hint="eastAsia"/>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241" w:firstLineChars="100"/>
        <w:jc w:val="both"/>
        <w:textAlignment w:val="auto"/>
        <w:outlineLvl w:val="9"/>
        <w:rPr>
          <w:rFonts w:hint="default" w:ascii="Times New Roman" w:hAnsi="Times New Roman" w:eastAsia="仿宋" w:cs="Times New Roman"/>
          <w:b/>
          <w:bCs/>
          <w:color w:val="auto"/>
          <w:sz w:val="24"/>
          <w:szCs w:val="24"/>
          <w:lang w:val="en-US" w:eastAsia="zh-CN" w:bidi="ar"/>
        </w:rPr>
      </w:pPr>
      <w:r>
        <w:rPr>
          <w:rFonts w:hint="eastAsia" w:ascii="Times New Roman" w:hAnsi="Times New Roman" w:eastAsia="仿宋" w:cs="Times New Roman"/>
          <w:b/>
          <w:bCs/>
          <w:color w:val="auto"/>
          <w:sz w:val="24"/>
          <w:szCs w:val="24"/>
          <w:lang w:val="en-US" w:eastAsia="zh-CN" w:bidi="ar"/>
        </w:rPr>
        <w:t>1、</w:t>
      </w:r>
      <w:r>
        <w:rPr>
          <w:rFonts w:hint="default" w:ascii="Times New Roman" w:hAnsi="Times New Roman" w:eastAsia="仿宋" w:cs="Times New Roman"/>
          <w:b/>
          <w:bCs/>
          <w:color w:val="auto"/>
          <w:sz w:val="24"/>
          <w:szCs w:val="24"/>
          <w:lang w:val="en-US" w:eastAsia="zh-CN" w:bidi="ar"/>
        </w:rPr>
        <w:t>无组织废气排放标准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240" w:firstLineChars="100"/>
        <w:jc w:val="both"/>
        <w:textAlignment w:val="auto"/>
        <w:outlineLvl w:val="9"/>
        <w:rPr>
          <w:rFonts w:hint="default" w:ascii="Times New Roman" w:hAnsi="Times New Roman" w:eastAsia="仿宋_GB2312" w:cs="Times New Roman"/>
          <w:color w:val="auto"/>
          <w:sz w:val="24"/>
          <w:szCs w:val="24"/>
          <w:lang w:bidi="ar"/>
        </w:rPr>
      </w:pPr>
      <w:r>
        <w:rPr>
          <w:rFonts w:hint="eastAsia" w:eastAsia="仿宋_GB2312"/>
          <w:color w:val="auto"/>
          <w:sz w:val="24"/>
          <w:szCs w:val="24"/>
          <w:lang w:bidi="ar"/>
        </w:rPr>
        <w:t>该项目</w:t>
      </w:r>
      <w:r>
        <w:rPr>
          <w:rFonts w:hint="eastAsia" w:eastAsia="仿宋_GB2312"/>
          <w:color w:val="auto"/>
          <w:sz w:val="24"/>
          <w:szCs w:val="24"/>
          <w:lang w:eastAsia="zh-CN" w:bidi="ar"/>
        </w:rPr>
        <w:t>无组织</w:t>
      </w:r>
      <w:r>
        <w:rPr>
          <w:rFonts w:hint="eastAsia" w:eastAsia="仿宋_GB2312"/>
          <w:color w:val="auto"/>
          <w:sz w:val="24"/>
          <w:szCs w:val="24"/>
          <w:lang w:bidi="ar"/>
        </w:rPr>
        <w:t>废气排放</w:t>
      </w:r>
      <w:r>
        <w:rPr>
          <w:rFonts w:hint="default" w:ascii="Times New Roman" w:hAnsi="Times New Roman" w:eastAsia="仿宋_GB2312" w:cs="Times New Roman"/>
          <w:color w:val="auto"/>
          <w:sz w:val="24"/>
          <w:szCs w:val="24"/>
          <w:lang w:bidi="ar"/>
        </w:rPr>
        <w:t>验收执行标准见表</w:t>
      </w:r>
      <w:r>
        <w:rPr>
          <w:rFonts w:hint="eastAsia" w:ascii="Times New Roman" w:hAnsi="Times New Roman" w:eastAsia="仿宋_GB2312" w:cs="Times New Roman"/>
          <w:color w:val="auto"/>
          <w:sz w:val="24"/>
          <w:szCs w:val="24"/>
          <w:lang w:val="en-US" w:eastAsia="zh-CN" w:bidi="ar"/>
        </w:rPr>
        <w:t>6</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2</w:t>
      </w:r>
      <w:r>
        <w:rPr>
          <w:rFonts w:hint="default" w:ascii="Times New Roman" w:hAnsi="Times New Roman" w:eastAsia="仿宋_GB2312" w:cs="Times New Roman"/>
          <w:color w:val="auto"/>
          <w:sz w:val="24"/>
          <w:szCs w:val="24"/>
          <w:lang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6</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2</w:t>
      </w:r>
      <w:r>
        <w:rPr>
          <w:rFonts w:hint="default" w:ascii="Times New Roman" w:hAnsi="Times New Roman" w:eastAsia="仿宋_GB2312" w:cs="Times New Roman"/>
          <w:b/>
          <w:color w:val="auto"/>
          <w:sz w:val="24"/>
          <w:szCs w:val="24"/>
        </w:rPr>
        <w:t xml:space="preserve"> 无组织废气排放验收执行标准</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fixed"/>
        <w:tblCellMar>
          <w:top w:w="0" w:type="dxa"/>
          <w:left w:w="108" w:type="dxa"/>
          <w:bottom w:w="0" w:type="dxa"/>
          <w:right w:w="108" w:type="dxa"/>
        </w:tblCellMar>
      </w:tblPr>
      <w:tblGrid>
        <w:gridCol w:w="1473"/>
        <w:gridCol w:w="2331"/>
        <w:gridCol w:w="2318"/>
        <w:gridCol w:w="24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cantSplit/>
          <w:trHeight w:val="454" w:hRule="atLeast"/>
          <w:tblHeader/>
          <w:jc w:val="center"/>
        </w:trPr>
        <w:tc>
          <w:tcPr>
            <w:tcW w:w="14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lang w:eastAsia="zh-CN"/>
              </w:rPr>
              <w:t>监测</w:t>
            </w:r>
            <w:r>
              <w:rPr>
                <w:rFonts w:hint="eastAsia" w:ascii="Times New Roman" w:hAnsi="Times New Roman" w:eastAsia="仿宋" w:cs="Times New Roman"/>
                <w:b/>
                <w:bCs/>
                <w:color w:val="auto"/>
                <w:sz w:val="21"/>
                <w:szCs w:val="21"/>
                <w:lang w:eastAsia="zh-CN"/>
              </w:rPr>
              <w:t>点位</w:t>
            </w:r>
          </w:p>
        </w:tc>
        <w:tc>
          <w:tcPr>
            <w:tcW w:w="23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lang w:eastAsia="zh-CN"/>
              </w:rPr>
              <w:t>检测项目</w:t>
            </w:r>
          </w:p>
        </w:tc>
        <w:tc>
          <w:tcPr>
            <w:tcW w:w="23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rPr>
              <w:t>标准值</w:t>
            </w:r>
            <w:r>
              <w:rPr>
                <w:rFonts w:hint="eastAsia" w:ascii="Times New Roman" w:hAnsi="Times New Roman" w:eastAsia="仿宋" w:cs="Times New Roman"/>
                <w:b/>
                <w:bCs/>
                <w:color w:val="auto"/>
                <w:sz w:val="21"/>
                <w:szCs w:val="21"/>
                <w:lang w:eastAsia="zh-CN"/>
              </w:rPr>
              <w:t>（</w:t>
            </w:r>
            <w:r>
              <w:rPr>
                <w:rFonts w:ascii="Times New Roman" w:hAnsi="Times New Roman" w:eastAsia="仿宋"/>
                <w:b/>
                <w:bCs w:val="0"/>
                <w:sz w:val="21"/>
                <w:szCs w:val="21"/>
              </w:rPr>
              <w:t>mg/m</w:t>
            </w:r>
            <w:r>
              <w:rPr>
                <w:rFonts w:ascii="Times New Roman" w:hAnsi="Times New Roman" w:eastAsia="仿宋"/>
                <w:b/>
                <w:bCs w:val="0"/>
                <w:sz w:val="21"/>
                <w:szCs w:val="21"/>
                <w:vertAlign w:val="superscript"/>
              </w:rPr>
              <w:t>3</w:t>
            </w:r>
            <w:r>
              <w:rPr>
                <w:rFonts w:hint="eastAsia" w:ascii="Times New Roman" w:hAnsi="Times New Roman" w:eastAsia="仿宋" w:cs="Times New Roman"/>
                <w:b/>
                <w:bCs/>
                <w:color w:val="auto"/>
                <w:sz w:val="21"/>
                <w:szCs w:val="21"/>
                <w:lang w:eastAsia="zh-CN"/>
              </w:rPr>
              <w:t>）</w:t>
            </w:r>
          </w:p>
        </w:tc>
        <w:tc>
          <w:tcPr>
            <w:tcW w:w="24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cantSplit/>
          <w:trHeight w:val="535" w:hRule="atLeast"/>
          <w:jc w:val="center"/>
        </w:trPr>
        <w:tc>
          <w:tcPr>
            <w:tcW w:w="147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厂界四周</w:t>
            </w:r>
          </w:p>
        </w:tc>
        <w:tc>
          <w:tcPr>
            <w:tcW w:w="23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颗粒物</w:t>
            </w:r>
          </w:p>
        </w:tc>
        <w:tc>
          <w:tcPr>
            <w:tcW w:w="23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w:t>
            </w:r>
          </w:p>
        </w:tc>
        <w:tc>
          <w:tcPr>
            <w:tcW w:w="240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val="en-US" w:eastAsia="zh-CN"/>
              </w:rPr>
              <w:t>《大气污染物综合排放标准》（GB16297-1996）中无组织排放监控浓度限值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cantSplit/>
          <w:trHeight w:val="454" w:hRule="atLeast"/>
          <w:jc w:val="center"/>
        </w:trPr>
        <w:tc>
          <w:tcPr>
            <w:tcW w:w="14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p>
        </w:tc>
        <w:tc>
          <w:tcPr>
            <w:tcW w:w="23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非甲烷总烃</w:t>
            </w:r>
          </w:p>
        </w:tc>
        <w:tc>
          <w:tcPr>
            <w:tcW w:w="23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w:t>
            </w:r>
          </w:p>
        </w:tc>
        <w:tc>
          <w:tcPr>
            <w:tcW w:w="24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cantSplit/>
          <w:trHeight w:val="454" w:hRule="atLeast"/>
          <w:jc w:val="center"/>
        </w:trPr>
        <w:tc>
          <w:tcPr>
            <w:tcW w:w="147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p>
        </w:tc>
        <w:tc>
          <w:tcPr>
            <w:tcW w:w="233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甲苯</w:t>
            </w:r>
          </w:p>
        </w:tc>
        <w:tc>
          <w:tcPr>
            <w:tcW w:w="23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2.4</w:t>
            </w:r>
          </w:p>
        </w:tc>
        <w:tc>
          <w:tcPr>
            <w:tcW w:w="240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241" w:firstLineChars="100"/>
        <w:jc w:val="both"/>
        <w:textAlignment w:val="auto"/>
        <w:outlineLvl w:val="9"/>
        <w:rPr>
          <w:rFonts w:hint="eastAsia" w:ascii="Times New Roman" w:hAnsi="Times New Roman" w:eastAsia="仿宋" w:cs="Times New Roman"/>
          <w:b/>
          <w:bCs/>
          <w:color w:val="auto"/>
          <w:sz w:val="24"/>
          <w:szCs w:val="24"/>
          <w:lang w:val="en-US" w:eastAsia="zh-CN" w:bidi="ar"/>
        </w:rPr>
      </w:pPr>
      <w:bookmarkStart w:id="55" w:name="_Toc26517"/>
    </w:p>
    <w:p>
      <w:pPr>
        <w:keepNext w:val="0"/>
        <w:keepLines w:val="0"/>
        <w:pageBreakBefore w:val="0"/>
        <w:widowControl w:val="0"/>
        <w:kinsoku/>
        <w:wordWrap/>
        <w:overflowPunct/>
        <w:topLinePunct w:val="0"/>
        <w:autoSpaceDE/>
        <w:autoSpaceDN/>
        <w:bidi w:val="0"/>
        <w:adjustRightInd/>
        <w:snapToGrid/>
        <w:spacing w:line="360" w:lineRule="auto"/>
        <w:ind w:right="0" w:rightChars="0" w:firstLine="723" w:firstLineChars="300"/>
        <w:jc w:val="both"/>
        <w:textAlignment w:val="auto"/>
        <w:outlineLvl w:val="9"/>
        <w:rPr>
          <w:rFonts w:hint="eastAsia" w:ascii="Times New Roman" w:hAnsi="Times New Roman" w:eastAsia="仿宋" w:cs="Times New Roman"/>
          <w:b/>
          <w:bCs/>
          <w:color w:val="auto"/>
          <w:sz w:val="24"/>
          <w:szCs w:val="24"/>
          <w:lang w:val="en-US" w:eastAsia="zh-CN" w:bidi="ar"/>
        </w:rPr>
      </w:pPr>
      <w:r>
        <w:rPr>
          <w:rFonts w:hint="eastAsia" w:ascii="Times New Roman" w:hAnsi="Times New Roman" w:eastAsia="仿宋" w:cs="Times New Roman"/>
          <w:b/>
          <w:bCs/>
          <w:color w:val="auto"/>
          <w:sz w:val="24"/>
          <w:szCs w:val="24"/>
          <w:lang w:val="en-US" w:eastAsia="zh-CN" w:bidi="ar"/>
        </w:rPr>
        <w:t>2、有组织废气排放标准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720" w:firstLineChars="300"/>
        <w:jc w:val="both"/>
        <w:textAlignment w:val="auto"/>
        <w:outlineLvl w:val="9"/>
        <w:rPr>
          <w:rFonts w:hint="default" w:eastAsia="仿宋_GB2312"/>
          <w:color w:val="auto"/>
          <w:sz w:val="24"/>
          <w:szCs w:val="24"/>
          <w:lang w:eastAsia="zh-CN" w:bidi="ar"/>
        </w:rPr>
      </w:pPr>
      <w:r>
        <w:rPr>
          <w:rFonts w:hint="eastAsia" w:eastAsia="仿宋_GB2312"/>
          <w:color w:val="auto"/>
          <w:sz w:val="24"/>
          <w:szCs w:val="24"/>
          <w:lang w:bidi="ar"/>
        </w:rPr>
        <w:t>该项目</w:t>
      </w:r>
      <w:r>
        <w:rPr>
          <w:rFonts w:hint="eastAsia" w:eastAsia="仿宋_GB2312"/>
          <w:color w:val="auto"/>
          <w:sz w:val="24"/>
          <w:szCs w:val="24"/>
          <w:lang w:eastAsia="zh-CN" w:bidi="ar"/>
        </w:rPr>
        <w:t>有组织</w:t>
      </w:r>
      <w:r>
        <w:rPr>
          <w:rFonts w:hint="eastAsia" w:eastAsia="仿宋_GB2312"/>
          <w:color w:val="auto"/>
          <w:sz w:val="24"/>
          <w:szCs w:val="24"/>
          <w:lang w:bidi="ar"/>
        </w:rPr>
        <w:t>废气排放</w:t>
      </w:r>
      <w:r>
        <w:rPr>
          <w:rFonts w:hint="default" w:eastAsia="仿宋_GB2312"/>
          <w:color w:val="auto"/>
          <w:sz w:val="24"/>
          <w:szCs w:val="24"/>
          <w:lang w:eastAsia="zh-CN" w:bidi="ar"/>
        </w:rPr>
        <w:t>验收执行标准见表</w:t>
      </w:r>
      <w:r>
        <w:rPr>
          <w:rFonts w:hint="default" w:ascii="Times New Roman" w:hAnsi="Times New Roman" w:eastAsia="仿宋_GB2312" w:cs="Times New Roman"/>
          <w:color w:val="auto"/>
          <w:sz w:val="24"/>
          <w:szCs w:val="24"/>
          <w:lang w:val="en-US" w:eastAsia="zh-CN" w:bidi="ar"/>
        </w:rPr>
        <w:t>6-</w:t>
      </w:r>
      <w:r>
        <w:rPr>
          <w:rFonts w:hint="eastAsia" w:ascii="Times New Roman" w:hAnsi="Times New Roman" w:eastAsia="仿宋_GB2312" w:cs="Times New Roman"/>
          <w:color w:val="auto"/>
          <w:sz w:val="24"/>
          <w:szCs w:val="24"/>
          <w:lang w:val="en-US" w:eastAsia="zh-CN" w:bidi="ar"/>
        </w:rPr>
        <w:t>3</w:t>
      </w:r>
      <w:r>
        <w:rPr>
          <w:rFonts w:hint="default" w:eastAsia="仿宋_GB2312"/>
          <w:color w:val="auto"/>
          <w:sz w:val="24"/>
          <w:szCs w:val="24"/>
          <w:lang w:eastAsia="zh-CN"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6</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3</w:t>
      </w:r>
      <w:r>
        <w:rPr>
          <w:rFonts w:hint="default" w:ascii="Times New Roman" w:hAnsi="Times New Roman" w:eastAsia="仿宋_GB2312" w:cs="Times New Roman"/>
          <w:b/>
          <w:color w:val="auto"/>
          <w:sz w:val="24"/>
          <w:szCs w:val="24"/>
        </w:rPr>
        <w:t xml:space="preserve"> </w:t>
      </w:r>
      <w:r>
        <w:rPr>
          <w:rFonts w:hint="eastAsia" w:ascii="Times New Roman" w:hAnsi="Times New Roman" w:eastAsia="仿宋_GB2312" w:cs="Times New Roman"/>
          <w:b/>
          <w:color w:val="auto"/>
          <w:sz w:val="24"/>
          <w:szCs w:val="24"/>
          <w:lang w:eastAsia="zh-CN"/>
        </w:rPr>
        <w:t>有</w:t>
      </w:r>
      <w:r>
        <w:rPr>
          <w:rFonts w:hint="default" w:ascii="Times New Roman" w:hAnsi="Times New Roman" w:eastAsia="仿宋_GB2312" w:cs="Times New Roman"/>
          <w:b/>
          <w:color w:val="auto"/>
          <w:sz w:val="24"/>
          <w:szCs w:val="24"/>
        </w:rPr>
        <w:t>组织废气排放验收执行标准</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fixed"/>
        <w:tblCellMar>
          <w:top w:w="0" w:type="dxa"/>
          <w:left w:w="108" w:type="dxa"/>
          <w:bottom w:w="0" w:type="dxa"/>
          <w:right w:w="108" w:type="dxa"/>
        </w:tblCellMar>
      </w:tblPr>
      <w:tblGrid>
        <w:gridCol w:w="1745"/>
        <w:gridCol w:w="1766"/>
        <w:gridCol w:w="1998"/>
        <w:gridCol w:w="30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tblHeader/>
          <w:jc w:val="center"/>
        </w:trPr>
        <w:tc>
          <w:tcPr>
            <w:tcW w:w="17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lang w:eastAsia="zh-CN"/>
              </w:rPr>
              <w:t>监测</w:t>
            </w:r>
            <w:r>
              <w:rPr>
                <w:rFonts w:hint="eastAsia" w:ascii="Times New Roman" w:hAnsi="Times New Roman" w:eastAsia="仿宋" w:cs="Times New Roman"/>
                <w:b/>
                <w:bCs/>
                <w:color w:val="auto"/>
                <w:sz w:val="21"/>
                <w:szCs w:val="21"/>
                <w:lang w:eastAsia="zh-CN"/>
              </w:rPr>
              <w:t>点位</w:t>
            </w: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lang w:eastAsia="zh-CN"/>
              </w:rPr>
              <w:t>检测项目</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rPr>
              <w:t>标准值</w:t>
            </w:r>
            <w:r>
              <w:rPr>
                <w:rFonts w:hint="eastAsia" w:ascii="Times New Roman" w:hAnsi="Times New Roman" w:eastAsia="仿宋" w:cs="Times New Roman"/>
                <w:b/>
                <w:bCs/>
                <w:color w:val="auto"/>
                <w:sz w:val="21"/>
                <w:szCs w:val="21"/>
                <w:lang w:eastAsia="zh-CN"/>
              </w:rPr>
              <w:t>（</w:t>
            </w:r>
            <w:r>
              <w:rPr>
                <w:rFonts w:hint="eastAsia" w:ascii="Times New Roman" w:hAnsi="Times New Roman" w:eastAsia="仿宋" w:cs="Times New Roman"/>
                <w:b/>
                <w:bCs/>
                <w:color w:val="auto"/>
                <w:sz w:val="21"/>
                <w:szCs w:val="21"/>
                <w:lang w:val="en-US" w:eastAsia="zh-CN"/>
              </w:rPr>
              <w:t>mg/m</w:t>
            </w:r>
            <w:r>
              <w:rPr>
                <w:rFonts w:hint="eastAsia" w:ascii="Times New Roman" w:hAnsi="Times New Roman" w:eastAsia="仿宋" w:cs="Times New Roman"/>
                <w:b/>
                <w:bCs/>
                <w:color w:val="auto"/>
                <w:sz w:val="21"/>
                <w:szCs w:val="21"/>
                <w:vertAlign w:val="superscript"/>
                <w:lang w:val="en-US" w:eastAsia="zh-CN"/>
              </w:rPr>
              <w:t>3</w:t>
            </w:r>
            <w:r>
              <w:rPr>
                <w:rFonts w:hint="eastAsia" w:ascii="Times New Roman" w:hAnsi="Times New Roman" w:eastAsia="仿宋" w:cs="Times New Roman"/>
                <w:b/>
                <w:bCs/>
                <w:color w:val="auto"/>
                <w:sz w:val="21"/>
                <w:szCs w:val="21"/>
                <w:lang w:eastAsia="zh-CN"/>
              </w:rPr>
              <w:t>）</w:t>
            </w:r>
          </w:p>
        </w:tc>
        <w:tc>
          <w:tcPr>
            <w:tcW w:w="30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有机废气RTO设备废气处理后出口</w:t>
            </w: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颗粒物</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120</w:t>
            </w:r>
          </w:p>
        </w:tc>
        <w:tc>
          <w:tcPr>
            <w:tcW w:w="301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《大气污染物综合排放标准》（GB16297-1996）中表2的标准要求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非甲烷总烃</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120</w:t>
            </w:r>
          </w:p>
        </w:tc>
        <w:tc>
          <w:tcPr>
            <w:tcW w:w="301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甲苯</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40</w:t>
            </w:r>
          </w:p>
        </w:tc>
        <w:tc>
          <w:tcPr>
            <w:tcW w:w="301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生物质锅炉废气出口</w:t>
            </w: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颗粒物</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50</w:t>
            </w:r>
          </w:p>
        </w:tc>
        <w:tc>
          <w:tcPr>
            <w:tcW w:w="301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《锅炉大气污染物综合排放标准》（GB 13271-2014 ）表2中燃煤锅炉标准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氮氧化物</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301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454" w:hRule="atLeast"/>
          <w:jc w:val="center"/>
        </w:trPr>
        <w:tc>
          <w:tcPr>
            <w:tcW w:w="1745"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p>
        </w:tc>
        <w:tc>
          <w:tcPr>
            <w:tcW w:w="176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二氧化硫</w:t>
            </w:r>
          </w:p>
        </w:tc>
        <w:tc>
          <w:tcPr>
            <w:tcW w:w="19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300</w:t>
            </w:r>
          </w:p>
        </w:tc>
        <w:tc>
          <w:tcPr>
            <w:tcW w:w="301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val="en-US" w:eastAsia="zh-CN"/>
              </w:rPr>
            </w:pPr>
          </w:p>
        </w:tc>
      </w:tr>
    </w:tbl>
    <w:p>
      <w:pPr>
        <w:rPr>
          <w:rFonts w:hint="eastAsia"/>
          <w:lang w:val="en-US" w:eastAsia="zh-CN"/>
        </w:rPr>
      </w:pPr>
    </w:p>
    <w:p>
      <w:pPr>
        <w:pStyle w:val="4"/>
        <w:spacing w:before="0" w:after="0" w:line="360" w:lineRule="auto"/>
        <w:rPr>
          <w:rFonts w:hint="eastAsia" w:ascii="Times New Roman" w:hAnsi="Times New Roman" w:eastAsia="仿宋_GB2312"/>
          <w:color w:val="auto"/>
        </w:rPr>
      </w:pPr>
      <w:bookmarkStart w:id="56" w:name="_Toc19856"/>
      <w:r>
        <w:rPr>
          <w:rFonts w:hint="eastAsia" w:ascii="Times New Roman" w:hAnsi="Times New Roman" w:eastAsia="仿宋_GB2312"/>
          <w:color w:val="auto"/>
          <w:lang w:val="en-US" w:eastAsia="zh-CN"/>
        </w:rPr>
        <w:t>6</w:t>
      </w:r>
      <w:r>
        <w:rPr>
          <w:rFonts w:hint="eastAsia" w:ascii="Times New Roman" w:hAnsi="Times New Roman" w:eastAsia="仿宋_GB2312"/>
          <w:color w:val="auto"/>
        </w:rPr>
        <w:t>.</w:t>
      </w:r>
      <w:r>
        <w:rPr>
          <w:rFonts w:hint="eastAsia" w:ascii="Times New Roman" w:hAnsi="Times New Roman" w:eastAsia="仿宋_GB2312"/>
          <w:color w:val="auto"/>
          <w:lang w:val="en-US" w:eastAsia="zh-CN"/>
        </w:rPr>
        <w:t>3噪声执行标准</w:t>
      </w:r>
      <w:bookmarkEnd w:id="56"/>
    </w:p>
    <w:p>
      <w:pPr>
        <w:spacing w:before="50" w:line="360" w:lineRule="auto"/>
        <w:ind w:firstLine="720" w:firstLineChars="300"/>
        <w:rPr>
          <w:rFonts w:hint="default" w:ascii="Times New Roman" w:hAnsi="Times New Roman" w:eastAsia="仿宋_GB2312"/>
          <w:sz w:val="24"/>
          <w:lang w:val="en-US" w:eastAsia="zh-CN" w:bidi="ar"/>
        </w:rPr>
      </w:pPr>
      <w:r>
        <w:rPr>
          <w:rFonts w:hint="default" w:ascii="Times New Roman" w:hAnsi="Times New Roman" w:eastAsia="仿宋_GB2312"/>
          <w:sz w:val="24"/>
          <w:lang w:val="en-US" w:eastAsia="zh-CN" w:bidi="ar"/>
        </w:rPr>
        <w:t>本</w:t>
      </w:r>
      <w:r>
        <w:rPr>
          <w:rFonts w:hint="eastAsia" w:ascii="Times New Roman" w:hAnsi="Times New Roman" w:eastAsia="仿宋_GB2312"/>
          <w:sz w:val="24"/>
          <w:lang w:val="en-US" w:eastAsia="zh-CN" w:bidi="ar"/>
        </w:rPr>
        <w:t>项目</w:t>
      </w:r>
      <w:r>
        <w:rPr>
          <w:rFonts w:hint="default" w:ascii="Times New Roman" w:hAnsi="Times New Roman" w:eastAsia="仿宋_GB2312"/>
          <w:sz w:val="24"/>
          <w:lang w:val="en-US" w:eastAsia="zh-CN" w:bidi="ar"/>
        </w:rPr>
        <w:t>厂界噪声验收执行标准见表</w:t>
      </w:r>
      <w:r>
        <w:rPr>
          <w:rFonts w:hint="eastAsia" w:ascii="Times New Roman" w:hAnsi="Times New Roman" w:eastAsia="仿宋_GB2312"/>
          <w:sz w:val="24"/>
          <w:lang w:val="en-US" w:eastAsia="zh-CN" w:bidi="ar"/>
        </w:rPr>
        <w:t>6</w:t>
      </w:r>
      <w:r>
        <w:rPr>
          <w:rFonts w:hint="default" w:ascii="Times New Roman" w:hAnsi="Times New Roman" w:eastAsia="仿宋_GB2312"/>
          <w:sz w:val="24"/>
          <w:lang w:val="en-US" w:eastAsia="zh-CN" w:bidi="ar"/>
        </w:rPr>
        <w:t>-4。</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lang w:val="en-US" w:eastAsia="zh-CN"/>
        </w:rPr>
      </w:pPr>
      <w:r>
        <w:rPr>
          <w:rFonts w:hint="default" w:ascii="Times New Roman" w:hAnsi="Times New Roman" w:eastAsia="仿宋_GB2312" w:cs="Times New Roman"/>
          <w:b/>
          <w:color w:val="auto"/>
          <w:sz w:val="24"/>
          <w:szCs w:val="24"/>
          <w:lang w:val="en-US" w:eastAsia="zh-CN"/>
        </w:rPr>
        <w:t>表</w:t>
      </w:r>
      <w:r>
        <w:rPr>
          <w:rFonts w:hint="eastAsia" w:ascii="Times New Roman" w:hAnsi="Times New Roman" w:eastAsia="仿宋_GB2312" w:cs="Times New Roman"/>
          <w:b/>
          <w:color w:val="auto"/>
          <w:sz w:val="24"/>
          <w:szCs w:val="24"/>
          <w:lang w:val="en-US" w:eastAsia="zh-CN"/>
        </w:rPr>
        <w:t>6</w:t>
      </w:r>
      <w:r>
        <w:rPr>
          <w:rFonts w:hint="default" w:ascii="Times New Roman" w:hAnsi="Times New Roman" w:eastAsia="仿宋_GB2312" w:cs="Times New Roman"/>
          <w:b/>
          <w:color w:val="auto"/>
          <w:sz w:val="24"/>
          <w:szCs w:val="24"/>
          <w:lang w:val="en-US" w:eastAsia="zh-CN"/>
        </w:rPr>
        <w:t xml:space="preserve">-4 噪声验收执行标准 </w:t>
      </w:r>
    </w:p>
    <w:tbl>
      <w:tblPr>
        <w:tblStyle w:val="21"/>
        <w:tblW w:w="8580" w:type="dxa"/>
        <w:tblInd w:w="-2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1487"/>
        <w:gridCol w:w="2665"/>
        <w:gridCol w:w="30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71"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监测点位</w:t>
            </w:r>
          </w:p>
        </w:tc>
        <w:tc>
          <w:tcPr>
            <w:tcW w:w="1487"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监测因子</w:t>
            </w:r>
          </w:p>
        </w:tc>
        <w:tc>
          <w:tcPr>
            <w:tcW w:w="2665"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default" w:ascii="Times New Roman" w:hAnsi="Times New Roman" w:eastAsia="仿宋" w:cs="Times New Roman"/>
                <w:b/>
                <w:bCs/>
                <w:sz w:val="21"/>
                <w:szCs w:val="21"/>
                <w:u w:val="none"/>
                <w:lang w:val="en-US" w:eastAsia="zh-CN"/>
              </w:rPr>
              <w:t>标准值</w:t>
            </w:r>
          </w:p>
        </w:tc>
        <w:tc>
          <w:tcPr>
            <w:tcW w:w="3057"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default" w:ascii="Times New Roman" w:hAnsi="Times New Roman" w:eastAsia="仿宋" w:cs="Times New Roman"/>
                <w:b/>
                <w:bCs/>
                <w:sz w:val="21"/>
                <w:szCs w:val="21"/>
                <w:u w:val="none"/>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1371"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厂界东、南、西、北侧</w:t>
            </w:r>
          </w:p>
        </w:tc>
        <w:tc>
          <w:tcPr>
            <w:tcW w:w="1487" w:type="dxa"/>
            <w:tcBorders>
              <w:tl2br w:val="nil"/>
              <w:tr2bl w:val="nil"/>
            </w:tcBorders>
            <w:noWrap w:val="0"/>
            <w:vAlign w:val="center"/>
          </w:tcPr>
          <w:p>
            <w:pPr>
              <w:jc w:val="center"/>
              <w:rPr>
                <w:rFonts w:hint="default" w:ascii="Times New Roman" w:hAnsi="Times New Roman" w:eastAsia="仿宋" w:cs="Times New Roman"/>
                <w:sz w:val="21"/>
                <w:szCs w:val="21"/>
                <w:u w:val="none"/>
                <w:lang w:val="en-US" w:eastAsia="zh-CN"/>
              </w:rPr>
            </w:pPr>
            <w:r>
              <w:rPr>
                <w:rFonts w:hint="eastAsia" w:ascii="Times New Roman" w:hAnsi="Times New Roman" w:eastAsia="仿宋" w:cs="Times New Roman"/>
                <w:sz w:val="21"/>
                <w:szCs w:val="21"/>
                <w:u w:val="none"/>
                <w:lang w:val="en-US" w:eastAsia="zh-CN"/>
              </w:rPr>
              <w:t>等效连续A声级</w:t>
            </w:r>
          </w:p>
        </w:tc>
        <w:tc>
          <w:tcPr>
            <w:tcW w:w="2665" w:type="dxa"/>
            <w:tcBorders>
              <w:tl2br w:val="nil"/>
              <w:tr2bl w:val="nil"/>
            </w:tcBorders>
            <w:noWrap w:val="0"/>
            <w:vAlign w:val="center"/>
          </w:tcPr>
          <w:p>
            <w:pPr>
              <w:jc w:val="center"/>
              <w:rPr>
                <w:rFonts w:hint="default" w:ascii="Times New Roman" w:hAnsi="Times New Roman" w:eastAsia="仿宋" w:cs="Times New Roman"/>
                <w:color w:val="auto"/>
                <w:sz w:val="21"/>
                <w:szCs w:val="21"/>
                <w:u w:val="none"/>
                <w:lang w:val="en-US" w:eastAsia="zh-CN"/>
              </w:rPr>
            </w:pPr>
            <w:r>
              <w:rPr>
                <w:rFonts w:hint="default" w:ascii="Times New Roman" w:hAnsi="Times New Roman" w:eastAsia="仿宋" w:cs="Times New Roman"/>
                <w:color w:val="auto"/>
                <w:sz w:val="21"/>
                <w:szCs w:val="21"/>
                <w:u w:val="none"/>
                <w:lang w:val="en-US" w:eastAsia="zh-CN"/>
              </w:rPr>
              <w:t>昼间≤</w:t>
            </w:r>
            <w:r>
              <w:rPr>
                <w:rFonts w:hint="eastAsia" w:ascii="Times New Roman" w:hAnsi="Times New Roman" w:eastAsia="仿宋" w:cs="Times New Roman"/>
                <w:color w:val="auto"/>
                <w:sz w:val="21"/>
                <w:szCs w:val="21"/>
                <w:u w:val="none"/>
                <w:lang w:val="en-US" w:eastAsia="zh-CN"/>
              </w:rPr>
              <w:t>65</w:t>
            </w:r>
            <w:r>
              <w:rPr>
                <w:rFonts w:hint="default" w:ascii="Times New Roman" w:hAnsi="Times New Roman" w:eastAsia="仿宋" w:cs="Times New Roman"/>
                <w:color w:val="auto"/>
                <w:sz w:val="21"/>
                <w:szCs w:val="21"/>
                <w:u w:val="none"/>
                <w:lang w:val="en-US" w:eastAsia="zh-CN"/>
              </w:rPr>
              <w:t>dB（A）</w:t>
            </w:r>
            <w:r>
              <w:rPr>
                <w:rFonts w:hint="eastAsia" w:ascii="Times New Roman" w:hAnsi="Times New Roman" w:eastAsia="仿宋" w:cs="Times New Roman"/>
                <w:color w:val="auto"/>
                <w:sz w:val="21"/>
                <w:szCs w:val="21"/>
                <w:u w:val="none"/>
                <w:lang w:val="en-US" w:eastAsia="zh-CN"/>
              </w:rPr>
              <w:t>、</w:t>
            </w:r>
            <w:r>
              <w:rPr>
                <w:rFonts w:hint="default" w:ascii="Times New Roman" w:hAnsi="Times New Roman" w:eastAsia="仿宋" w:cs="Times New Roman"/>
                <w:color w:val="auto"/>
                <w:sz w:val="21"/>
                <w:szCs w:val="21"/>
                <w:u w:val="none"/>
                <w:lang w:val="en-US" w:eastAsia="zh-CN"/>
              </w:rPr>
              <w:t>夜间≤</w:t>
            </w:r>
            <w:r>
              <w:rPr>
                <w:rFonts w:hint="eastAsia" w:ascii="Times New Roman" w:hAnsi="Times New Roman" w:eastAsia="仿宋" w:cs="Times New Roman"/>
                <w:color w:val="auto"/>
                <w:sz w:val="21"/>
                <w:szCs w:val="21"/>
                <w:u w:val="none"/>
                <w:lang w:val="en-US" w:eastAsia="zh-CN"/>
              </w:rPr>
              <w:t>55</w:t>
            </w:r>
            <w:r>
              <w:rPr>
                <w:rFonts w:hint="default" w:ascii="Times New Roman" w:hAnsi="Times New Roman" w:eastAsia="仿宋" w:cs="Times New Roman"/>
                <w:color w:val="auto"/>
                <w:sz w:val="21"/>
                <w:szCs w:val="21"/>
                <w:u w:val="none"/>
                <w:lang w:val="en-US" w:eastAsia="zh-CN"/>
              </w:rPr>
              <w:t>dB（A）</w:t>
            </w:r>
          </w:p>
        </w:tc>
        <w:tc>
          <w:tcPr>
            <w:tcW w:w="3057" w:type="dxa"/>
            <w:tcBorders>
              <w:tl2br w:val="nil"/>
              <w:tr2bl w:val="nil"/>
            </w:tcBorders>
            <w:noWrap w:val="0"/>
            <w:vAlign w:val="center"/>
          </w:tcPr>
          <w:p>
            <w:pPr>
              <w:jc w:val="center"/>
              <w:rPr>
                <w:rFonts w:hint="default" w:ascii="Times New Roman" w:hAnsi="Times New Roman" w:eastAsia="仿宋" w:cs="Times New Roman"/>
                <w:color w:val="auto"/>
                <w:sz w:val="21"/>
                <w:szCs w:val="21"/>
                <w:u w:val="none"/>
                <w:lang w:val="en-US" w:eastAsia="zh-CN"/>
              </w:rPr>
            </w:pPr>
            <w:r>
              <w:rPr>
                <w:rFonts w:hint="default" w:ascii="Times New Roman" w:hAnsi="Times New Roman" w:eastAsia="仿宋" w:cs="Times New Roman"/>
                <w:sz w:val="21"/>
                <w:szCs w:val="21"/>
                <w:vertAlign w:val="baseline"/>
                <w:lang w:eastAsia="zh-CN"/>
              </w:rPr>
              <w:t>《工业企业厂界环境噪声排放标准》</w:t>
            </w:r>
            <w:r>
              <w:rPr>
                <w:rFonts w:hint="default" w:ascii="Times New Roman" w:hAnsi="Times New Roman" w:eastAsia="仿宋" w:cs="Times New Roman"/>
                <w:sz w:val="21"/>
                <w:szCs w:val="21"/>
                <w:lang w:val="en-US" w:eastAsia="zh-CN"/>
              </w:rPr>
              <w:t>（GB12348-2008）</w:t>
            </w:r>
            <w:r>
              <w:rPr>
                <w:rFonts w:hint="eastAsia" w:ascii="Times New Roman" w:hAnsi="Times New Roman" w:eastAsia="仿宋" w:cs="Times New Roman"/>
                <w:sz w:val="21"/>
                <w:szCs w:val="21"/>
                <w:vertAlign w:val="baseline"/>
                <w:lang w:val="en-US" w:eastAsia="zh-CN"/>
              </w:rPr>
              <w:t>3</w:t>
            </w:r>
            <w:r>
              <w:rPr>
                <w:rFonts w:hint="default" w:ascii="Times New Roman" w:hAnsi="Times New Roman" w:eastAsia="仿宋" w:cs="Times New Roman"/>
                <w:sz w:val="21"/>
                <w:szCs w:val="21"/>
                <w:vertAlign w:val="baseline"/>
                <w:lang w:val="en-US" w:eastAsia="zh-CN"/>
              </w:rPr>
              <w:t>类</w:t>
            </w:r>
          </w:p>
        </w:tc>
      </w:tr>
    </w:tbl>
    <w:p>
      <w:bookmarkStart w:id="57" w:name="_Toc5315"/>
    </w:p>
    <w:p>
      <w:pPr>
        <w:pStyle w:val="4"/>
        <w:spacing w:before="0" w:after="0" w:line="360" w:lineRule="auto"/>
        <w:rPr>
          <w:rFonts w:hint="eastAsia" w:ascii="Times New Roman" w:hAnsi="Times New Roman" w:eastAsia="仿宋_GB2312"/>
          <w:sz w:val="24"/>
          <w:u w:val="none"/>
          <w:lang w:val="en-US" w:eastAsia="zh-CN" w:bidi="ar"/>
        </w:rPr>
      </w:pPr>
      <w:bookmarkStart w:id="58" w:name="_Toc14235"/>
      <w:r>
        <w:rPr>
          <w:rFonts w:hint="eastAsia" w:ascii="Times New Roman" w:hAnsi="Times New Roman" w:eastAsia="仿宋_GB2312"/>
          <w:color w:val="auto"/>
          <w:lang w:val="en-US" w:eastAsia="zh-CN"/>
        </w:rPr>
        <w:t>6.4总量控制</w:t>
      </w:r>
      <w:bookmarkEnd w:id="57"/>
      <w:bookmarkEnd w:id="58"/>
    </w:p>
    <w:p>
      <w:pPr>
        <w:spacing w:before="50" w:line="360" w:lineRule="auto"/>
        <w:ind w:firstLine="480" w:firstLineChars="200"/>
        <w:rPr>
          <w:rFonts w:hint="default" w:ascii="Times New Roman" w:hAnsi="Times New Roman" w:eastAsia="仿宋_GB2312" w:cs="Times New Roman"/>
          <w:b/>
          <w:color w:val="auto"/>
          <w:sz w:val="24"/>
          <w:szCs w:val="24"/>
          <w:u w:val="none"/>
          <w:lang w:val="en-US" w:eastAsia="zh-CN"/>
        </w:rPr>
      </w:pPr>
      <w:r>
        <w:rPr>
          <w:rFonts w:hint="eastAsia" w:ascii="Times New Roman" w:hAnsi="Times New Roman" w:eastAsia="仿宋_GB2312"/>
          <w:sz w:val="24"/>
          <w:u w:val="none"/>
          <w:lang w:val="en-US" w:eastAsia="zh-CN" w:bidi="ar"/>
        </w:rPr>
        <w:t>根据本项目环评报告书及相关批文中的要求，</w:t>
      </w:r>
      <w:r>
        <w:rPr>
          <w:rFonts w:hint="default" w:ascii="Times New Roman" w:hAnsi="Times New Roman" w:eastAsia="仿宋_GB2312"/>
          <w:sz w:val="24"/>
          <w:u w:val="none"/>
          <w:lang w:val="en-US" w:eastAsia="zh-CN" w:bidi="ar"/>
        </w:rPr>
        <w:t>本</w:t>
      </w:r>
      <w:r>
        <w:rPr>
          <w:rFonts w:hint="eastAsia" w:ascii="Times New Roman" w:hAnsi="Times New Roman" w:eastAsia="仿宋_GB2312"/>
          <w:sz w:val="24"/>
          <w:u w:val="none"/>
          <w:lang w:val="en-US" w:eastAsia="zh-CN" w:bidi="ar"/>
        </w:rPr>
        <w:t>项目总量控制指标及本次验收建成产线所分配的大气污染物排放总量指标详见</w:t>
      </w:r>
      <w:r>
        <w:rPr>
          <w:rFonts w:hint="default" w:ascii="Times New Roman" w:hAnsi="Times New Roman" w:eastAsia="仿宋_GB2312"/>
          <w:sz w:val="24"/>
          <w:u w:val="none"/>
          <w:lang w:val="en-US" w:eastAsia="zh-CN" w:bidi="ar"/>
        </w:rPr>
        <w:t>表</w:t>
      </w:r>
      <w:r>
        <w:rPr>
          <w:rFonts w:hint="eastAsia" w:ascii="Times New Roman" w:hAnsi="Times New Roman" w:eastAsia="仿宋_GB2312"/>
          <w:sz w:val="24"/>
          <w:u w:val="none"/>
          <w:lang w:val="en-US" w:eastAsia="zh-CN" w:bidi="ar"/>
        </w:rPr>
        <w:t>6</w:t>
      </w:r>
      <w:r>
        <w:rPr>
          <w:rFonts w:hint="default" w:ascii="Times New Roman" w:hAnsi="Times New Roman" w:eastAsia="仿宋_GB2312"/>
          <w:sz w:val="24"/>
          <w:u w:val="none"/>
          <w:lang w:val="en-US" w:eastAsia="zh-CN" w:bidi="ar"/>
        </w:rPr>
        <w:t>-</w:t>
      </w:r>
      <w:r>
        <w:rPr>
          <w:rFonts w:hint="eastAsia" w:ascii="Times New Roman" w:hAnsi="Times New Roman" w:eastAsia="仿宋_GB2312"/>
          <w:sz w:val="24"/>
          <w:u w:val="none"/>
          <w:lang w:val="en-US" w:eastAsia="zh-CN" w:bidi="ar"/>
        </w:rPr>
        <w:t>5</w:t>
      </w:r>
      <w:r>
        <w:rPr>
          <w:rFonts w:hint="default" w:ascii="Times New Roman" w:hAnsi="Times New Roman" w:eastAsia="仿宋_GB2312"/>
          <w:sz w:val="24"/>
          <w:u w:val="none"/>
          <w:lang w:val="en-US" w:eastAsia="zh-CN"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u w:val="none"/>
          <w:lang w:val="en-US" w:eastAsia="zh-CN"/>
        </w:rPr>
      </w:pPr>
      <w:r>
        <w:rPr>
          <w:rFonts w:hint="default" w:ascii="Times New Roman" w:hAnsi="Times New Roman" w:eastAsia="仿宋_GB2312" w:cs="Times New Roman"/>
          <w:b/>
          <w:color w:val="auto"/>
          <w:sz w:val="24"/>
          <w:szCs w:val="24"/>
          <w:u w:val="none"/>
          <w:lang w:val="en-US" w:eastAsia="zh-CN"/>
        </w:rPr>
        <w:t>表</w:t>
      </w:r>
      <w:r>
        <w:rPr>
          <w:rFonts w:hint="eastAsia" w:ascii="Times New Roman" w:hAnsi="Times New Roman" w:eastAsia="仿宋_GB2312" w:cs="Times New Roman"/>
          <w:b/>
          <w:color w:val="auto"/>
          <w:sz w:val="24"/>
          <w:szCs w:val="24"/>
          <w:u w:val="none"/>
          <w:lang w:val="en-US" w:eastAsia="zh-CN"/>
        </w:rPr>
        <w:t>6</w:t>
      </w:r>
      <w:r>
        <w:rPr>
          <w:rFonts w:hint="default" w:ascii="Times New Roman" w:hAnsi="Times New Roman" w:eastAsia="仿宋_GB2312" w:cs="Times New Roman"/>
          <w:b/>
          <w:color w:val="auto"/>
          <w:sz w:val="24"/>
          <w:szCs w:val="24"/>
          <w:u w:val="none"/>
          <w:lang w:val="en-US" w:eastAsia="zh-CN"/>
        </w:rPr>
        <w:t>-</w:t>
      </w:r>
      <w:r>
        <w:rPr>
          <w:rFonts w:hint="eastAsia" w:ascii="Times New Roman" w:hAnsi="Times New Roman" w:eastAsia="仿宋_GB2312" w:cs="Times New Roman"/>
          <w:b/>
          <w:color w:val="auto"/>
          <w:sz w:val="24"/>
          <w:szCs w:val="24"/>
          <w:u w:val="none"/>
          <w:lang w:val="en-US" w:eastAsia="zh-CN"/>
        </w:rPr>
        <w:t>5</w:t>
      </w:r>
      <w:r>
        <w:rPr>
          <w:rFonts w:hint="default" w:ascii="Times New Roman" w:hAnsi="Times New Roman" w:eastAsia="仿宋_GB2312" w:cs="Times New Roman"/>
          <w:b/>
          <w:color w:val="auto"/>
          <w:sz w:val="24"/>
          <w:szCs w:val="24"/>
          <w:u w:val="none"/>
          <w:lang w:val="en-US" w:eastAsia="zh-CN"/>
        </w:rPr>
        <w:t xml:space="preserve"> </w:t>
      </w:r>
      <w:r>
        <w:rPr>
          <w:rFonts w:hint="eastAsia" w:ascii="Times New Roman" w:hAnsi="Times New Roman" w:eastAsia="仿宋_GB2312" w:cs="Times New Roman"/>
          <w:b/>
          <w:color w:val="auto"/>
          <w:sz w:val="24"/>
          <w:szCs w:val="24"/>
          <w:u w:val="none"/>
          <w:lang w:val="en-US" w:eastAsia="zh-CN"/>
        </w:rPr>
        <w:t>总量控制指标</w:t>
      </w:r>
      <w:r>
        <w:rPr>
          <w:rFonts w:hint="default" w:ascii="Times New Roman" w:hAnsi="Times New Roman" w:eastAsia="仿宋_GB2312" w:cs="Times New Roman"/>
          <w:b/>
          <w:color w:val="auto"/>
          <w:sz w:val="24"/>
          <w:szCs w:val="24"/>
          <w:u w:val="none"/>
          <w:lang w:val="en-US" w:eastAsia="zh-CN"/>
        </w:rPr>
        <w:t xml:space="preserve"> </w:t>
      </w:r>
    </w:p>
    <w:tbl>
      <w:tblPr>
        <w:tblStyle w:val="21"/>
        <w:tblW w:w="8617" w:type="dxa"/>
        <w:tblInd w:w="-2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2100"/>
        <w:gridCol w:w="2190"/>
        <w:gridCol w:w="24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882"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控制因子</w:t>
            </w:r>
          </w:p>
        </w:tc>
        <w:tc>
          <w:tcPr>
            <w:tcW w:w="2100"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总量指标</w:t>
            </w:r>
          </w:p>
        </w:tc>
        <w:tc>
          <w:tcPr>
            <w:tcW w:w="2190" w:type="dxa"/>
            <w:tcBorders>
              <w:tl2br w:val="nil"/>
              <w:tr2bl w:val="nil"/>
            </w:tcBorders>
            <w:noWrap w:val="0"/>
            <w:vAlign w:val="center"/>
          </w:tcPr>
          <w:p>
            <w:pPr>
              <w:jc w:val="center"/>
              <w:rPr>
                <w:rFonts w:hint="default"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指标来源</w:t>
            </w:r>
          </w:p>
        </w:tc>
        <w:tc>
          <w:tcPr>
            <w:tcW w:w="2445" w:type="dxa"/>
            <w:tcBorders>
              <w:tl2br w:val="nil"/>
              <w:tr2bl w:val="nil"/>
            </w:tcBorders>
            <w:noWrap w:val="0"/>
            <w:vAlign w:val="center"/>
          </w:tcPr>
          <w:p>
            <w:pPr>
              <w:jc w:val="center"/>
              <w:rPr>
                <w:rFonts w:hint="eastAsia" w:ascii="Times New Roman" w:hAnsi="Times New Roman" w:eastAsia="仿宋" w:cs="Times New Roman"/>
                <w:b/>
                <w:bCs/>
                <w:sz w:val="21"/>
                <w:szCs w:val="21"/>
                <w:u w:val="none"/>
                <w:lang w:val="en-US" w:eastAsia="zh-CN"/>
              </w:rPr>
            </w:pPr>
            <w:r>
              <w:rPr>
                <w:rFonts w:hint="eastAsia" w:ascii="Times New Roman" w:hAnsi="Times New Roman" w:eastAsia="仿宋" w:cs="Times New Roman"/>
                <w:b/>
                <w:bCs/>
                <w:sz w:val="21"/>
                <w:szCs w:val="21"/>
                <w:u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82" w:type="dxa"/>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r>
              <w:rPr>
                <w:rFonts w:hint="eastAsia" w:ascii="Times New Roman" w:hAnsi="Times New Roman" w:eastAsia="仿宋" w:cs="Times New Roman"/>
                <w:b w:val="0"/>
                <w:bCs w:val="0"/>
                <w:sz w:val="21"/>
                <w:szCs w:val="21"/>
                <w:u w:val="none"/>
                <w:lang w:val="en-US" w:eastAsia="zh-CN"/>
              </w:rPr>
              <w:t>化学需氧量</w:t>
            </w:r>
          </w:p>
        </w:tc>
        <w:tc>
          <w:tcPr>
            <w:tcW w:w="2100" w:type="dxa"/>
            <w:tcBorders>
              <w:tl2br w:val="nil"/>
              <w:tr2bl w:val="nil"/>
            </w:tcBorders>
            <w:noWrap w:val="0"/>
            <w:vAlign w:val="center"/>
          </w:tcPr>
          <w:p>
            <w:pPr>
              <w:jc w:val="center"/>
              <w:rPr>
                <w:rFonts w:hint="default" w:ascii="Times New Roman" w:hAnsi="Times New Roman" w:cs="Times New Roman"/>
                <w:b w:val="0"/>
                <w:bCs w:val="0"/>
                <w:kern w:val="2"/>
                <w:sz w:val="21"/>
                <w:szCs w:val="21"/>
                <w:u w:val="none"/>
                <w:lang w:val="en-US" w:eastAsia="zh-CN" w:bidi="ar-SA"/>
              </w:rPr>
            </w:pPr>
            <w:r>
              <w:rPr>
                <w:rFonts w:hint="eastAsia" w:ascii="Times New Roman" w:hAnsi="Times New Roman" w:cs="Times New Roman"/>
                <w:b w:val="0"/>
                <w:bCs w:val="0"/>
                <w:kern w:val="2"/>
                <w:sz w:val="21"/>
                <w:szCs w:val="21"/>
                <w:u w:val="none"/>
                <w:lang w:val="en-US" w:eastAsia="zh-CN" w:bidi="ar-SA"/>
              </w:rPr>
              <w:t>3.36</w:t>
            </w:r>
            <w:r>
              <w:rPr>
                <w:rFonts w:hint="default" w:ascii="Times New Roman" w:hAnsi="Times New Roman" w:cs="Times New Roman"/>
                <w:b w:val="0"/>
                <w:bCs w:val="0"/>
                <w:kern w:val="2"/>
                <w:sz w:val="21"/>
                <w:szCs w:val="21"/>
                <w:u w:val="none"/>
                <w:lang w:val="en-US" w:eastAsia="zh-CN" w:bidi="ar-SA"/>
              </w:rPr>
              <w:t>t/a</w:t>
            </w:r>
          </w:p>
        </w:tc>
        <w:tc>
          <w:tcPr>
            <w:tcW w:w="2190" w:type="dxa"/>
            <w:vMerge w:val="restart"/>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r>
              <w:rPr>
                <w:rFonts w:hint="eastAsia" w:ascii="Times New Roman" w:hAnsi="Times New Roman" w:eastAsia="仿宋" w:cs="Times New Roman"/>
                <w:b w:val="0"/>
                <w:bCs w:val="0"/>
                <w:sz w:val="21"/>
                <w:szCs w:val="21"/>
                <w:u w:val="none"/>
                <w:lang w:val="en-US" w:eastAsia="zh-CN"/>
              </w:rPr>
              <w:t>批复文件</w:t>
            </w:r>
          </w:p>
        </w:tc>
        <w:tc>
          <w:tcPr>
            <w:tcW w:w="2445" w:type="dxa"/>
            <w:vMerge w:val="restart"/>
            <w:tcBorders>
              <w:tl2br w:val="nil"/>
              <w:tr2bl w:val="nil"/>
            </w:tcBorders>
            <w:noWrap w:val="0"/>
            <w:vAlign w:val="center"/>
          </w:tcPr>
          <w:p>
            <w:pPr>
              <w:jc w:val="center"/>
              <w:rPr>
                <w:rFonts w:hint="eastAsia" w:ascii="Times New Roman" w:hAnsi="Times New Roman" w:eastAsia="仿宋" w:cs="Times New Roman"/>
                <w:b w:val="0"/>
                <w:bCs w:val="0"/>
                <w:sz w:val="21"/>
                <w:szCs w:val="21"/>
                <w:u w:val="none"/>
                <w:lang w:val="en-US" w:eastAsia="zh-CN"/>
              </w:rPr>
            </w:pPr>
            <w:r>
              <w:rPr>
                <w:rFonts w:hint="eastAsia" w:ascii="Times New Roman" w:hAnsi="Times New Roman" w:eastAsia="仿宋" w:cs="Times New Roman"/>
                <w:b w:val="0"/>
                <w:bCs w:val="0"/>
                <w:sz w:val="21"/>
                <w:szCs w:val="21"/>
                <w:u w:val="none"/>
                <w:lang w:val="en-US" w:eastAsia="zh-CN"/>
              </w:rPr>
              <w:t>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82" w:type="dxa"/>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r>
              <w:rPr>
                <w:rFonts w:hint="eastAsia" w:ascii="Times New Roman" w:hAnsi="Times New Roman" w:eastAsia="仿宋" w:cs="Times New Roman"/>
                <w:b w:val="0"/>
                <w:bCs w:val="0"/>
                <w:sz w:val="21"/>
                <w:szCs w:val="21"/>
                <w:u w:val="none"/>
                <w:lang w:val="en-US" w:eastAsia="zh-CN"/>
              </w:rPr>
              <w:t>氨氮</w:t>
            </w:r>
          </w:p>
        </w:tc>
        <w:tc>
          <w:tcPr>
            <w:tcW w:w="2100" w:type="dxa"/>
            <w:tcBorders>
              <w:tl2br w:val="nil"/>
              <w:tr2bl w:val="nil"/>
            </w:tcBorders>
            <w:noWrap w:val="0"/>
            <w:vAlign w:val="center"/>
          </w:tcPr>
          <w:p>
            <w:pPr>
              <w:jc w:val="center"/>
              <w:rPr>
                <w:rFonts w:hint="default" w:ascii="Times New Roman" w:hAnsi="Times New Roman" w:cs="Times New Roman"/>
                <w:b w:val="0"/>
                <w:bCs w:val="0"/>
                <w:kern w:val="2"/>
                <w:sz w:val="21"/>
                <w:szCs w:val="21"/>
                <w:u w:val="none"/>
                <w:lang w:val="en-US" w:eastAsia="zh-CN" w:bidi="ar-SA"/>
              </w:rPr>
            </w:pPr>
            <w:r>
              <w:rPr>
                <w:rFonts w:hint="eastAsia" w:ascii="Times New Roman" w:hAnsi="Times New Roman" w:cs="Times New Roman"/>
                <w:b w:val="0"/>
                <w:bCs w:val="0"/>
                <w:kern w:val="2"/>
                <w:sz w:val="21"/>
                <w:szCs w:val="21"/>
                <w:u w:val="none"/>
                <w:lang w:val="en-US" w:eastAsia="zh-CN" w:bidi="ar-SA"/>
              </w:rPr>
              <w:t>0.24</w:t>
            </w:r>
            <w:r>
              <w:rPr>
                <w:rFonts w:hint="default" w:ascii="Times New Roman" w:hAnsi="Times New Roman" w:cs="Times New Roman"/>
                <w:b w:val="0"/>
                <w:bCs w:val="0"/>
                <w:kern w:val="2"/>
                <w:sz w:val="21"/>
                <w:szCs w:val="21"/>
                <w:u w:val="none"/>
                <w:lang w:val="en-US" w:eastAsia="zh-CN" w:bidi="ar-SA"/>
              </w:rPr>
              <w:t>t/a</w:t>
            </w:r>
          </w:p>
        </w:tc>
        <w:tc>
          <w:tcPr>
            <w:tcW w:w="2190" w:type="dxa"/>
            <w:vMerge w:val="continue"/>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p>
        </w:tc>
        <w:tc>
          <w:tcPr>
            <w:tcW w:w="2445" w:type="dxa"/>
            <w:vMerge w:val="continue"/>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82" w:type="dxa"/>
            <w:tcBorders>
              <w:tl2br w:val="nil"/>
              <w:tr2bl w:val="nil"/>
            </w:tcBorders>
            <w:noWrap w:val="0"/>
            <w:vAlign w:val="center"/>
          </w:tcPr>
          <w:p>
            <w:pPr>
              <w:jc w:val="center"/>
              <w:rPr>
                <w:rFonts w:hint="eastAsia" w:ascii="Times New Roman" w:hAnsi="Times New Roman" w:eastAsia="仿宋" w:cs="Times New Roman"/>
                <w:color w:val="auto"/>
                <w:sz w:val="21"/>
                <w:szCs w:val="21"/>
                <w:u w:val="none"/>
                <w:lang w:val="en-US" w:eastAsia="zh-CN"/>
              </w:rPr>
            </w:pPr>
            <w:r>
              <w:rPr>
                <w:rFonts w:hint="eastAsia" w:ascii="Times New Roman" w:hAnsi="Times New Roman" w:eastAsia="仿宋" w:cs="Times New Roman"/>
                <w:b w:val="0"/>
                <w:bCs w:val="0"/>
                <w:sz w:val="21"/>
                <w:szCs w:val="21"/>
                <w:u w:val="none"/>
                <w:lang w:val="en-US" w:eastAsia="zh-CN"/>
              </w:rPr>
              <w:t>二氧化硫</w:t>
            </w:r>
          </w:p>
        </w:tc>
        <w:tc>
          <w:tcPr>
            <w:tcW w:w="2100" w:type="dxa"/>
            <w:tcBorders>
              <w:tl2br w:val="nil"/>
              <w:tr2bl w:val="nil"/>
            </w:tcBorders>
            <w:noWrap w:val="0"/>
            <w:vAlign w:val="center"/>
          </w:tcPr>
          <w:p>
            <w:pPr>
              <w:jc w:val="center"/>
              <w:rPr>
                <w:rFonts w:hint="default" w:ascii="Times New Roman" w:hAnsi="Times New Roman" w:cs="Times New Roman"/>
                <w:b w:val="0"/>
                <w:bCs w:val="0"/>
                <w:kern w:val="2"/>
                <w:sz w:val="21"/>
                <w:szCs w:val="21"/>
                <w:u w:val="none"/>
                <w:lang w:val="en-US" w:eastAsia="zh-CN" w:bidi="ar-SA"/>
              </w:rPr>
            </w:pPr>
            <w:r>
              <w:rPr>
                <w:rFonts w:hint="eastAsia" w:ascii="Times New Roman" w:hAnsi="Times New Roman" w:cs="Times New Roman"/>
                <w:b w:val="0"/>
                <w:bCs w:val="0"/>
                <w:kern w:val="2"/>
                <w:sz w:val="21"/>
                <w:szCs w:val="21"/>
                <w:u w:val="none"/>
                <w:lang w:val="en-US" w:eastAsia="zh-CN" w:bidi="ar-SA"/>
              </w:rPr>
              <w:t>0.595</w:t>
            </w:r>
            <w:r>
              <w:rPr>
                <w:rFonts w:hint="default" w:ascii="Times New Roman" w:hAnsi="Times New Roman" w:cs="Times New Roman"/>
                <w:b w:val="0"/>
                <w:bCs w:val="0"/>
                <w:kern w:val="2"/>
                <w:sz w:val="21"/>
                <w:szCs w:val="21"/>
                <w:u w:val="none"/>
                <w:lang w:val="en-US" w:eastAsia="zh-CN" w:bidi="ar-SA"/>
              </w:rPr>
              <w:t>t/a</w:t>
            </w:r>
          </w:p>
        </w:tc>
        <w:tc>
          <w:tcPr>
            <w:tcW w:w="2190" w:type="dxa"/>
            <w:vMerge w:val="continue"/>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p>
        </w:tc>
        <w:tc>
          <w:tcPr>
            <w:tcW w:w="2445" w:type="dxa"/>
            <w:vMerge w:val="restart"/>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r>
              <w:rPr>
                <w:rFonts w:hint="eastAsia" w:ascii="Times New Roman" w:hAnsi="Times New Roman" w:eastAsia="仿宋" w:cs="Times New Roman"/>
                <w:b w:val="0"/>
                <w:bCs w:val="0"/>
                <w:sz w:val="21"/>
                <w:szCs w:val="21"/>
                <w:u w:val="none"/>
                <w:lang w:val="en-US" w:eastAsia="zh-CN"/>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82" w:type="dxa"/>
            <w:tcBorders>
              <w:tl2br w:val="nil"/>
              <w:tr2bl w:val="nil"/>
            </w:tcBorders>
            <w:noWrap w:val="0"/>
            <w:vAlign w:val="center"/>
          </w:tcPr>
          <w:p>
            <w:pPr>
              <w:jc w:val="center"/>
              <w:rPr>
                <w:rFonts w:hint="eastAsia" w:ascii="Times New Roman" w:hAnsi="Times New Roman" w:eastAsia="仿宋" w:cs="Times New Roman"/>
                <w:color w:val="auto"/>
                <w:sz w:val="21"/>
                <w:szCs w:val="21"/>
                <w:u w:val="none"/>
                <w:lang w:val="en-US" w:eastAsia="zh-CN"/>
              </w:rPr>
            </w:pPr>
            <w:r>
              <w:rPr>
                <w:rFonts w:hint="eastAsia" w:ascii="Times New Roman" w:hAnsi="Times New Roman" w:eastAsia="仿宋" w:cs="Times New Roman"/>
                <w:b w:val="0"/>
                <w:bCs w:val="0"/>
                <w:sz w:val="21"/>
                <w:szCs w:val="21"/>
                <w:u w:val="none"/>
                <w:lang w:val="en-US" w:eastAsia="zh-CN"/>
              </w:rPr>
              <w:t>氮氧化物</w:t>
            </w:r>
          </w:p>
        </w:tc>
        <w:tc>
          <w:tcPr>
            <w:tcW w:w="2100" w:type="dxa"/>
            <w:tcBorders>
              <w:tl2br w:val="nil"/>
              <w:tr2bl w:val="nil"/>
            </w:tcBorders>
            <w:noWrap w:val="0"/>
            <w:vAlign w:val="center"/>
          </w:tcPr>
          <w:p>
            <w:pPr>
              <w:jc w:val="center"/>
              <w:rPr>
                <w:rFonts w:hint="default" w:ascii="Times New Roman" w:hAnsi="Times New Roman" w:cs="Times New Roman"/>
                <w:b w:val="0"/>
                <w:bCs w:val="0"/>
                <w:kern w:val="2"/>
                <w:sz w:val="21"/>
                <w:szCs w:val="21"/>
                <w:u w:val="none"/>
                <w:lang w:val="en-US" w:eastAsia="zh-CN" w:bidi="ar-SA"/>
              </w:rPr>
            </w:pPr>
            <w:r>
              <w:rPr>
                <w:rFonts w:hint="eastAsia" w:ascii="Times New Roman" w:hAnsi="Times New Roman" w:cs="Times New Roman"/>
                <w:b w:val="0"/>
                <w:bCs w:val="0"/>
                <w:kern w:val="2"/>
                <w:sz w:val="21"/>
                <w:szCs w:val="21"/>
                <w:u w:val="none"/>
                <w:lang w:val="en-US" w:eastAsia="zh-CN" w:bidi="ar-SA"/>
              </w:rPr>
              <w:t>0.51</w:t>
            </w:r>
            <w:r>
              <w:rPr>
                <w:rFonts w:hint="default" w:ascii="Times New Roman" w:hAnsi="Times New Roman" w:cs="Times New Roman"/>
                <w:b w:val="0"/>
                <w:bCs w:val="0"/>
                <w:kern w:val="2"/>
                <w:sz w:val="21"/>
                <w:szCs w:val="21"/>
                <w:u w:val="none"/>
                <w:lang w:val="en-US" w:eastAsia="zh-CN" w:bidi="ar-SA"/>
              </w:rPr>
              <w:t>t/a</w:t>
            </w:r>
          </w:p>
        </w:tc>
        <w:tc>
          <w:tcPr>
            <w:tcW w:w="2190" w:type="dxa"/>
            <w:vMerge w:val="continue"/>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p>
        </w:tc>
        <w:tc>
          <w:tcPr>
            <w:tcW w:w="2445" w:type="dxa"/>
            <w:vMerge w:val="continue"/>
            <w:tcBorders>
              <w:tl2br w:val="nil"/>
              <w:tr2bl w:val="nil"/>
            </w:tcBorders>
            <w:noWrap w:val="0"/>
            <w:vAlign w:val="center"/>
          </w:tcPr>
          <w:p>
            <w:pPr>
              <w:jc w:val="center"/>
              <w:rPr>
                <w:rFonts w:hint="default" w:ascii="Times New Roman" w:hAnsi="Times New Roman" w:eastAsia="仿宋" w:cs="Times New Roman"/>
                <w:b w:val="0"/>
                <w:bCs w:val="0"/>
                <w:sz w:val="21"/>
                <w:szCs w:val="21"/>
                <w:u w:val="none"/>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240" w:firstLineChars="100"/>
        <w:jc w:val="both"/>
        <w:textAlignment w:val="auto"/>
        <w:outlineLvl w:val="9"/>
        <w:rPr>
          <w:rFonts w:hint="default" w:eastAsia="仿宋_GB2312"/>
          <w:color w:val="auto"/>
          <w:sz w:val="24"/>
          <w:szCs w:val="24"/>
          <w:u w:val="none"/>
          <w:lang w:val="en-US" w:eastAsia="zh-CN" w:bidi="ar"/>
        </w:rPr>
      </w:pPr>
    </w:p>
    <w:bookmarkEnd w:id="53"/>
    <w:bookmarkEnd w:id="55"/>
    <w:p>
      <w:pPr>
        <w:rPr>
          <w:rStyle w:val="25"/>
          <w:rFonts w:hint="eastAsia" w:ascii="仿宋_GB2312" w:hAnsi="仿宋_GB2312" w:eastAsia="仿宋_GB2312" w:cs="仿宋_GB2312"/>
          <w:color w:val="auto"/>
          <w:szCs w:val="22"/>
          <w:lang w:val="en-US" w:eastAsia="zh-CN"/>
        </w:rPr>
      </w:pPr>
      <w:r>
        <w:rPr>
          <w:rStyle w:val="25"/>
          <w:rFonts w:hint="eastAsia" w:ascii="仿宋_GB2312" w:hAnsi="仿宋_GB2312" w:eastAsia="仿宋_GB2312" w:cs="仿宋_GB2312"/>
          <w:color w:val="auto"/>
          <w:szCs w:val="22"/>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59" w:name="_Toc6103"/>
      <w:r>
        <w:rPr>
          <w:rStyle w:val="25"/>
          <w:rFonts w:hint="eastAsia" w:ascii="仿宋_GB2312" w:hAnsi="仿宋_GB2312" w:eastAsia="仿宋_GB2312" w:cs="仿宋_GB2312"/>
          <w:color w:val="auto"/>
          <w:szCs w:val="22"/>
          <w:lang w:val="en-US" w:eastAsia="zh-CN"/>
        </w:rPr>
        <w:t>验收监测内容</w:t>
      </w:r>
      <w:bookmarkEnd w:id="59"/>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 w:cs="Times New Roman"/>
          <w:b/>
          <w:lang w:val="en-US" w:eastAsia="zh-CN"/>
        </w:rPr>
      </w:pPr>
      <w:bookmarkStart w:id="60" w:name="_Toc1084"/>
      <w:r>
        <w:rPr>
          <w:rFonts w:hint="default" w:ascii="Times New Roman" w:hAnsi="Times New Roman" w:eastAsia="仿宋_GB2312" w:cs="Times New Roman"/>
          <w:color w:val="auto"/>
          <w:szCs w:val="22"/>
          <w:lang w:val="en-US" w:eastAsia="zh-CN"/>
        </w:rPr>
        <w:t>7.1环境保护设施调试效果</w:t>
      </w:r>
      <w:bookmarkEnd w:id="60"/>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61" w:name="_Toc7982"/>
      <w:r>
        <w:rPr>
          <w:rFonts w:hint="default" w:ascii="Times New Roman" w:hAnsi="Times New Roman" w:eastAsia="仿宋" w:cs="Times New Roman"/>
          <w:b/>
          <w:lang w:val="en-US" w:eastAsia="zh-CN"/>
        </w:rPr>
        <w:t>7.1.1废水</w:t>
      </w:r>
      <w:bookmarkEnd w:id="61"/>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该项目竣工验收废水监测内容见表</w:t>
      </w:r>
      <w:r>
        <w:rPr>
          <w:rFonts w:hint="default" w:ascii="Times New Roman" w:hAnsi="Times New Roman" w:eastAsia="仿宋_GB2312" w:cs="Times New Roman"/>
          <w:color w:val="auto"/>
          <w:sz w:val="24"/>
          <w:szCs w:val="24"/>
          <w:lang w:val="en-US" w:eastAsia="zh-CN" w:bidi="ar"/>
        </w:rPr>
        <w:t>7-</w:t>
      </w:r>
      <w:r>
        <w:rPr>
          <w:rFonts w:hint="default" w:ascii="Times New Roman" w:hAnsi="Times New Roman" w:eastAsia="仿宋_GB2312" w:cs="Times New Roman"/>
          <w:color w:val="auto"/>
          <w:sz w:val="24"/>
          <w:szCs w:val="24"/>
          <w:lang w:bidi="ar"/>
        </w:rPr>
        <w:t>1。</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7</w:t>
      </w:r>
      <w:r>
        <w:rPr>
          <w:rFonts w:hint="default" w:ascii="Times New Roman" w:hAnsi="Times New Roman" w:eastAsia="仿宋_GB2312" w:cs="Times New Roman"/>
          <w:b/>
          <w:color w:val="auto"/>
          <w:sz w:val="24"/>
          <w:szCs w:val="24"/>
        </w:rPr>
        <w:t>-1 废水监测内容</w:t>
      </w:r>
    </w:p>
    <w:tbl>
      <w:tblPr>
        <w:tblStyle w:val="20"/>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83"/>
        <w:gridCol w:w="4405"/>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083"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采样点位</w:t>
            </w:r>
          </w:p>
        </w:tc>
        <w:tc>
          <w:tcPr>
            <w:tcW w:w="4405"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监测项目</w:t>
            </w:r>
          </w:p>
        </w:tc>
        <w:tc>
          <w:tcPr>
            <w:tcW w:w="2034"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083"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val="en-US" w:eastAsia="zh-CN"/>
              </w:rPr>
              <w:t>废水总排口</w:t>
            </w:r>
          </w:p>
        </w:tc>
        <w:tc>
          <w:tcPr>
            <w:tcW w:w="4405"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pH、COD、SS、氨氮、</w:t>
            </w:r>
            <w:r>
              <w:rPr>
                <w:rFonts w:hint="eastAsia" w:ascii="Times New Roman" w:hAnsi="Times New Roman" w:eastAsia="仿宋" w:cs="Times New Roman"/>
                <w:color w:val="auto"/>
                <w:sz w:val="21"/>
                <w:szCs w:val="21"/>
                <w:lang w:val="en-US" w:eastAsia="zh-CN"/>
              </w:rPr>
              <w:t>动植物油、阴离子表面活性剂</w:t>
            </w:r>
          </w:p>
        </w:tc>
        <w:tc>
          <w:tcPr>
            <w:tcW w:w="2034"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val="en-US" w:eastAsia="zh-CN"/>
              </w:rPr>
              <w:t>1天3次，连续2天</w:t>
            </w:r>
          </w:p>
        </w:tc>
      </w:tr>
    </w:tbl>
    <w:p>
      <w:pPr>
        <w:rPr>
          <w:rFonts w:hint="default"/>
          <w:lang w:val="en-US" w:eastAsia="zh-CN"/>
        </w:rPr>
      </w:pP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62" w:name="_Toc22444"/>
      <w:r>
        <w:rPr>
          <w:rFonts w:hint="default" w:ascii="Times New Roman" w:hAnsi="Times New Roman" w:eastAsia="仿宋" w:cs="Times New Roman"/>
          <w:b/>
          <w:lang w:val="en-US" w:eastAsia="zh-CN"/>
        </w:rPr>
        <w:t>7.1.</w:t>
      </w:r>
      <w:r>
        <w:rPr>
          <w:rFonts w:hint="eastAsia" w:ascii="Times New Roman" w:hAnsi="Times New Roman" w:eastAsia="仿宋" w:cs="Times New Roman"/>
          <w:b/>
          <w:lang w:val="en-US" w:eastAsia="zh-CN"/>
        </w:rPr>
        <w:t>2</w:t>
      </w:r>
      <w:r>
        <w:rPr>
          <w:rFonts w:hint="default" w:ascii="Times New Roman" w:hAnsi="Times New Roman" w:eastAsia="仿宋" w:cs="Times New Roman"/>
          <w:b/>
          <w:lang w:val="en-US" w:eastAsia="zh-CN"/>
        </w:rPr>
        <w:t>废气</w:t>
      </w:r>
      <w:bookmarkEnd w:id="62"/>
    </w:p>
    <w:p>
      <w:pPr>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eastAsia" w:ascii="Times New Roman" w:hAnsi="Times New Roman" w:eastAsia="仿宋_GB2312" w:cs="Times New Roman"/>
          <w:b/>
          <w:bCs/>
          <w:color w:val="auto"/>
          <w:sz w:val="24"/>
          <w:szCs w:val="24"/>
          <w:lang w:val="en-US" w:eastAsia="zh-CN" w:bidi="ar"/>
        </w:rPr>
      </w:pPr>
      <w:r>
        <w:rPr>
          <w:rFonts w:hint="eastAsia" w:ascii="Times New Roman" w:hAnsi="Times New Roman" w:eastAsia="仿宋_GB2312" w:cs="Times New Roman"/>
          <w:b/>
          <w:bCs/>
          <w:color w:val="auto"/>
          <w:sz w:val="24"/>
          <w:szCs w:val="24"/>
          <w:lang w:val="en-US" w:eastAsia="zh-CN" w:bidi="ar"/>
        </w:rPr>
        <w:t>1、无组织废气监测</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该项目竣工验收无组织废气监测内容见表</w:t>
      </w:r>
      <w:r>
        <w:rPr>
          <w:rFonts w:hint="default" w:ascii="Times New Roman" w:hAnsi="Times New Roman" w:eastAsia="仿宋_GB2312" w:cs="Times New Roman"/>
          <w:color w:val="auto"/>
          <w:sz w:val="24"/>
          <w:szCs w:val="24"/>
          <w:lang w:val="en-US" w:eastAsia="zh-CN" w:bidi="ar"/>
        </w:rPr>
        <w:t>7</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2</w:t>
      </w:r>
      <w:r>
        <w:rPr>
          <w:rFonts w:hint="default" w:ascii="Times New Roman" w:hAnsi="Times New Roman" w:eastAsia="仿宋_GB2312" w:cs="Times New Roman"/>
          <w:color w:val="auto"/>
          <w:sz w:val="24"/>
          <w:szCs w:val="24"/>
          <w:lang w:bidi="ar"/>
        </w:rPr>
        <w:t>。</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7</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2</w:t>
      </w:r>
      <w:r>
        <w:rPr>
          <w:rFonts w:hint="default" w:ascii="Times New Roman" w:hAnsi="Times New Roman" w:eastAsia="仿宋_GB2312" w:cs="Times New Roman"/>
          <w:b/>
          <w:color w:val="auto"/>
          <w:sz w:val="24"/>
          <w:szCs w:val="24"/>
        </w:rPr>
        <w:t xml:space="preserve">  无组织废气监测内容</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04"/>
        <w:gridCol w:w="3060"/>
        <w:gridCol w:w="27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tblHeader/>
          <w:jc w:val="center"/>
        </w:trPr>
        <w:tc>
          <w:tcPr>
            <w:tcW w:w="2704"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采样点位</w:t>
            </w:r>
          </w:p>
        </w:tc>
        <w:tc>
          <w:tcPr>
            <w:tcW w:w="3060"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监测项目</w:t>
            </w:r>
          </w:p>
        </w:tc>
        <w:tc>
          <w:tcPr>
            <w:tcW w:w="2758"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704"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厂界上风向</w:t>
            </w:r>
            <w:r>
              <w:rPr>
                <w:rFonts w:hint="eastAsia" w:ascii="Times New Roman" w:hAnsi="Times New Roman" w:eastAsia="仿宋" w:cs="Times New Roman"/>
                <w:color w:val="auto"/>
                <w:sz w:val="21"/>
                <w:szCs w:val="21"/>
                <w:lang w:val="en-US" w:eastAsia="zh-CN"/>
              </w:rPr>
              <w:t>1个点，下风向2个点</w:t>
            </w:r>
          </w:p>
        </w:tc>
        <w:tc>
          <w:tcPr>
            <w:tcW w:w="3060"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val="en-US" w:eastAsia="zh-CN"/>
              </w:rPr>
              <w:t>颗粒物、非甲烷总烃、甲苯</w:t>
            </w:r>
          </w:p>
        </w:tc>
        <w:tc>
          <w:tcPr>
            <w:tcW w:w="2758" w:type="dxa"/>
            <w:vAlign w:val="center"/>
          </w:tcPr>
          <w:p>
            <w:pPr>
              <w:keepNext w:val="0"/>
              <w:keepLines w:val="0"/>
              <w:pageBreakBefore w:val="0"/>
              <w:widowControl w:val="0"/>
              <w:kinsoku/>
              <w:wordWrap/>
              <w:overflowPunct/>
              <w:topLinePunct w:val="0"/>
              <w:autoSpaceDE/>
              <w:autoSpaceDN/>
              <w:bidi w:val="0"/>
              <w:adjustRightInd/>
              <w:snapToGrid/>
              <w:spacing w:before="156" w:beforeLines="50" w:line="360" w:lineRule="auto"/>
              <w:ind w:left="0" w:leftChars="0" w:right="0" w:rightChars="0" w:firstLine="0" w:firstLineChars="0"/>
              <w:jc w:val="center"/>
              <w:textAlignment w:val="auto"/>
              <w:rPr>
                <w:rFonts w:hint="eastAsia"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val="en-US" w:eastAsia="zh-CN"/>
              </w:rPr>
              <w:t>1天3次</w:t>
            </w:r>
            <w:r>
              <w:rPr>
                <w:rFonts w:hint="default" w:ascii="Times New Roman" w:hAnsi="Times New Roman" w:eastAsia="仿宋" w:cs="Times New Roman"/>
                <w:color w:val="auto"/>
                <w:sz w:val="21"/>
                <w:szCs w:val="21"/>
                <w:lang w:eastAsia="zh-CN"/>
              </w:rPr>
              <w:t>，连续2天</w:t>
            </w:r>
          </w:p>
        </w:tc>
      </w:tr>
    </w:tbl>
    <w:p>
      <w:pPr>
        <w:pageBreakBefore w:val="0"/>
        <w:widowControl w:val="0"/>
        <w:kinsoku/>
        <w:wordWrap/>
        <w:overflowPunct/>
        <w:topLinePunct w:val="0"/>
        <w:autoSpaceDE/>
        <w:autoSpaceDN/>
        <w:bidi w:val="0"/>
        <w:adjustRightInd/>
        <w:snapToGrid/>
        <w:spacing w:line="360" w:lineRule="auto"/>
        <w:ind w:right="0" w:rightChars="0"/>
        <w:textAlignment w:val="auto"/>
        <w:rPr>
          <w:rFonts w:hint="eastAsia" w:ascii="Times New Roman" w:hAnsi="Times New Roman" w:eastAsia="仿宋_GB2312" w:cs="Times New Roman"/>
          <w:b/>
          <w:bCs/>
          <w:color w:val="auto"/>
          <w:sz w:val="24"/>
          <w:szCs w:val="24"/>
          <w:lang w:val="en-US" w:eastAsia="zh-CN" w:bidi="ar"/>
        </w:rPr>
      </w:pPr>
    </w:p>
    <w:p>
      <w:pPr>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eastAsia" w:ascii="Times New Roman" w:hAnsi="Times New Roman" w:eastAsia="仿宋_GB2312" w:cs="Times New Roman"/>
          <w:b/>
          <w:bCs/>
          <w:color w:val="auto"/>
          <w:sz w:val="24"/>
          <w:szCs w:val="24"/>
          <w:lang w:val="en-US" w:eastAsia="zh-CN" w:bidi="ar"/>
        </w:rPr>
      </w:pPr>
      <w:r>
        <w:rPr>
          <w:rFonts w:hint="eastAsia" w:ascii="Times New Roman" w:hAnsi="Times New Roman" w:eastAsia="仿宋_GB2312" w:cs="Times New Roman"/>
          <w:b/>
          <w:bCs/>
          <w:color w:val="auto"/>
          <w:sz w:val="24"/>
          <w:szCs w:val="24"/>
          <w:lang w:val="en-US" w:eastAsia="zh-CN" w:bidi="ar"/>
        </w:rPr>
        <w:t>2、有组织废气监测</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color w:val="auto"/>
          <w:sz w:val="24"/>
          <w:szCs w:val="24"/>
          <w:lang w:bidi="ar"/>
        </w:rPr>
        <w:t>该项目竣工验收</w:t>
      </w:r>
      <w:r>
        <w:rPr>
          <w:rFonts w:hint="eastAsia" w:ascii="Times New Roman" w:hAnsi="Times New Roman" w:eastAsia="仿宋_GB2312" w:cs="Times New Roman"/>
          <w:color w:val="auto"/>
          <w:sz w:val="24"/>
          <w:szCs w:val="24"/>
          <w:lang w:eastAsia="zh-CN" w:bidi="ar"/>
        </w:rPr>
        <w:t>有</w:t>
      </w:r>
      <w:r>
        <w:rPr>
          <w:rFonts w:hint="default" w:ascii="Times New Roman" w:hAnsi="Times New Roman" w:eastAsia="仿宋_GB2312" w:cs="Times New Roman"/>
          <w:color w:val="auto"/>
          <w:sz w:val="24"/>
          <w:szCs w:val="24"/>
          <w:lang w:bidi="ar"/>
        </w:rPr>
        <w:t>组织废气监测内容见表</w:t>
      </w:r>
      <w:r>
        <w:rPr>
          <w:rFonts w:hint="default" w:ascii="Times New Roman" w:hAnsi="Times New Roman" w:eastAsia="仿宋_GB2312" w:cs="Times New Roman"/>
          <w:color w:val="auto"/>
          <w:sz w:val="24"/>
          <w:szCs w:val="24"/>
          <w:lang w:val="en-US" w:eastAsia="zh-CN" w:bidi="ar"/>
        </w:rPr>
        <w:t>7</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3</w:t>
      </w:r>
      <w:r>
        <w:rPr>
          <w:rFonts w:hint="default" w:ascii="Times New Roman" w:hAnsi="Times New Roman" w:eastAsia="仿宋_GB2312" w:cs="Times New Roman"/>
          <w:color w:val="auto"/>
          <w:sz w:val="24"/>
          <w:szCs w:val="24"/>
          <w:lang w:bidi="ar"/>
        </w:rPr>
        <w:t>。</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7</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3</w:t>
      </w:r>
      <w:r>
        <w:rPr>
          <w:rFonts w:hint="default" w:ascii="Times New Roman" w:hAnsi="Times New Roman" w:eastAsia="仿宋_GB2312" w:cs="Times New Roman"/>
          <w:b/>
          <w:color w:val="auto"/>
          <w:sz w:val="24"/>
          <w:szCs w:val="24"/>
        </w:rPr>
        <w:t xml:space="preserve">  </w:t>
      </w:r>
      <w:r>
        <w:rPr>
          <w:rFonts w:hint="eastAsia" w:ascii="Times New Roman" w:hAnsi="Times New Roman" w:eastAsia="仿宋_GB2312" w:cs="Times New Roman"/>
          <w:b/>
          <w:color w:val="auto"/>
          <w:sz w:val="24"/>
          <w:szCs w:val="24"/>
          <w:lang w:eastAsia="zh-CN"/>
        </w:rPr>
        <w:t>有</w:t>
      </w:r>
      <w:r>
        <w:rPr>
          <w:rFonts w:hint="default" w:ascii="Times New Roman" w:hAnsi="Times New Roman" w:eastAsia="仿宋_GB2312" w:cs="Times New Roman"/>
          <w:b/>
          <w:color w:val="auto"/>
          <w:sz w:val="24"/>
          <w:szCs w:val="24"/>
        </w:rPr>
        <w:t>组织废气监测内容</w:t>
      </w:r>
    </w:p>
    <w:tbl>
      <w:tblPr>
        <w:tblStyle w:val="20"/>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04"/>
        <w:gridCol w:w="3248"/>
        <w:gridCol w:w="25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704" w:type="dxa"/>
            <w:vAlign w:val="center"/>
          </w:tcPr>
          <w:p>
            <w:pPr>
              <w:bidi w:val="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采样点位</w:t>
            </w:r>
          </w:p>
        </w:tc>
        <w:tc>
          <w:tcPr>
            <w:tcW w:w="3248" w:type="dxa"/>
            <w:vAlign w:val="center"/>
          </w:tcPr>
          <w:p>
            <w:pPr>
              <w:bidi w:val="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监测项目</w:t>
            </w:r>
          </w:p>
        </w:tc>
        <w:tc>
          <w:tcPr>
            <w:tcW w:w="2570" w:type="dxa"/>
            <w:vAlign w:val="center"/>
          </w:tcPr>
          <w:p>
            <w:pPr>
              <w:bidi w:val="0"/>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4"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RTO设备废气处理后</w:t>
            </w:r>
          </w:p>
        </w:tc>
        <w:tc>
          <w:tcPr>
            <w:tcW w:w="3248" w:type="dxa"/>
            <w:vAlign w:val="center"/>
          </w:tcPr>
          <w:p>
            <w:pPr>
              <w:bidi w:val="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非甲烷总烃、颗粒物、甲苯</w:t>
            </w:r>
          </w:p>
        </w:tc>
        <w:tc>
          <w:tcPr>
            <w:tcW w:w="2570" w:type="dxa"/>
            <w:vMerge w:val="restart"/>
            <w:vAlign w:val="center"/>
          </w:tcPr>
          <w:p>
            <w:pPr>
              <w:bidi w:val="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1天3次</w:t>
            </w:r>
            <w:r>
              <w:rPr>
                <w:rFonts w:hint="default" w:ascii="Times New Roman" w:hAnsi="Times New Roman" w:eastAsia="仿宋" w:cs="Times New Roman"/>
                <w:sz w:val="21"/>
                <w:szCs w:val="21"/>
                <w:lang w:eastAsia="zh-CN"/>
              </w:rPr>
              <w:t>，连续2天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4"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生物质锅炉废气处理前、处理后</w:t>
            </w:r>
          </w:p>
        </w:tc>
        <w:tc>
          <w:tcPr>
            <w:tcW w:w="3248" w:type="dxa"/>
            <w:vAlign w:val="center"/>
          </w:tcPr>
          <w:p>
            <w:pPr>
              <w:bidi w:val="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val="en-US" w:eastAsia="zh-CN"/>
              </w:rPr>
              <w:t>二氧化硫、氮氧化物、颗粒物</w:t>
            </w:r>
          </w:p>
        </w:tc>
        <w:tc>
          <w:tcPr>
            <w:tcW w:w="2570" w:type="dxa"/>
            <w:vMerge w:val="continue"/>
            <w:vAlign w:val="center"/>
          </w:tcPr>
          <w:p>
            <w:pPr>
              <w:bidi w:val="0"/>
              <w:jc w:val="center"/>
              <w:rPr>
                <w:rFonts w:hint="default" w:ascii="Times New Roman" w:hAnsi="Times New Roman" w:eastAsia="仿宋"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4"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燃气锅炉排气筒</w:t>
            </w:r>
          </w:p>
        </w:tc>
        <w:tc>
          <w:tcPr>
            <w:tcW w:w="3248"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颗粒物、二氧化硫、氮氧化物</w:t>
            </w:r>
          </w:p>
        </w:tc>
        <w:tc>
          <w:tcPr>
            <w:tcW w:w="2570"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04"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油烟处理后排气筒</w:t>
            </w:r>
          </w:p>
        </w:tc>
        <w:tc>
          <w:tcPr>
            <w:tcW w:w="3248"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饮食业油烟</w:t>
            </w:r>
          </w:p>
        </w:tc>
        <w:tc>
          <w:tcPr>
            <w:tcW w:w="2570" w:type="dxa"/>
            <w:vAlign w:val="center"/>
          </w:tcPr>
          <w:p>
            <w:pPr>
              <w:bidi w:val="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1次</w:t>
            </w:r>
          </w:p>
        </w:tc>
      </w:tr>
    </w:tbl>
    <w:p>
      <w:pPr>
        <w:rPr>
          <w:rFonts w:hint="default"/>
          <w:lang w:val="en-US" w:eastAsia="zh-CN"/>
        </w:rPr>
      </w:pPr>
      <w:bookmarkStart w:id="63" w:name="_Toc15015"/>
    </w:p>
    <w:p>
      <w:pPr>
        <w:rPr>
          <w:rFonts w:hint="default"/>
          <w:lang w:val="en-US" w:eastAsia="zh-CN"/>
        </w:rPr>
      </w:pP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bookmarkStart w:id="64" w:name="_Toc21797"/>
      <w:r>
        <w:rPr>
          <w:rFonts w:hint="default" w:ascii="Times New Roman" w:hAnsi="Times New Roman" w:eastAsia="仿宋" w:cs="Times New Roman"/>
          <w:b/>
          <w:lang w:val="en-US" w:eastAsia="zh-CN"/>
        </w:rPr>
        <w:t>7.</w:t>
      </w:r>
      <w:r>
        <w:rPr>
          <w:rFonts w:hint="eastAsia" w:ascii="Times New Roman" w:hAnsi="Times New Roman" w:eastAsia="仿宋" w:cs="Times New Roman"/>
          <w:b/>
          <w:lang w:val="en-US" w:eastAsia="zh-CN"/>
        </w:rPr>
        <w:t>1.3噪声</w:t>
      </w:r>
      <w:r>
        <w:rPr>
          <w:rFonts w:hint="default" w:ascii="Times New Roman" w:hAnsi="Times New Roman" w:eastAsia="仿宋" w:cs="Times New Roman"/>
          <w:b/>
          <w:lang w:val="en-US" w:eastAsia="zh-CN"/>
        </w:rPr>
        <w:t>验收监测内容</w:t>
      </w:r>
      <w:bookmarkEnd w:id="63"/>
      <w:bookmarkEnd w:id="64"/>
    </w:p>
    <w:p>
      <w:pPr>
        <w:spacing w:before="120" w:beforeLines="50" w:line="360" w:lineRule="auto"/>
        <w:ind w:firstLine="480" w:firstLineChars="200"/>
        <w:rPr>
          <w:rFonts w:hint="default" w:ascii="Times New Roman" w:hAnsi="Times New Roman" w:eastAsia="仿宋_GB2312"/>
          <w:sz w:val="24"/>
          <w:lang w:val="en-US" w:eastAsia="zh-CN" w:bidi="ar"/>
        </w:rPr>
      </w:pPr>
      <w:r>
        <w:rPr>
          <w:rFonts w:hint="eastAsia" w:ascii="Times New Roman" w:hAnsi="Times New Roman" w:eastAsia="仿宋_GB2312"/>
          <w:sz w:val="24"/>
          <w:lang w:val="en-US" w:eastAsia="zh-CN" w:bidi="ar"/>
        </w:rPr>
        <w:t>本项目竣工</w:t>
      </w:r>
      <w:r>
        <w:rPr>
          <w:rFonts w:hint="default" w:ascii="Times New Roman" w:hAnsi="Times New Roman" w:eastAsia="仿宋_GB2312"/>
          <w:sz w:val="24"/>
          <w:lang w:val="en-US" w:eastAsia="zh-CN" w:bidi="ar"/>
        </w:rPr>
        <w:t>噪声监测</w:t>
      </w:r>
      <w:r>
        <w:rPr>
          <w:rFonts w:hint="eastAsia" w:ascii="Times New Roman" w:hAnsi="Times New Roman" w:eastAsia="仿宋_GB2312"/>
          <w:sz w:val="24"/>
          <w:lang w:val="en-US" w:eastAsia="zh-CN" w:bidi="ar"/>
        </w:rPr>
        <w:t>内容</w:t>
      </w:r>
      <w:r>
        <w:rPr>
          <w:rFonts w:hint="default" w:ascii="Times New Roman" w:hAnsi="Times New Roman" w:eastAsia="仿宋_GB2312"/>
          <w:sz w:val="24"/>
          <w:lang w:val="en-US" w:eastAsia="zh-CN" w:bidi="ar"/>
        </w:rPr>
        <w:t>表</w:t>
      </w:r>
      <w:r>
        <w:rPr>
          <w:rFonts w:hint="eastAsia" w:ascii="Times New Roman" w:hAnsi="Times New Roman" w:eastAsia="仿宋_GB2312"/>
          <w:sz w:val="24"/>
          <w:lang w:val="en-US" w:eastAsia="zh-CN" w:bidi="ar"/>
        </w:rPr>
        <w:t>7</w:t>
      </w:r>
      <w:r>
        <w:rPr>
          <w:rFonts w:hint="default" w:ascii="Times New Roman" w:hAnsi="Times New Roman" w:eastAsia="仿宋_GB2312"/>
          <w:sz w:val="24"/>
          <w:lang w:val="en-US" w:eastAsia="zh-CN" w:bidi="ar"/>
        </w:rPr>
        <w:t>-4。</w:t>
      </w:r>
    </w:p>
    <w:p>
      <w:pPr>
        <w:spacing w:line="360" w:lineRule="auto"/>
        <w:jc w:val="center"/>
        <w:outlineLvl w:val="4"/>
        <w:rPr>
          <w:rFonts w:hint="default" w:ascii="Times New Roman" w:hAnsi="Times New Roman" w:eastAsia="仿宋_GB2312"/>
          <w:b/>
          <w:szCs w:val="21"/>
          <w:lang w:val="en-US" w:eastAsia="zh-CN"/>
        </w:rPr>
      </w:pPr>
      <w:r>
        <w:rPr>
          <w:rFonts w:hint="default" w:ascii="Times New Roman" w:hAnsi="Times New Roman" w:eastAsia="仿宋_GB2312"/>
          <w:b/>
          <w:szCs w:val="21"/>
          <w:lang w:val="en-US" w:eastAsia="zh-CN"/>
        </w:rPr>
        <w:t>表</w:t>
      </w:r>
      <w:r>
        <w:rPr>
          <w:rFonts w:hint="eastAsia" w:ascii="Times New Roman" w:hAnsi="Times New Roman" w:eastAsia="仿宋_GB2312"/>
          <w:b/>
          <w:szCs w:val="21"/>
          <w:lang w:val="en-US" w:eastAsia="zh-CN"/>
        </w:rPr>
        <w:t>7</w:t>
      </w:r>
      <w:r>
        <w:rPr>
          <w:rFonts w:hint="default" w:ascii="Times New Roman" w:hAnsi="Times New Roman" w:eastAsia="仿宋_GB2312"/>
          <w:b/>
          <w:szCs w:val="21"/>
          <w:lang w:val="en-US" w:eastAsia="zh-CN"/>
        </w:rPr>
        <w:t>-4噪声监测内容</w:t>
      </w:r>
    </w:p>
    <w:tbl>
      <w:tblPr>
        <w:tblStyle w:val="21"/>
        <w:tblW w:w="8085" w:type="dxa"/>
        <w:tblInd w:w="2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4"/>
        <w:gridCol w:w="2928"/>
        <w:gridCol w:w="3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tblHeader/>
        </w:trPr>
        <w:tc>
          <w:tcPr>
            <w:tcW w:w="2124" w:type="dxa"/>
            <w:tcBorders>
              <w:tl2br w:val="nil"/>
              <w:tr2bl w:val="nil"/>
            </w:tcBorders>
            <w:noWrap w:val="0"/>
            <w:vAlign w:val="center"/>
          </w:tcPr>
          <w:p>
            <w:pPr>
              <w:spacing w:before="120" w:beforeLines="50" w:line="360" w:lineRule="auto"/>
              <w:jc w:val="center"/>
              <w:rPr>
                <w:rFonts w:hint="default" w:ascii="Times New Roman" w:hAnsi="Times New Roman" w:eastAsia="仿宋_GB2312"/>
                <w:b/>
                <w:bCs w:val="0"/>
                <w:szCs w:val="21"/>
                <w:lang w:val="en-US" w:eastAsia="zh-CN"/>
              </w:rPr>
            </w:pPr>
            <w:r>
              <w:rPr>
                <w:rFonts w:hint="default" w:ascii="Times New Roman" w:hAnsi="Times New Roman" w:eastAsia="仿宋_GB2312"/>
                <w:b/>
                <w:bCs w:val="0"/>
                <w:szCs w:val="21"/>
                <w:lang w:val="en-US" w:eastAsia="zh-CN"/>
              </w:rPr>
              <w:t>监测点位</w:t>
            </w:r>
          </w:p>
        </w:tc>
        <w:tc>
          <w:tcPr>
            <w:tcW w:w="2928" w:type="dxa"/>
            <w:tcBorders>
              <w:tl2br w:val="nil"/>
              <w:tr2bl w:val="nil"/>
            </w:tcBorders>
            <w:noWrap w:val="0"/>
            <w:vAlign w:val="center"/>
          </w:tcPr>
          <w:p>
            <w:pPr>
              <w:spacing w:before="120" w:beforeLines="50" w:line="360" w:lineRule="auto"/>
              <w:jc w:val="center"/>
              <w:rPr>
                <w:rFonts w:hint="default" w:ascii="Times New Roman" w:hAnsi="Times New Roman" w:eastAsia="仿宋_GB2312"/>
                <w:b/>
                <w:bCs w:val="0"/>
                <w:szCs w:val="21"/>
                <w:lang w:val="en-US" w:eastAsia="zh-CN"/>
              </w:rPr>
            </w:pPr>
            <w:r>
              <w:rPr>
                <w:rFonts w:hint="default" w:ascii="Times New Roman" w:hAnsi="Times New Roman" w:eastAsia="仿宋_GB2312"/>
                <w:b/>
                <w:bCs w:val="0"/>
                <w:szCs w:val="21"/>
                <w:lang w:val="en-US" w:eastAsia="zh-CN"/>
              </w:rPr>
              <w:t>监测项目</w:t>
            </w:r>
          </w:p>
        </w:tc>
        <w:tc>
          <w:tcPr>
            <w:tcW w:w="3033" w:type="dxa"/>
            <w:tcBorders>
              <w:tl2br w:val="nil"/>
              <w:tr2bl w:val="nil"/>
            </w:tcBorders>
            <w:noWrap w:val="0"/>
            <w:vAlign w:val="center"/>
          </w:tcPr>
          <w:p>
            <w:pPr>
              <w:spacing w:before="120" w:beforeLines="50" w:line="360" w:lineRule="auto"/>
              <w:jc w:val="center"/>
              <w:rPr>
                <w:rFonts w:hint="default" w:ascii="Times New Roman" w:hAnsi="Times New Roman" w:eastAsia="仿宋_GB2312"/>
                <w:b/>
                <w:bCs w:val="0"/>
                <w:szCs w:val="21"/>
                <w:lang w:val="en-US" w:eastAsia="zh-CN"/>
              </w:rPr>
            </w:pPr>
            <w:r>
              <w:rPr>
                <w:rFonts w:hint="default" w:ascii="Times New Roman" w:hAnsi="Times New Roman" w:eastAsia="仿宋_GB2312"/>
                <w:b/>
                <w:bCs w:val="0"/>
                <w:szCs w:val="21"/>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124" w:type="dxa"/>
            <w:tcBorders>
              <w:tl2br w:val="nil"/>
              <w:tr2bl w:val="nil"/>
            </w:tcBorders>
            <w:noWrap w:val="0"/>
            <w:vAlign w:val="center"/>
          </w:tcPr>
          <w:p>
            <w:pPr>
              <w:spacing w:before="120" w:beforeLines="50" w:line="360" w:lineRule="auto"/>
              <w:jc w:val="center"/>
              <w:rPr>
                <w:rFonts w:hint="default" w:ascii="Times New Roman" w:hAnsi="Times New Roman" w:eastAsia="仿宋_GB2312"/>
                <w:bCs/>
                <w:szCs w:val="21"/>
                <w:lang w:val="en-US" w:eastAsia="zh-CN"/>
              </w:rPr>
            </w:pPr>
            <w:r>
              <w:rPr>
                <w:rFonts w:hint="default" w:ascii="Times New Roman" w:hAnsi="Times New Roman" w:eastAsia="仿宋_GB2312"/>
                <w:bCs/>
                <w:szCs w:val="21"/>
                <w:lang w:val="en-US" w:eastAsia="zh-CN"/>
              </w:rPr>
              <w:t>厂界东面</w:t>
            </w:r>
          </w:p>
        </w:tc>
        <w:tc>
          <w:tcPr>
            <w:tcW w:w="2928" w:type="dxa"/>
            <w:vMerge w:val="restart"/>
            <w:tcBorders>
              <w:tl2br w:val="nil"/>
              <w:tr2bl w:val="nil"/>
            </w:tcBorders>
            <w:noWrap w:val="0"/>
            <w:vAlign w:val="center"/>
          </w:tcPr>
          <w:p>
            <w:pPr>
              <w:spacing w:before="120" w:beforeLines="50" w:line="360" w:lineRule="auto"/>
              <w:jc w:val="center"/>
              <w:rPr>
                <w:rFonts w:hint="default" w:ascii="Times New Roman" w:hAnsi="Times New Roman" w:eastAsia="仿宋_GB2312"/>
                <w:bCs/>
                <w:szCs w:val="21"/>
                <w:lang w:val="en-US" w:eastAsia="zh-CN"/>
              </w:rPr>
            </w:pPr>
            <w:r>
              <w:rPr>
                <w:rFonts w:hint="eastAsia" w:ascii="Times New Roman" w:hAnsi="Times New Roman" w:eastAsia="仿宋" w:cs="Times New Roman"/>
                <w:sz w:val="21"/>
                <w:szCs w:val="21"/>
                <w:u w:val="none"/>
                <w:lang w:val="en-US" w:eastAsia="zh-CN"/>
              </w:rPr>
              <w:t>等效连续A声级</w:t>
            </w:r>
          </w:p>
        </w:tc>
        <w:tc>
          <w:tcPr>
            <w:tcW w:w="3033" w:type="dxa"/>
            <w:vMerge w:val="restart"/>
            <w:tcBorders>
              <w:tl2br w:val="nil"/>
              <w:tr2bl w:val="nil"/>
            </w:tcBorders>
            <w:noWrap w:val="0"/>
            <w:vAlign w:val="center"/>
          </w:tcPr>
          <w:p>
            <w:pPr>
              <w:spacing w:before="120" w:beforeLines="50" w:line="360" w:lineRule="auto"/>
              <w:jc w:val="center"/>
              <w:rPr>
                <w:rFonts w:hint="default" w:ascii="Times New Roman" w:hAnsi="Times New Roman" w:eastAsia="仿宋_GB2312"/>
                <w:bCs/>
                <w:szCs w:val="21"/>
                <w:lang w:val="en-US" w:eastAsia="zh-CN"/>
              </w:rPr>
            </w:pPr>
            <w:r>
              <w:rPr>
                <w:rFonts w:hint="default" w:ascii="Times New Roman" w:hAnsi="Times New Roman" w:eastAsia="仿宋_GB2312"/>
                <w:bCs/>
                <w:szCs w:val="21"/>
                <w:lang w:val="en-US" w:eastAsia="zh-CN"/>
              </w:rPr>
              <w:t xml:space="preserve"> 昼夜各1次，连续2天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124" w:type="dxa"/>
            <w:tcBorders>
              <w:tl2br w:val="nil"/>
              <w:tr2bl w:val="nil"/>
            </w:tcBorders>
            <w:noWrap w:val="0"/>
            <w:vAlign w:val="center"/>
          </w:tcPr>
          <w:p>
            <w:pPr>
              <w:spacing w:before="120" w:beforeLines="50" w:line="360" w:lineRule="auto"/>
              <w:jc w:val="center"/>
              <w:rPr>
                <w:rFonts w:hint="eastAsia" w:ascii="Times New Roman" w:hAnsi="Times New Roman" w:eastAsia="仿宋_GB2312"/>
                <w:bCs/>
                <w:szCs w:val="21"/>
                <w:lang w:val="en-US" w:eastAsia="zh-CN"/>
              </w:rPr>
            </w:pPr>
            <w:r>
              <w:rPr>
                <w:rFonts w:hint="eastAsia" w:ascii="Times New Roman" w:hAnsi="Times New Roman" w:eastAsia="仿宋_GB2312"/>
                <w:bCs/>
                <w:szCs w:val="21"/>
                <w:lang w:val="en-US" w:eastAsia="zh-CN"/>
              </w:rPr>
              <w:t>厂界南面</w:t>
            </w:r>
          </w:p>
        </w:tc>
        <w:tc>
          <w:tcPr>
            <w:tcW w:w="2928" w:type="dxa"/>
            <w:vMerge w:val="continue"/>
            <w:tcBorders>
              <w:tl2br w:val="nil"/>
              <w:tr2bl w:val="nil"/>
            </w:tcBorders>
            <w:noWrap w:val="0"/>
            <w:vAlign w:val="center"/>
          </w:tcPr>
          <w:p>
            <w:pPr>
              <w:jc w:val="center"/>
              <w:rPr>
                <w:rFonts w:hint="eastAsia" w:ascii="Times New Roman" w:hAnsi="Times New Roman" w:cs="Times New Roman"/>
                <w:color w:val="000000"/>
                <w:sz w:val="21"/>
                <w:szCs w:val="21"/>
                <w:u w:val="none"/>
                <w:lang w:val="en-US" w:eastAsia="zh-CN"/>
              </w:rPr>
            </w:pPr>
          </w:p>
        </w:tc>
        <w:tc>
          <w:tcPr>
            <w:tcW w:w="3033" w:type="dxa"/>
            <w:vMerge w:val="continue"/>
            <w:tcBorders>
              <w:tl2br w:val="nil"/>
              <w:tr2bl w:val="nil"/>
            </w:tcBorders>
            <w:noWrap w:val="0"/>
            <w:vAlign w:val="center"/>
          </w:tcPr>
          <w:p>
            <w:pPr>
              <w:jc w:val="center"/>
              <w:rPr>
                <w:rFonts w:hint="default" w:ascii="Times New Roman" w:hAnsi="Times New Roman" w:cs="Times New Roman"/>
                <w:color w:val="000000"/>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124" w:type="dxa"/>
            <w:tcBorders>
              <w:tl2br w:val="nil"/>
              <w:tr2bl w:val="nil"/>
            </w:tcBorders>
            <w:noWrap w:val="0"/>
            <w:vAlign w:val="center"/>
          </w:tcPr>
          <w:p>
            <w:pPr>
              <w:spacing w:before="120" w:beforeLines="50" w:line="360" w:lineRule="auto"/>
              <w:jc w:val="center"/>
              <w:rPr>
                <w:rFonts w:hint="eastAsia" w:ascii="Times New Roman" w:hAnsi="Times New Roman" w:eastAsia="仿宋_GB2312"/>
                <w:bCs/>
                <w:szCs w:val="21"/>
                <w:lang w:val="en-US" w:eastAsia="zh-CN"/>
              </w:rPr>
            </w:pPr>
            <w:bookmarkStart w:id="65" w:name="OLE_LINK6"/>
            <w:r>
              <w:rPr>
                <w:rFonts w:hint="eastAsia" w:ascii="Times New Roman" w:hAnsi="Times New Roman" w:eastAsia="仿宋_GB2312"/>
                <w:bCs/>
                <w:szCs w:val="21"/>
                <w:lang w:val="en-US" w:eastAsia="zh-CN"/>
              </w:rPr>
              <w:t>厂界西面</w:t>
            </w:r>
            <w:bookmarkEnd w:id="65"/>
          </w:p>
        </w:tc>
        <w:tc>
          <w:tcPr>
            <w:tcW w:w="2928" w:type="dxa"/>
            <w:vMerge w:val="continue"/>
            <w:tcBorders>
              <w:tl2br w:val="nil"/>
              <w:tr2bl w:val="nil"/>
            </w:tcBorders>
            <w:noWrap w:val="0"/>
            <w:vAlign w:val="center"/>
          </w:tcPr>
          <w:p>
            <w:pPr>
              <w:jc w:val="center"/>
              <w:rPr>
                <w:rFonts w:hint="eastAsia" w:ascii="Times New Roman" w:hAnsi="Times New Roman" w:cs="Times New Roman"/>
                <w:color w:val="000000"/>
                <w:sz w:val="21"/>
                <w:szCs w:val="21"/>
                <w:u w:val="none"/>
                <w:lang w:val="en-US" w:eastAsia="zh-CN"/>
              </w:rPr>
            </w:pPr>
          </w:p>
        </w:tc>
        <w:tc>
          <w:tcPr>
            <w:tcW w:w="3033" w:type="dxa"/>
            <w:vMerge w:val="continue"/>
            <w:tcBorders>
              <w:tl2br w:val="nil"/>
              <w:tr2bl w:val="nil"/>
            </w:tcBorders>
            <w:noWrap w:val="0"/>
            <w:vAlign w:val="center"/>
          </w:tcPr>
          <w:p>
            <w:pPr>
              <w:jc w:val="center"/>
              <w:rPr>
                <w:rFonts w:hint="default" w:ascii="Times New Roman" w:hAnsi="Times New Roman" w:cs="Times New Roman"/>
                <w:color w:val="000000"/>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2124" w:type="dxa"/>
            <w:tcBorders>
              <w:tl2br w:val="nil"/>
              <w:tr2bl w:val="nil"/>
            </w:tcBorders>
            <w:noWrap w:val="0"/>
            <w:vAlign w:val="center"/>
          </w:tcPr>
          <w:p>
            <w:pPr>
              <w:spacing w:before="120" w:beforeLines="50" w:line="360" w:lineRule="auto"/>
              <w:jc w:val="center"/>
              <w:rPr>
                <w:rFonts w:hint="eastAsia" w:ascii="Times New Roman" w:hAnsi="Times New Roman" w:eastAsia="仿宋_GB2312"/>
                <w:bCs/>
                <w:szCs w:val="21"/>
                <w:lang w:val="en-US" w:eastAsia="zh-CN"/>
              </w:rPr>
            </w:pPr>
            <w:r>
              <w:rPr>
                <w:rFonts w:hint="eastAsia" w:ascii="Times New Roman" w:hAnsi="Times New Roman" w:eastAsia="仿宋_GB2312"/>
                <w:bCs/>
                <w:szCs w:val="21"/>
                <w:lang w:val="en-US" w:eastAsia="zh-CN"/>
              </w:rPr>
              <w:t>厂界北面</w:t>
            </w:r>
          </w:p>
        </w:tc>
        <w:tc>
          <w:tcPr>
            <w:tcW w:w="2928" w:type="dxa"/>
            <w:vMerge w:val="continue"/>
            <w:tcBorders>
              <w:tl2br w:val="nil"/>
              <w:tr2bl w:val="nil"/>
            </w:tcBorders>
            <w:noWrap w:val="0"/>
            <w:vAlign w:val="center"/>
          </w:tcPr>
          <w:p>
            <w:pPr>
              <w:jc w:val="center"/>
              <w:rPr>
                <w:rFonts w:hint="eastAsia" w:ascii="Times New Roman" w:hAnsi="Times New Roman" w:cs="Times New Roman"/>
                <w:color w:val="000000"/>
                <w:sz w:val="21"/>
                <w:szCs w:val="21"/>
                <w:u w:val="none"/>
                <w:lang w:val="en-US" w:eastAsia="zh-CN"/>
              </w:rPr>
            </w:pPr>
          </w:p>
        </w:tc>
        <w:tc>
          <w:tcPr>
            <w:tcW w:w="3033" w:type="dxa"/>
            <w:vMerge w:val="continue"/>
            <w:tcBorders>
              <w:tl2br w:val="nil"/>
              <w:tr2bl w:val="nil"/>
            </w:tcBorders>
            <w:noWrap w:val="0"/>
            <w:vAlign w:val="center"/>
          </w:tcPr>
          <w:p>
            <w:pPr>
              <w:jc w:val="center"/>
              <w:rPr>
                <w:rFonts w:hint="default" w:ascii="Times New Roman" w:hAnsi="Times New Roman" w:cs="Times New Roman"/>
                <w:color w:val="000000"/>
                <w:sz w:val="21"/>
                <w:szCs w:val="21"/>
                <w:u w:val="none"/>
                <w:lang w:val="en-US" w:eastAsia="zh-CN"/>
              </w:rPr>
            </w:pPr>
          </w:p>
        </w:tc>
      </w:tr>
    </w:tbl>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default" w:ascii="Times New Roman" w:hAnsi="Times New Roman" w:eastAsia="仿宋" w:cs="Times New Roman"/>
          <w:b/>
          <w:lang w:val="en-US" w:eastAsia="zh-CN"/>
        </w:rPr>
      </w:pP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lang w:val="en-US" w:eastAsia="zh-CN"/>
        </w:rPr>
      </w:pPr>
      <w:r>
        <w:rPr>
          <w:rFonts w:hint="eastAsia" w:ascii="仿宋" w:hAnsi="仿宋" w:eastAsia="仿宋" w:cs="仿宋"/>
          <w:b/>
          <w:lang w:val="en-US" w:eastAsia="zh-CN"/>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66" w:name="_Toc24333"/>
      <w:r>
        <w:rPr>
          <w:rStyle w:val="25"/>
          <w:rFonts w:hint="eastAsia" w:ascii="仿宋_GB2312" w:hAnsi="仿宋_GB2312" w:eastAsia="仿宋_GB2312" w:cs="仿宋_GB2312"/>
          <w:color w:val="auto"/>
          <w:szCs w:val="22"/>
          <w:lang w:val="en-US" w:eastAsia="zh-CN"/>
        </w:rPr>
        <w:t>质量保证及质量控制</w:t>
      </w:r>
      <w:bookmarkEnd w:id="66"/>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67" w:name="_Toc5322"/>
      <w:r>
        <w:rPr>
          <w:rFonts w:hint="eastAsia" w:ascii="Times New Roman" w:hAnsi="Times New Roman" w:eastAsia="仿宋_GB2312"/>
          <w:color w:val="auto"/>
          <w:szCs w:val="22"/>
          <w:lang w:val="en-US" w:eastAsia="zh-CN"/>
        </w:rPr>
        <w:t>8.1</w:t>
      </w:r>
      <w:r>
        <w:rPr>
          <w:rFonts w:hint="default" w:ascii="Times New Roman" w:hAnsi="Times New Roman" w:eastAsia="仿宋_GB2312" w:cs="Times New Roman"/>
          <w:color w:val="auto"/>
          <w:szCs w:val="22"/>
          <w:lang w:val="en-US" w:eastAsia="zh-CN"/>
        </w:rPr>
        <w:t>监测分析方法</w:t>
      </w:r>
      <w:bookmarkEnd w:id="6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lang w:val="en-US" w:eastAsia="zh-CN"/>
        </w:rPr>
      </w:pPr>
      <w:r>
        <w:rPr>
          <w:rFonts w:hint="default" w:ascii="Times New Roman" w:hAnsi="Times New Roman" w:eastAsia="仿宋" w:cs="Times New Roman"/>
          <w:color w:val="auto"/>
          <w:sz w:val="24"/>
          <w:szCs w:val="24"/>
          <w:lang w:bidi="ar"/>
        </w:rPr>
        <w:t>该项目现场监测方法有：《地表水和污水监测技术规范》</w:t>
      </w:r>
      <w:r>
        <w:rPr>
          <w:rFonts w:hint="default" w:ascii="Times New Roman" w:hAnsi="Times New Roman" w:eastAsia="仿宋" w:cs="Times New Roman"/>
          <w:color w:val="auto"/>
          <w:sz w:val="24"/>
          <w:szCs w:val="24"/>
          <w:lang w:eastAsia="zh-CN" w:bidi="ar"/>
        </w:rPr>
        <w:t>（</w:t>
      </w:r>
      <w:r>
        <w:rPr>
          <w:rFonts w:hint="default" w:ascii="Times New Roman" w:hAnsi="Times New Roman" w:eastAsia="仿宋" w:cs="Times New Roman"/>
          <w:color w:val="auto"/>
          <w:sz w:val="24"/>
          <w:szCs w:val="24"/>
          <w:lang w:bidi="ar"/>
        </w:rPr>
        <w:t>HJ/T 91-2002</w:t>
      </w:r>
      <w:r>
        <w:rPr>
          <w:rFonts w:hint="default" w:ascii="Times New Roman" w:hAnsi="Times New Roman" w:eastAsia="仿宋" w:cs="Times New Roman"/>
          <w:color w:val="auto"/>
          <w:sz w:val="24"/>
          <w:szCs w:val="24"/>
          <w:lang w:eastAsia="zh-CN" w:bidi="ar"/>
        </w:rPr>
        <w:t>）</w:t>
      </w:r>
      <w:r>
        <w:rPr>
          <w:rFonts w:hint="default" w:ascii="Times New Roman" w:hAnsi="Times New Roman" w:eastAsia="仿宋" w:cs="Times New Roman"/>
          <w:color w:val="auto"/>
          <w:sz w:val="24"/>
          <w:szCs w:val="24"/>
          <w:lang w:bidi="ar"/>
        </w:rPr>
        <w:t>、</w:t>
      </w:r>
      <w:r>
        <w:rPr>
          <w:rFonts w:hint="default" w:ascii="Times New Roman" w:hAnsi="Times New Roman" w:eastAsia="仿宋" w:cs="Times New Roman"/>
          <w:color w:val="auto"/>
          <w:sz w:val="24"/>
          <w:szCs w:val="24"/>
          <w:lang w:eastAsia="zh-CN" w:bidi="ar"/>
        </w:rPr>
        <w:t>《大气污染物无组织排放监测技术导则》（HJ/T 55-2000）、《固定源废气监测技术规范》</w:t>
      </w:r>
      <w:r>
        <w:rPr>
          <w:rFonts w:hint="eastAsia" w:ascii="Times New Roman" w:hAnsi="Times New Roman" w:eastAsia="仿宋" w:cs="Times New Roman"/>
          <w:color w:val="auto"/>
          <w:sz w:val="24"/>
          <w:szCs w:val="24"/>
          <w:lang w:eastAsia="zh-CN" w:bidi="ar"/>
        </w:rPr>
        <w:t>（</w:t>
      </w:r>
      <w:r>
        <w:rPr>
          <w:rFonts w:hint="default" w:ascii="Times New Roman" w:hAnsi="Times New Roman" w:eastAsia="仿宋" w:cs="Times New Roman"/>
          <w:color w:val="auto"/>
          <w:sz w:val="24"/>
          <w:szCs w:val="24"/>
          <w:lang w:eastAsia="zh-CN" w:bidi="ar"/>
        </w:rPr>
        <w:t>HJ/T 397-2007</w:t>
      </w:r>
      <w:r>
        <w:rPr>
          <w:rFonts w:hint="eastAsia" w:ascii="Times New Roman" w:hAnsi="Times New Roman" w:eastAsia="仿宋" w:cs="Times New Roman"/>
          <w:color w:val="auto"/>
          <w:sz w:val="24"/>
          <w:szCs w:val="24"/>
          <w:lang w:eastAsia="zh-CN" w:bidi="ar"/>
        </w:rPr>
        <w:t>）</w:t>
      </w:r>
      <w:r>
        <w:rPr>
          <w:rFonts w:ascii="Times New Roman" w:hAnsi="Times New Roman" w:eastAsia="仿宋_GB2312"/>
          <w:sz w:val="24"/>
          <w:lang w:bidi="ar"/>
        </w:rPr>
        <w:t>、</w:t>
      </w:r>
      <w:r>
        <w:rPr>
          <w:rFonts w:hint="eastAsia" w:ascii="Times New Roman" w:hAnsi="Times New Roman" w:eastAsia="仿宋_GB2312"/>
          <w:sz w:val="24"/>
          <w:lang w:bidi="ar"/>
        </w:rPr>
        <w:t>《工业企业厂界环境噪声排放标准》</w:t>
      </w:r>
      <w:r>
        <w:rPr>
          <w:rFonts w:hint="eastAsia" w:ascii="Times New Roman" w:hAnsi="Times New Roman" w:eastAsia="仿宋_GB2312"/>
          <w:sz w:val="24"/>
          <w:lang w:eastAsia="zh-CN" w:bidi="ar"/>
        </w:rPr>
        <w:t>（</w:t>
      </w:r>
      <w:r>
        <w:rPr>
          <w:rFonts w:hint="eastAsia" w:ascii="Times New Roman" w:hAnsi="Times New Roman" w:eastAsia="仿宋_GB2312"/>
          <w:sz w:val="24"/>
          <w:lang w:bidi="ar"/>
        </w:rPr>
        <w:t>GB 12348-2008</w:t>
      </w:r>
      <w:r>
        <w:rPr>
          <w:rFonts w:hint="eastAsia" w:ascii="Times New Roman" w:hAnsi="Times New Roman" w:eastAsia="仿宋_GB2312"/>
          <w:sz w:val="24"/>
          <w:lang w:eastAsia="zh-CN" w:bidi="ar"/>
        </w:rPr>
        <w:t>）</w:t>
      </w:r>
      <w:r>
        <w:rPr>
          <w:rFonts w:hint="default" w:ascii="Times New Roman" w:hAnsi="Times New Roman" w:eastAsia="仿宋" w:cs="Times New Roman"/>
          <w:color w:val="auto"/>
          <w:sz w:val="24"/>
          <w:szCs w:val="24"/>
          <w:lang w:bidi="ar"/>
        </w:rPr>
        <w:t>。</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68" w:name="_Toc10724"/>
      <w:r>
        <w:rPr>
          <w:rFonts w:hint="default" w:ascii="Times New Roman" w:hAnsi="Times New Roman" w:eastAsia="仿宋_GB2312" w:cs="Times New Roman"/>
          <w:color w:val="auto"/>
          <w:szCs w:val="22"/>
          <w:lang w:val="en-US" w:eastAsia="zh-CN"/>
        </w:rPr>
        <w:t>8.2</w:t>
      </w:r>
      <w:r>
        <w:rPr>
          <w:rFonts w:hint="eastAsia" w:ascii="Times New Roman" w:hAnsi="Times New Roman" w:eastAsia="仿宋_GB2312" w:cs="Times New Roman"/>
          <w:color w:val="auto"/>
          <w:szCs w:val="22"/>
          <w:lang w:val="en-US" w:eastAsia="zh-CN"/>
        </w:rPr>
        <w:t>监测分析方法及</w:t>
      </w:r>
      <w:r>
        <w:rPr>
          <w:rFonts w:hint="default" w:ascii="Times New Roman" w:hAnsi="Times New Roman" w:eastAsia="仿宋_GB2312" w:cs="Times New Roman"/>
          <w:color w:val="auto"/>
          <w:szCs w:val="22"/>
          <w:lang w:val="en-US" w:eastAsia="zh-CN"/>
        </w:rPr>
        <w:t>监测仪器</w:t>
      </w:r>
      <w:bookmarkEnd w:id="68"/>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该项目检测分析方法见表</w:t>
      </w:r>
      <w:r>
        <w:rPr>
          <w:rFonts w:hint="eastAsia" w:ascii="Times New Roman" w:hAnsi="Times New Roman" w:eastAsia="仿宋_GB2312" w:cs="Times New Roman"/>
          <w:color w:val="auto"/>
          <w:sz w:val="24"/>
          <w:szCs w:val="24"/>
          <w:lang w:val="en-US" w:eastAsia="zh-CN" w:bidi="ar"/>
        </w:rPr>
        <w:t>8</w:t>
      </w:r>
      <w:r>
        <w:rPr>
          <w:rFonts w:hint="default" w:ascii="Times New Roman" w:hAnsi="Times New Roman" w:eastAsia="仿宋_GB2312" w:cs="Times New Roman"/>
          <w:color w:val="auto"/>
          <w:sz w:val="24"/>
          <w:szCs w:val="24"/>
          <w:lang w:bidi="ar"/>
        </w:rPr>
        <w:t>-1。</w:t>
      </w:r>
    </w:p>
    <w:p>
      <w:pPr>
        <w:spacing w:line="360" w:lineRule="auto"/>
        <w:jc w:val="center"/>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eastAsia" w:ascii="Times New Roman" w:hAnsi="Times New Roman" w:eastAsia="仿宋_GB2312" w:cs="Times New Roman"/>
          <w:b/>
          <w:color w:val="auto"/>
          <w:sz w:val="24"/>
          <w:szCs w:val="24"/>
          <w:lang w:val="en-US" w:eastAsia="zh-CN"/>
        </w:rPr>
        <w:t>8</w:t>
      </w:r>
      <w:r>
        <w:rPr>
          <w:rFonts w:hint="default" w:ascii="Times New Roman" w:hAnsi="Times New Roman" w:eastAsia="仿宋_GB2312" w:cs="Times New Roman"/>
          <w:b/>
          <w:color w:val="auto"/>
          <w:sz w:val="24"/>
          <w:szCs w:val="24"/>
        </w:rPr>
        <w:t>-1 检测分析方法</w:t>
      </w:r>
      <w:r>
        <w:rPr>
          <w:rFonts w:hint="eastAsia" w:ascii="Times New Roman" w:hAnsi="Times New Roman" w:eastAsia="仿宋_GB2312" w:cs="Times New Roman"/>
          <w:b/>
          <w:color w:val="auto"/>
          <w:sz w:val="24"/>
          <w:szCs w:val="24"/>
          <w:lang w:eastAsia="zh-CN"/>
        </w:rPr>
        <w:t>及分析仪器一览表</w:t>
      </w:r>
    </w:p>
    <w:tbl>
      <w:tblPr>
        <w:tblStyle w:val="20"/>
        <w:tblW w:w="893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446"/>
        <w:gridCol w:w="2438"/>
        <w:gridCol w:w="2425"/>
        <w:gridCol w:w="17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837" w:type="dxa"/>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类别</w:t>
            </w:r>
          </w:p>
        </w:tc>
        <w:tc>
          <w:tcPr>
            <w:tcW w:w="1446" w:type="dxa"/>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监测项目</w:t>
            </w:r>
          </w:p>
        </w:tc>
        <w:tc>
          <w:tcPr>
            <w:tcW w:w="2438" w:type="dxa"/>
            <w:vAlign w:val="center"/>
          </w:tcPr>
          <w:p>
            <w:pPr>
              <w:jc w:val="center"/>
              <w:rPr>
                <w:rFonts w:hint="default" w:ascii="Times New Roman" w:hAnsi="Times New Roman" w:eastAsia="仿宋_GB2312" w:cs="Times New Roman"/>
                <w:b/>
                <w:bCs/>
                <w:color w:val="auto"/>
                <w:szCs w:val="21"/>
              </w:rPr>
            </w:pPr>
            <w:r>
              <w:rPr>
                <w:rFonts w:hint="eastAsia" w:ascii="Times New Roman" w:hAnsi="Times New Roman" w:eastAsia="仿宋_GB2312" w:cs="Times New Roman"/>
                <w:b/>
                <w:bCs/>
                <w:color w:val="auto"/>
                <w:szCs w:val="21"/>
                <w:lang w:eastAsia="zh-CN"/>
              </w:rPr>
              <w:t>检测</w:t>
            </w:r>
            <w:r>
              <w:rPr>
                <w:rFonts w:hint="default" w:ascii="Times New Roman" w:hAnsi="Times New Roman" w:eastAsia="仿宋_GB2312" w:cs="Times New Roman"/>
                <w:b/>
                <w:bCs/>
                <w:color w:val="auto"/>
                <w:szCs w:val="21"/>
              </w:rPr>
              <w:t>分析方法</w:t>
            </w:r>
            <w:r>
              <w:rPr>
                <w:rFonts w:hint="eastAsia" w:ascii="Times New Roman" w:hAnsi="Times New Roman" w:eastAsia="仿宋_GB2312" w:cs="Times New Roman"/>
                <w:b/>
                <w:bCs/>
                <w:color w:val="auto"/>
                <w:szCs w:val="21"/>
                <w:lang w:eastAsia="zh-CN"/>
              </w:rPr>
              <w:t>及依据</w:t>
            </w:r>
          </w:p>
        </w:tc>
        <w:tc>
          <w:tcPr>
            <w:tcW w:w="2425" w:type="dxa"/>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 w:cs="Times New Roman"/>
                <w:b/>
                <w:bCs/>
                <w:sz w:val="21"/>
                <w:szCs w:val="21"/>
                <w:lang w:eastAsia="zh-CN"/>
              </w:rPr>
              <w:t>检测仪器名称及型号</w:t>
            </w:r>
          </w:p>
        </w:tc>
        <w:tc>
          <w:tcPr>
            <w:tcW w:w="1786" w:type="dxa"/>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检出限</w:t>
            </w:r>
            <w:r>
              <w:rPr>
                <w:rFonts w:hint="eastAsia" w:ascii="Times New Roman" w:hAnsi="Times New Roman" w:eastAsia="仿宋_GB2312" w:cs="Times New Roman"/>
                <w:b/>
                <w:bCs/>
                <w:color w:val="auto"/>
                <w:szCs w:val="21"/>
                <w:lang w:val="en-US" w:eastAsia="zh-CN"/>
              </w:rPr>
              <w:t>/检出范围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restart"/>
            <w:vAlign w:val="center"/>
          </w:tcPr>
          <w:p>
            <w:pPr>
              <w:spacing w:line="240" w:lineRule="auto"/>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废水</w:t>
            </w: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pH</w:t>
            </w:r>
          </w:p>
        </w:tc>
        <w:tc>
          <w:tcPr>
            <w:tcW w:w="2438"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 pH值的测定玻璃电极法》GB/T6920-1986</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PHS-3C型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pH计</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240" w:lineRule="auto"/>
              <w:jc w:val="center"/>
              <w:rPr>
                <w:rFonts w:hint="default" w:ascii="Times New Roman" w:hAnsi="Times New Roman" w:eastAsia="仿宋_GB2312" w:cs="Times New Roman"/>
                <w:color w:val="auto"/>
                <w:szCs w:val="21"/>
                <w:lang w:eastAsia="zh-CN"/>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CODcr</w:t>
            </w:r>
          </w:p>
        </w:tc>
        <w:tc>
          <w:tcPr>
            <w:tcW w:w="2438"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《水质化学需氧量的测定 重铬酸盐法》HJ828-2017</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MX-106型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标准COD消解器</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4mg/L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240" w:lineRule="auto"/>
              <w:jc w:val="center"/>
              <w:rPr>
                <w:rFonts w:hint="default" w:ascii="Times New Roman" w:hAnsi="Times New Roman" w:eastAsia="仿宋_GB2312" w:cs="Times New Roman"/>
                <w:color w:val="auto"/>
                <w:szCs w:val="21"/>
                <w:lang w:eastAsia="zh-CN"/>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悬浮物</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《水质悬浮物的测定重量法》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GB/T11901-1989</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FB224型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电子天平</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240" w:lineRule="auto"/>
              <w:jc w:val="center"/>
              <w:rPr>
                <w:rFonts w:hint="default" w:ascii="Times New Roman" w:hAnsi="Times New Roman" w:eastAsia="仿宋_GB2312" w:cs="Times New Roman"/>
                <w:color w:val="auto"/>
                <w:szCs w:val="21"/>
                <w:lang w:eastAsia="zh-CN"/>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氨氮</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《水质氨氮的测定 纳氏试剂比色法》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 xml:space="preserve">HJ535-2009    </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752型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紫外/可见分光光度计</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0.025mg/L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240" w:lineRule="auto"/>
              <w:jc w:val="center"/>
              <w:rPr>
                <w:rFonts w:hint="default" w:ascii="Times New Roman" w:hAnsi="Times New Roman" w:eastAsia="仿宋_GB2312" w:cs="Times New Roman"/>
                <w:color w:val="auto"/>
                <w:szCs w:val="21"/>
                <w:lang w:eastAsia="zh-CN"/>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动植物油</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《水质石油类和动植物油的测定 红外分光光度法》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HJ637-2018</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LT-21A型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红外分光测油仪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0.06mg/L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阴离子表面活性剂</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《水质阴离子表面活性剂的测定 亚甲蓝分光光度法 》</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 xml:space="preserve">GB 7494-1987  </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752型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紫外/可见分光光度计</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restart"/>
            <w:vAlign w:val="center"/>
          </w:tcPr>
          <w:p>
            <w:pPr>
              <w:spacing w:line="360" w:lineRule="exact"/>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无组织废气</w:t>
            </w: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颗粒物</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《环境空气 总悬浮颗粒物的测定 重量法》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GB/T 15432-1995</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FB224型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电子天平</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0.001mg/m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非甲烷总烃</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《环境空气 总烃、甲烷和非甲烷总烃的测定 直接进样-气相色谱法》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 xml:space="preserve">HJ 604-2017 </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GC-4000A型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气相色谱仪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0.07mg/m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甲苯</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《环境空气 苯系物的测定 活性炭吸附/二硫化碳解吸-气相色谱法》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 xml:space="preserve">HJ 584-2010      </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GC-4000A型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气相色谱仪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1.5×10</w:t>
            </w:r>
            <w:r>
              <w:rPr>
                <w:rFonts w:hint="eastAsia" w:ascii="Times New Roman" w:hAnsi="Times New Roman" w:eastAsia="仿宋_GB2312" w:cs="Times New Roman"/>
                <w:color w:val="auto"/>
                <w:szCs w:val="21"/>
                <w:vertAlign w:val="superscript"/>
                <w:lang w:val="en-US" w:eastAsia="zh-CN"/>
              </w:rPr>
              <w:t>-3</w:t>
            </w:r>
            <w:r>
              <w:rPr>
                <w:rFonts w:hint="eastAsia" w:ascii="Times New Roman" w:hAnsi="Times New Roman" w:eastAsia="仿宋_GB2312" w:cs="Times New Roman"/>
                <w:color w:val="auto"/>
                <w:szCs w:val="21"/>
                <w:lang w:val="en-US" w:eastAsia="zh-CN"/>
              </w:rPr>
              <w:t>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restart"/>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有组织废气</w:t>
            </w: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二氧化硫</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《固定污染源废气   二氧化硫的测定 定电位电解法》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HJ 57-2017</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ZR-3260型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自动烟尘烟气综合测试仪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3mg/m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氮氧化物</w:t>
            </w:r>
          </w:p>
        </w:tc>
        <w:tc>
          <w:tcPr>
            <w:tcW w:w="2438"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《固定污染源废气   氮氧化物的测定 定电位电解法》HJ693-2014</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ZR-3260型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自动烟尘烟气综合测试仪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3mg/m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颗粒物</w:t>
            </w:r>
          </w:p>
        </w:tc>
        <w:tc>
          <w:tcPr>
            <w:tcW w:w="2438"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固定污染源排气中颗粒物测定与气态污染物采样方法》GB/T16157-1996 及修改单</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FB224型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电子天平</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非甲烷总烃</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《固定污染源  总烃、甲烷和非甲烷总烃的测定 气相色谱法》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HJ38-2017</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GC-4000A型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气相色谱仪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0.07mg/m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甲苯</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《固定污染源废气 挥发性有机物的测定 固相吸附-热脱附气相色谱-质谱法》</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HJ734-2014</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GC-MS3200型</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气相色谱质谱联用仪</w:t>
            </w:r>
          </w:p>
        </w:tc>
        <w:tc>
          <w:tcPr>
            <w:tcW w:w="1786" w:type="dxa"/>
            <w:vAlign w:val="center"/>
          </w:tcPr>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0.004mg/m</w:t>
            </w:r>
            <w:r>
              <w:rPr>
                <w:rFonts w:hint="eastAsia" w:ascii="Times New Roman" w:hAnsi="Times New Roman" w:eastAsia="仿宋_GB2312" w:cs="Times New Roman"/>
                <w:color w:val="auto"/>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Merge w:val="continue"/>
            <w:vAlign w:val="center"/>
          </w:tcPr>
          <w:p>
            <w:pPr>
              <w:spacing w:line="360" w:lineRule="exact"/>
              <w:jc w:val="center"/>
              <w:rPr>
                <w:rFonts w:hint="default" w:ascii="Times New Roman" w:hAnsi="Times New Roman" w:eastAsia="仿宋_GB2312" w:cs="Times New Roman"/>
                <w:color w:val="auto"/>
                <w:szCs w:val="21"/>
              </w:rPr>
            </w:pP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饮食业油烟</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《饮食业油烟排放标准红外分光光度法》 GB18483-2001 附录A</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LT-21A型</w:t>
            </w:r>
          </w:p>
          <w:p>
            <w:pPr>
              <w:spacing w:line="240" w:lineRule="auto"/>
              <w:jc w:val="center"/>
              <w:rPr>
                <w:rFonts w:hint="eastAsia" w:ascii="Times New Roman" w:hAnsi="Times New Roman" w:eastAsia="仿宋_GB2312" w:cs="Times New Roman"/>
                <w:color w:val="auto"/>
                <w:szCs w:val="21"/>
                <w:lang w:val="en-US" w:eastAsia="zh-CN"/>
              </w:rPr>
            </w:pPr>
            <w:r>
              <w:rPr>
                <w:rFonts w:hint="default" w:ascii="Times New Roman" w:hAnsi="Times New Roman" w:eastAsia="仿宋_GB2312" w:cs="Times New Roman"/>
                <w:color w:val="auto"/>
                <w:szCs w:val="21"/>
                <w:lang w:val="en-US" w:eastAsia="zh-CN"/>
              </w:rPr>
              <w:t>红外分光测油仪</w:t>
            </w:r>
          </w:p>
        </w:tc>
        <w:tc>
          <w:tcPr>
            <w:tcW w:w="178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37" w:type="dxa"/>
            <w:vAlign w:val="center"/>
          </w:tcPr>
          <w:p>
            <w:pPr>
              <w:spacing w:line="360" w:lineRule="exact"/>
              <w:jc w:val="center"/>
              <w:rPr>
                <w:rFonts w:hint="eastAsia" w:ascii="Times New Roman" w:hAnsi="Times New Roman" w:eastAsia="仿宋_GB2312" w:cs="Times New Roman"/>
                <w:color w:val="auto"/>
                <w:szCs w:val="21"/>
                <w:lang w:eastAsia="zh-CN"/>
              </w:rPr>
            </w:pPr>
            <w:r>
              <w:rPr>
                <w:rFonts w:hint="eastAsia" w:ascii="Times New Roman" w:hAnsi="Times New Roman" w:eastAsia="仿宋_GB2312" w:cs="Times New Roman"/>
                <w:color w:val="auto"/>
                <w:szCs w:val="21"/>
                <w:lang w:eastAsia="zh-CN"/>
              </w:rPr>
              <w:t>噪声</w:t>
            </w:r>
          </w:p>
        </w:tc>
        <w:tc>
          <w:tcPr>
            <w:tcW w:w="144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厂界噪声</w:t>
            </w:r>
          </w:p>
        </w:tc>
        <w:tc>
          <w:tcPr>
            <w:tcW w:w="2438"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《工业企业厂界噪声排放标准》</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 xml:space="preserve"> GB 12348-2008</w:t>
            </w:r>
          </w:p>
        </w:tc>
        <w:tc>
          <w:tcPr>
            <w:tcW w:w="2425"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AWA6228</w:t>
            </w:r>
          </w:p>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多功能声级计</w:t>
            </w:r>
          </w:p>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AWA6021A</w:t>
            </w:r>
          </w:p>
          <w:p>
            <w:pPr>
              <w:spacing w:line="240" w:lineRule="auto"/>
              <w:jc w:val="center"/>
              <w:rPr>
                <w:rFonts w:hint="default"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声级校准器</w:t>
            </w:r>
          </w:p>
        </w:tc>
        <w:tc>
          <w:tcPr>
            <w:tcW w:w="1786" w:type="dxa"/>
            <w:vAlign w:val="center"/>
          </w:tcPr>
          <w:p>
            <w:pPr>
              <w:spacing w:line="240" w:lineRule="auto"/>
              <w:jc w:val="center"/>
              <w:rPr>
                <w:rFonts w:hint="eastAsia" w:ascii="Times New Roman" w:hAnsi="Times New Roman" w:eastAsia="仿宋_GB2312" w:cs="Times New Roman"/>
                <w:color w:val="auto"/>
                <w:szCs w:val="21"/>
                <w:lang w:val="en-US" w:eastAsia="zh-CN"/>
              </w:rPr>
            </w:pPr>
            <w:r>
              <w:rPr>
                <w:rFonts w:hint="eastAsia" w:ascii="Times New Roman" w:hAnsi="Times New Roman" w:eastAsia="仿宋_GB2312" w:cs="Times New Roman"/>
                <w:color w:val="auto"/>
                <w:szCs w:val="21"/>
                <w:lang w:val="en-US" w:eastAsia="zh-CN"/>
              </w:rPr>
              <w:t>/</w:t>
            </w:r>
          </w:p>
        </w:tc>
      </w:tr>
    </w:tbl>
    <w:p>
      <w:pPr>
        <w:pStyle w:val="19"/>
        <w:rPr>
          <w:rFonts w:hint="default" w:ascii="Times New Roman" w:hAnsi="Times New Roman" w:cs="Times New Roman"/>
          <w:lang w:val="en-US" w:eastAsia="zh-CN"/>
        </w:rPr>
      </w:pPr>
    </w:p>
    <w:p>
      <w:pPr>
        <w:rPr>
          <w:rFonts w:hint="default"/>
          <w:lang w:val="en-US"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b/>
          <w:color w:val="auto"/>
          <w:sz w:val="28"/>
          <w:szCs w:val="28"/>
        </w:rPr>
      </w:pPr>
      <w:bookmarkStart w:id="69" w:name="_Toc30095"/>
      <w:r>
        <w:rPr>
          <w:rFonts w:hint="default" w:ascii="Times New Roman" w:hAnsi="Times New Roman" w:eastAsia="仿宋_GB2312" w:cs="Times New Roman"/>
          <w:color w:val="auto"/>
          <w:szCs w:val="22"/>
          <w:lang w:val="en-US" w:eastAsia="zh-CN"/>
        </w:rPr>
        <w:t>8.</w:t>
      </w:r>
      <w:r>
        <w:rPr>
          <w:rFonts w:hint="eastAsia" w:ascii="Times New Roman" w:hAnsi="Times New Roman" w:eastAsia="仿宋_GB2312" w:cs="Times New Roman"/>
          <w:color w:val="auto"/>
          <w:szCs w:val="22"/>
          <w:lang w:val="en-US" w:eastAsia="zh-CN"/>
        </w:rPr>
        <w:t>3</w:t>
      </w:r>
      <w:r>
        <w:rPr>
          <w:rFonts w:hint="default" w:ascii="Times New Roman" w:hAnsi="Times New Roman" w:eastAsia="仿宋_GB2312" w:cs="Times New Roman"/>
          <w:color w:val="auto"/>
          <w:szCs w:val="22"/>
          <w:lang w:val="en-US" w:eastAsia="zh-CN"/>
        </w:rPr>
        <w:t>监测分析过程中的质量保证和质量控制</w:t>
      </w:r>
      <w:bookmarkEnd w:id="69"/>
    </w:p>
    <w:p>
      <w:pPr>
        <w:spacing w:line="360" w:lineRule="auto"/>
        <w:ind w:firstLine="482" w:firstLineChars="200"/>
        <w:jc w:val="left"/>
        <w:textAlignment w:val="baseline"/>
        <w:rPr>
          <w:rFonts w:ascii="Times New Roman" w:hAnsi="Times New Roman" w:eastAsia="仿宋_GB2312"/>
          <w:b/>
          <w:bCs/>
          <w:sz w:val="24"/>
        </w:rPr>
      </w:pPr>
      <w:r>
        <w:rPr>
          <w:rFonts w:ascii="Times New Roman" w:hAnsi="Times New Roman" w:eastAsia="仿宋_GB2312"/>
          <w:b/>
          <w:bCs/>
          <w:sz w:val="24"/>
        </w:rPr>
        <w:t>1、水质监测质量保证</w:t>
      </w:r>
    </w:p>
    <w:p>
      <w:pPr>
        <w:spacing w:line="360" w:lineRule="auto"/>
        <w:ind w:firstLine="480" w:firstLineChars="200"/>
        <w:rPr>
          <w:rFonts w:ascii="Times New Roman" w:hAnsi="Times New Roman" w:eastAsia="仿宋_GB2312"/>
          <w:sz w:val="24"/>
        </w:rPr>
      </w:pPr>
      <w:r>
        <w:rPr>
          <w:rFonts w:ascii="Times New Roman" w:hAnsi="Times New Roman" w:eastAsia="仿宋_GB2312"/>
          <w:sz w:val="24"/>
        </w:rPr>
        <w:t>为保证监测数据的准确可靠，在水样采集、保存、实验室分析和数据计算的全过程中执行国家环保总局颁发的《环境监测技术规范》、《水和废水监测分析方法》第四版，并按《环境水质监测质量保证手册》的要求进行，具体要求如下：</w:t>
      </w:r>
    </w:p>
    <w:p>
      <w:pPr>
        <w:spacing w:line="360" w:lineRule="auto"/>
        <w:ind w:firstLine="480" w:firstLineChars="200"/>
        <w:rPr>
          <w:rFonts w:ascii="Times New Roman" w:hAnsi="Times New Roman" w:eastAsia="仿宋_GB2312"/>
          <w:sz w:val="24"/>
        </w:rPr>
      </w:pPr>
      <w:r>
        <w:rPr>
          <w:rFonts w:ascii="Times New Roman" w:hAnsi="Times New Roman" w:eastAsia="仿宋_GB2312"/>
          <w:sz w:val="24"/>
        </w:rPr>
        <w:t>在样品分析的同时做好空白试验，所使用的实验分析仪器经计量检定且在有效期内，分析人员经省级考核合格，持证上岗。</w:t>
      </w:r>
    </w:p>
    <w:p>
      <w:pPr>
        <w:spacing w:line="360" w:lineRule="auto"/>
        <w:ind w:firstLine="482" w:firstLineChars="200"/>
        <w:jc w:val="left"/>
        <w:textAlignment w:val="baseline"/>
        <w:rPr>
          <w:rFonts w:ascii="Times New Roman" w:hAnsi="Times New Roman" w:eastAsia="仿宋_GB2312"/>
          <w:b/>
          <w:bCs/>
          <w:sz w:val="24"/>
        </w:rPr>
      </w:pPr>
      <w:r>
        <w:rPr>
          <w:rFonts w:ascii="Times New Roman" w:hAnsi="Times New Roman" w:eastAsia="仿宋_GB2312"/>
          <w:b/>
          <w:bCs/>
          <w:sz w:val="24"/>
        </w:rPr>
        <w:t>2、气型污染物排放监测质量保证</w:t>
      </w:r>
    </w:p>
    <w:p>
      <w:pPr>
        <w:spacing w:line="360" w:lineRule="auto"/>
        <w:ind w:firstLine="480" w:firstLineChars="200"/>
        <w:rPr>
          <w:rFonts w:ascii="Times New Roman" w:hAnsi="Times New Roman" w:eastAsia="仿宋_GB2312"/>
          <w:sz w:val="24"/>
        </w:rPr>
      </w:pPr>
      <w:r>
        <w:rPr>
          <w:rFonts w:ascii="Times New Roman" w:hAnsi="Times New Roman" w:eastAsia="仿宋_GB2312"/>
          <w:sz w:val="24"/>
        </w:rPr>
        <w:t>气型污染物监测按国家环境保护总局《环境监测技术规范》（环境空气部分）、《空气和废气监测分析方法》（第四版），以及HJ/T 55-2000的要求进行，具体要求如下：所使用的监测仪器经计量检定且在有效期内；现场监测及分析人员经省级技术考核合格，持证上岗；监测点位按规范要求布设。</w:t>
      </w:r>
    </w:p>
    <w:p>
      <w:pPr>
        <w:spacing w:line="360" w:lineRule="auto"/>
        <w:ind w:firstLine="482" w:firstLineChars="200"/>
        <w:rPr>
          <w:rFonts w:hint="eastAsia" w:ascii="Times New Roman" w:hAnsi="Times New Roman" w:eastAsia="仿宋_GB2312"/>
          <w:b/>
          <w:bCs/>
          <w:sz w:val="24"/>
        </w:rPr>
      </w:pPr>
      <w:r>
        <w:rPr>
          <w:rFonts w:hint="eastAsia" w:ascii="Times New Roman" w:hAnsi="Times New Roman" w:eastAsia="仿宋_GB2312"/>
          <w:b/>
          <w:bCs/>
          <w:sz w:val="24"/>
        </w:rPr>
        <w:t>3、噪声监测质量保证</w:t>
      </w:r>
    </w:p>
    <w:p>
      <w:pPr>
        <w:spacing w:line="360" w:lineRule="auto"/>
        <w:ind w:firstLine="480" w:firstLineChars="200"/>
        <w:rPr>
          <w:rFonts w:hint="eastAsia" w:ascii="Times New Roman" w:hAnsi="Times New Roman" w:eastAsia="仿宋_GB2312"/>
          <w:sz w:val="24"/>
        </w:rPr>
      </w:pPr>
      <w:r>
        <w:rPr>
          <w:rFonts w:hint="eastAsia" w:ascii="Times New Roman" w:hAnsi="Times New Roman" w:eastAsia="仿宋_GB2312"/>
          <w:sz w:val="24"/>
        </w:rPr>
        <w:t>厂界环境噪声的测量按照GB12348要求进行。具体要求如下：</w:t>
      </w:r>
    </w:p>
    <w:p>
      <w:pPr>
        <w:spacing w:line="360" w:lineRule="auto"/>
        <w:ind w:firstLine="480" w:firstLineChars="200"/>
        <w:rPr>
          <w:rFonts w:hint="eastAsia" w:ascii="Times New Roman" w:hAnsi="Times New Roman" w:eastAsia="仿宋_GB2312"/>
          <w:sz w:val="24"/>
        </w:rPr>
      </w:pPr>
      <w:r>
        <w:rPr>
          <w:rFonts w:hint="eastAsia" w:ascii="Times New Roman" w:hAnsi="Times New Roman" w:eastAsia="仿宋_GB2312"/>
          <w:sz w:val="24"/>
        </w:rPr>
        <w:t>监测时的无雨、无雪、风力小于5m/s（四级）的天气或时段进行；</w:t>
      </w:r>
    </w:p>
    <w:p>
      <w:pPr>
        <w:spacing w:line="360" w:lineRule="auto"/>
        <w:ind w:firstLine="480" w:firstLineChars="200"/>
        <w:rPr>
          <w:rFonts w:hint="eastAsia" w:ascii="Times New Roman" w:hAnsi="Times New Roman" w:eastAsia="仿宋_GB2312"/>
          <w:sz w:val="24"/>
        </w:rPr>
      </w:pPr>
      <w:r>
        <w:rPr>
          <w:rFonts w:hint="eastAsia" w:ascii="Times New Roman" w:hAnsi="Times New Roman" w:eastAsia="仿宋_GB2312"/>
          <w:sz w:val="24"/>
        </w:rPr>
        <w:t>测量前后用同一台声校准器对声级计进行校准，误差不得大于0.5dB（A），否则为无效数据。</w:t>
      </w:r>
    </w:p>
    <w:p>
      <w:pPr>
        <w:spacing w:line="360" w:lineRule="auto"/>
        <w:ind w:firstLine="480" w:firstLineChars="200"/>
        <w:rPr>
          <w:rFonts w:hint="eastAsia" w:ascii="Times New Roman" w:hAnsi="Times New Roman" w:eastAsia="仿宋_GB2312"/>
          <w:sz w:val="24"/>
        </w:rPr>
      </w:pPr>
      <w:r>
        <w:rPr>
          <w:rFonts w:hint="eastAsia" w:ascii="Times New Roman" w:hAnsi="Times New Roman" w:eastAsia="仿宋_GB2312"/>
          <w:sz w:val="24"/>
        </w:rPr>
        <w:t>测量时备好风罩，并避开突发性或其他噪声源的干扰；</w:t>
      </w:r>
    </w:p>
    <w:p>
      <w:pPr>
        <w:spacing w:line="360" w:lineRule="auto"/>
        <w:ind w:firstLine="480" w:firstLineChars="200"/>
        <w:rPr>
          <w:rFonts w:ascii="Times New Roman" w:hAnsi="Times New Roman" w:eastAsia="仿宋_GB2312"/>
          <w:sz w:val="24"/>
          <w:lang w:bidi="ar"/>
        </w:rPr>
      </w:pPr>
      <w:r>
        <w:rPr>
          <w:rFonts w:hint="eastAsia" w:ascii="Times New Roman" w:hAnsi="Times New Roman" w:eastAsia="仿宋_GB2312"/>
          <w:sz w:val="24"/>
        </w:rPr>
        <w:t>现场监测人员经省级技术考核合格，持证上岗。</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70" w:name="_Toc10201"/>
      <w:bookmarkStart w:id="71" w:name="_Toc12683"/>
      <w:bookmarkStart w:id="72" w:name="_Toc2885"/>
      <w:r>
        <w:rPr>
          <w:rFonts w:hint="eastAsia" w:ascii="Times New Roman" w:hAnsi="Times New Roman" w:eastAsia="仿宋_GB2312" w:cs="Times New Roman"/>
          <w:color w:val="auto"/>
          <w:szCs w:val="22"/>
          <w:lang w:val="en-US" w:eastAsia="zh-CN"/>
        </w:rPr>
        <w:t>8</w:t>
      </w:r>
      <w:r>
        <w:rPr>
          <w:rFonts w:hint="default" w:ascii="Times New Roman" w:hAnsi="Times New Roman" w:eastAsia="仿宋_GB2312" w:cs="Times New Roman"/>
          <w:color w:val="auto"/>
          <w:szCs w:val="22"/>
          <w:lang w:val="en-US" w:eastAsia="zh-CN"/>
        </w:rPr>
        <w:t>.4监测报告审核</w:t>
      </w:r>
      <w:bookmarkEnd w:id="70"/>
      <w:bookmarkEnd w:id="71"/>
      <w:bookmarkEnd w:id="72"/>
    </w:p>
    <w:p>
      <w:pPr>
        <w:spacing w:line="360" w:lineRule="auto"/>
        <w:ind w:firstLine="480" w:firstLineChars="200"/>
        <w:rPr>
          <w:rFonts w:ascii="仿宋" w:hAnsi="仿宋" w:eastAsia="仿宋" w:cs="仿宋"/>
          <w:sz w:val="24"/>
          <w:szCs w:val="28"/>
        </w:rPr>
      </w:pPr>
      <w:r>
        <w:rPr>
          <w:rFonts w:hint="eastAsia" w:ascii="仿宋" w:hAnsi="仿宋" w:eastAsia="仿宋" w:cs="仿宋"/>
          <w:sz w:val="24"/>
          <w:szCs w:val="28"/>
          <w:lang w:eastAsia="zh-CN"/>
        </w:rPr>
        <w:t>检测</w:t>
      </w:r>
      <w:r>
        <w:rPr>
          <w:rFonts w:hint="eastAsia" w:ascii="仿宋" w:hAnsi="仿宋" w:eastAsia="仿宋" w:cs="仿宋"/>
          <w:sz w:val="24"/>
          <w:szCs w:val="28"/>
        </w:rPr>
        <w:t>公司内部制定了</w:t>
      </w:r>
      <w:r>
        <w:rPr>
          <w:rFonts w:hint="eastAsia" w:ascii="仿宋" w:hAnsi="仿宋" w:eastAsia="仿宋" w:cs="仿宋"/>
          <w:sz w:val="24"/>
          <w:szCs w:val="28"/>
          <w:lang w:eastAsia="zh-CN"/>
        </w:rPr>
        <w:t>相关</w:t>
      </w:r>
      <w:r>
        <w:rPr>
          <w:rFonts w:hint="eastAsia" w:ascii="仿宋" w:hAnsi="仿宋" w:eastAsia="仿宋" w:cs="仿宋"/>
          <w:sz w:val="24"/>
          <w:szCs w:val="28"/>
        </w:rPr>
        <w:t>的《质量手册》，对</w:t>
      </w:r>
      <w:r>
        <w:rPr>
          <w:rFonts w:hint="eastAsia" w:ascii="仿宋" w:hAnsi="仿宋" w:eastAsia="仿宋" w:cs="仿宋"/>
          <w:sz w:val="24"/>
          <w:szCs w:val="28"/>
          <w:lang w:eastAsia="zh-CN"/>
        </w:rPr>
        <w:t>该</w:t>
      </w:r>
      <w:r>
        <w:rPr>
          <w:rFonts w:hint="eastAsia" w:ascii="仿宋" w:hAnsi="仿宋" w:eastAsia="仿宋" w:cs="仿宋"/>
          <w:sz w:val="24"/>
          <w:szCs w:val="28"/>
        </w:rPr>
        <w:t>公司出具的监测报告，均执行三级审核制度，详见图</w:t>
      </w:r>
      <w:r>
        <w:rPr>
          <w:rFonts w:hint="eastAsia" w:ascii="Times New Roman" w:hAnsi="Times New Roman" w:eastAsia="仿宋" w:cs="Times New Roman"/>
          <w:sz w:val="24"/>
          <w:szCs w:val="28"/>
          <w:lang w:val="en-US" w:eastAsia="zh-CN"/>
        </w:rPr>
        <w:t>8</w:t>
      </w:r>
      <w:r>
        <w:rPr>
          <w:rFonts w:ascii="Times New Roman" w:hAnsi="Times New Roman" w:eastAsia="仿宋" w:cs="Times New Roman"/>
          <w:sz w:val="24"/>
          <w:szCs w:val="28"/>
        </w:rPr>
        <w:t>-1</w:t>
      </w:r>
      <w:r>
        <w:rPr>
          <w:rFonts w:hint="eastAsia" w:ascii="仿宋" w:hAnsi="仿宋" w:eastAsia="仿宋" w:cs="仿宋"/>
          <w:sz w:val="24"/>
          <w:szCs w:val="28"/>
        </w:rPr>
        <w:t>。</w:t>
      </w:r>
    </w:p>
    <w:p>
      <w:pPr>
        <w:spacing w:line="360" w:lineRule="auto"/>
        <w:rPr>
          <w:rFonts w:ascii="仿宋" w:hAnsi="仿宋" w:eastAsia="仿宋" w:cs="仿宋"/>
          <w:sz w:val="24"/>
        </w:rPr>
      </w:pPr>
      <w:r>
        <w:rPr>
          <w:rFonts w:hint="eastAsia" w:ascii="仿宋" w:hAnsi="仿宋" w:eastAsia="仿宋" w:cs="仿宋"/>
          <w:sz w:val="24"/>
        </w:rPr>
        <mc:AlternateContent>
          <mc:Choice Requires="wpc">
            <w:drawing>
              <wp:inline distT="0" distB="0" distL="114300" distR="114300">
                <wp:extent cx="5274310" cy="3135630"/>
                <wp:effectExtent l="0" t="0" r="0" b="121920"/>
                <wp:docPr id="4" name="画布 4"/>
                <wp:cNvGraphicFramePr/>
                <a:graphic xmlns:a="http://schemas.openxmlformats.org/drawingml/2006/main">
                  <a:graphicData uri="http://schemas.microsoft.com/office/word/2010/wordprocessingCanvas">
                    <wpc:wpc>
                      <wpc:bg>
                        <a:noFill/>
                      </wpc:bg>
                      <wpc:whole>
                        <a:ln w="9525">
                          <a:noFill/>
                        </a:ln>
                      </wpc:whole>
                      <wps:wsp>
                        <wps:cNvPr id="2" name="文本框 2"/>
                        <wps:cNvSpPr txBox="1"/>
                        <wps:spPr>
                          <a:xfrm>
                            <a:off x="1868170" y="682625"/>
                            <a:ext cx="1286510" cy="314325"/>
                          </a:xfrm>
                          <a:prstGeom prst="rect">
                            <a:avLst/>
                          </a:prstGeom>
                          <a:solidFill>
                            <a:srgbClr val="FFFFFF"/>
                          </a:solidFill>
                          <a:ln w="6350">
                            <a:solidFill>
                              <a:prstClr val="black"/>
                            </a:solidFill>
                          </a:ln>
                          <a:effectLst/>
                        </wps:spPr>
                        <wps:txbx>
                          <w:txbxContent>
                            <w:p>
                              <w:pPr>
                                <w:jc w:val="center"/>
                                <w:rPr>
                                  <w:rFonts w:hint="eastAsia"/>
                                </w:rPr>
                              </w:pPr>
                              <w:r>
                                <w:rPr>
                                  <w:rFonts w:hint="eastAsia"/>
                                </w:rPr>
                                <w:t>项目负责人审核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7"/>
                        <wps:cNvSpPr txBox="1"/>
                        <wps:spPr>
                          <a:xfrm>
                            <a:off x="1875155" y="1446530"/>
                            <a:ext cx="1276350" cy="314325"/>
                          </a:xfrm>
                          <a:prstGeom prst="rect">
                            <a:avLst/>
                          </a:prstGeom>
                          <a:solidFill>
                            <a:srgbClr val="FFFFFF"/>
                          </a:solidFill>
                          <a:ln w="6350">
                            <a:solidFill>
                              <a:prstClr val="black"/>
                            </a:solidFill>
                          </a:ln>
                          <a:effectLst/>
                        </wps:spPr>
                        <wps:txbx>
                          <w:txbxContent>
                            <w:p>
                              <w:pPr>
                                <w:jc w:val="center"/>
                                <w:rPr>
                                  <w:rFonts w:hint="eastAsia"/>
                                </w:rPr>
                              </w:pPr>
                              <w:r>
                                <w:rPr>
                                  <w:rFonts w:hint="eastAsia"/>
                                </w:rPr>
                                <w:t>综合部负责人审核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8"/>
                        <wps:cNvSpPr txBox="1"/>
                        <wps:spPr>
                          <a:xfrm>
                            <a:off x="1866265" y="2170431"/>
                            <a:ext cx="1294765" cy="314325"/>
                          </a:xfrm>
                          <a:prstGeom prst="rect">
                            <a:avLst/>
                          </a:prstGeom>
                          <a:solidFill>
                            <a:srgbClr val="FFFFFF"/>
                          </a:solidFill>
                          <a:ln w="6350">
                            <a:solidFill>
                              <a:prstClr val="black"/>
                            </a:solidFill>
                          </a:ln>
                          <a:effectLst/>
                        </wps:spPr>
                        <wps:txbx>
                          <w:txbxContent>
                            <w:p>
                              <w:pPr>
                                <w:jc w:val="center"/>
                                <w:rPr>
                                  <w:rFonts w:hint="eastAsia"/>
                                </w:rPr>
                              </w:pPr>
                              <w:r>
                                <w:rPr>
                                  <w:rFonts w:hint="eastAsia"/>
                                </w:rPr>
                                <w:t>总工程师审核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 name="直接箭头连接符 49"/>
                        <wps:cNvCnPr/>
                        <wps:spPr>
                          <a:xfrm>
                            <a:off x="2511425" y="996950"/>
                            <a:ext cx="1905" cy="449580"/>
                          </a:xfrm>
                          <a:prstGeom prst="straightConnector1">
                            <a:avLst/>
                          </a:prstGeom>
                          <a:noFill/>
                          <a:ln w="6350" cap="flat" cmpd="sng" algn="ctr">
                            <a:solidFill>
                              <a:srgbClr val="000000"/>
                            </a:solidFill>
                            <a:prstDash val="solid"/>
                            <a:miter lim="800000"/>
                            <a:tailEnd type="arrow" w="med" len="med"/>
                          </a:ln>
                          <a:effectLst/>
                        </wps:spPr>
                        <wps:bodyPr/>
                      </wps:wsp>
                      <wps:wsp>
                        <wps:cNvPr id="50" name="直接箭头连接符 50"/>
                        <wps:cNvCnPr/>
                        <wps:spPr>
                          <a:xfrm>
                            <a:off x="2513330" y="1760856"/>
                            <a:ext cx="635" cy="409575"/>
                          </a:xfrm>
                          <a:prstGeom prst="straightConnector1">
                            <a:avLst/>
                          </a:prstGeom>
                          <a:noFill/>
                          <a:ln w="6350" cap="flat" cmpd="sng" algn="ctr">
                            <a:solidFill>
                              <a:srgbClr val="000000"/>
                            </a:solidFill>
                            <a:prstDash val="solid"/>
                            <a:miter lim="800000"/>
                            <a:tailEnd type="arrow" w="med" len="med"/>
                          </a:ln>
                          <a:effectLst/>
                        </wps:spPr>
                        <wps:bodyPr/>
                      </wps:wsp>
                      <wps:wsp>
                        <wps:cNvPr id="63" name="文本框 52"/>
                        <wps:cNvSpPr txBox="1"/>
                        <wps:spPr>
                          <a:xfrm>
                            <a:off x="2525395" y="1054100"/>
                            <a:ext cx="495300" cy="313690"/>
                          </a:xfrm>
                          <a:prstGeom prst="rect">
                            <a:avLst/>
                          </a:prstGeom>
                          <a:noFill/>
                          <a:ln w="6350">
                            <a:noFill/>
                          </a:ln>
                          <a:effectLst/>
                        </wps:spPr>
                        <wps:txbx>
                          <w:txbxContent>
                            <w:p>
                              <w:pPr>
                                <w:rPr>
                                  <w:rFonts w:hint="eastAsia"/>
                                </w:rPr>
                              </w:pPr>
                              <w:r>
                                <w:rPr>
                                  <w:rFonts w:hint="eastAsia"/>
                                </w:rPr>
                                <w:t>合格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文本框 83"/>
                        <wps:cNvSpPr txBox="1"/>
                        <wps:spPr>
                          <a:xfrm>
                            <a:off x="2532380" y="1798956"/>
                            <a:ext cx="495300" cy="313690"/>
                          </a:xfrm>
                          <a:prstGeom prst="rect">
                            <a:avLst/>
                          </a:prstGeom>
                          <a:noFill/>
                          <a:ln w="6350">
                            <a:noFill/>
                          </a:ln>
                          <a:effectLst/>
                        </wps:spPr>
                        <wps:txbx>
                          <w:txbxContent>
                            <w:p>
                              <w:pPr>
                                <w:rPr>
                                  <w:rFonts w:hint="eastAsia"/>
                                </w:rPr>
                              </w:pPr>
                              <w:r>
                                <w:rPr>
                                  <w:rFonts w:hint="eastAsia"/>
                                </w:rPr>
                                <w:t>合格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肘形连接符 85"/>
                        <wps:cNvCnPr/>
                        <wps:spPr>
                          <a:xfrm flipH="1" flipV="1">
                            <a:off x="3020695" y="207010"/>
                            <a:ext cx="140335" cy="2120901"/>
                          </a:xfrm>
                          <a:prstGeom prst="bentConnector3">
                            <a:avLst>
                              <a:gd name="adj1" fmla="val -169683"/>
                            </a:avLst>
                          </a:prstGeom>
                          <a:noFill/>
                          <a:ln w="6350" cap="flat" cmpd="sng" algn="ctr">
                            <a:solidFill>
                              <a:srgbClr val="000000"/>
                            </a:solidFill>
                            <a:prstDash val="solid"/>
                            <a:miter lim="800000"/>
                            <a:tailEnd type="arrow" w="med" len="med"/>
                          </a:ln>
                          <a:effectLst/>
                        </wps:spPr>
                        <wps:bodyPr/>
                      </wps:wsp>
                      <wps:wsp>
                        <wps:cNvPr id="76" name="文本框 88"/>
                        <wps:cNvSpPr txBox="1"/>
                        <wps:spPr>
                          <a:xfrm>
                            <a:off x="1991995" y="59055"/>
                            <a:ext cx="1028700" cy="295275"/>
                          </a:xfrm>
                          <a:prstGeom prst="rect">
                            <a:avLst/>
                          </a:prstGeom>
                          <a:solidFill>
                            <a:srgbClr val="FFFFFF"/>
                          </a:solidFill>
                          <a:ln w="6350">
                            <a:solidFill>
                              <a:prstClr val="black"/>
                            </a:solidFill>
                          </a:ln>
                          <a:effectLst/>
                        </wps:spPr>
                        <wps:txbx>
                          <w:txbxContent>
                            <w:p>
                              <w:pPr>
                                <w:jc w:val="center"/>
                                <w:rPr>
                                  <w:rFonts w:hint="eastAsia"/>
                                </w:rPr>
                              </w:pPr>
                              <w:r>
                                <w:rPr>
                                  <w:rFonts w:hint="eastAsia"/>
                                </w:rPr>
                                <w:t>监测报告编写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9" name="直接箭头连接符 99"/>
                        <wps:cNvCnPr/>
                        <wps:spPr>
                          <a:xfrm>
                            <a:off x="2506345" y="354330"/>
                            <a:ext cx="5080" cy="328295"/>
                          </a:xfrm>
                          <a:prstGeom prst="straightConnector1">
                            <a:avLst/>
                          </a:prstGeom>
                          <a:noFill/>
                          <a:ln w="6350" cap="flat" cmpd="sng" algn="ctr">
                            <a:solidFill>
                              <a:srgbClr val="000000"/>
                            </a:solidFill>
                            <a:prstDash val="solid"/>
                            <a:miter lim="800000"/>
                            <a:tailEnd type="arrow" w="med" len="med"/>
                          </a:ln>
                          <a:effectLst/>
                        </wps:spPr>
                        <wps:bodyPr/>
                      </wps:wsp>
                      <wps:wsp>
                        <wps:cNvPr id="111" name="文本框 100"/>
                        <wps:cNvSpPr txBox="1"/>
                        <wps:spPr>
                          <a:xfrm>
                            <a:off x="3370580" y="960755"/>
                            <a:ext cx="361950" cy="665480"/>
                          </a:xfrm>
                          <a:prstGeom prst="rect">
                            <a:avLst/>
                          </a:prstGeom>
                          <a:noFill/>
                          <a:ln w="6350">
                            <a:noFill/>
                          </a:ln>
                          <a:effectLst/>
                        </wps:spPr>
                        <wps:txbx>
                          <w:txbxContent>
                            <w:p>
                              <w:pPr>
                                <w:rPr>
                                  <w:rFonts w:hint="eastAsia"/>
                                </w:rPr>
                              </w:pPr>
                              <w:r>
                                <w:rPr>
                                  <w:rFonts w:hint="eastAsia"/>
                                </w:rPr>
                                <w:t>不合格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3" name="文本框 118"/>
                        <wps:cNvSpPr txBox="1"/>
                        <wps:spPr>
                          <a:xfrm>
                            <a:off x="2551430" y="2541906"/>
                            <a:ext cx="455930" cy="332740"/>
                          </a:xfrm>
                          <a:prstGeom prst="rect">
                            <a:avLst/>
                          </a:prstGeom>
                          <a:noFill/>
                          <a:ln w="6350">
                            <a:noFill/>
                          </a:ln>
                          <a:effectLst/>
                        </wps:spPr>
                        <wps:txbx>
                          <w:txbxContent>
                            <w:p>
                              <w:pPr>
                                <w:rPr>
                                  <w:rFonts w:hint="eastAsia"/>
                                </w:rPr>
                              </w:pPr>
                              <w:r>
                                <w:rPr>
                                  <w:rFonts w:hint="eastAsia"/>
                                </w:rPr>
                                <w:t>合格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4" name="文本框 120"/>
                        <wps:cNvSpPr txBox="1"/>
                        <wps:spPr>
                          <a:xfrm>
                            <a:off x="1877695" y="2909571"/>
                            <a:ext cx="1239520" cy="333375"/>
                          </a:xfrm>
                          <a:prstGeom prst="rect">
                            <a:avLst/>
                          </a:prstGeom>
                          <a:solidFill>
                            <a:srgbClr val="FFFFFF"/>
                          </a:solidFill>
                          <a:ln w="6350">
                            <a:solidFill>
                              <a:prstClr val="black"/>
                            </a:solidFill>
                          </a:ln>
                          <a:effectLst/>
                        </wps:spPr>
                        <wps:txbx>
                          <w:txbxContent>
                            <w:p>
                              <w:pPr>
                                <w:jc w:val="center"/>
                                <w:rPr>
                                  <w:rFonts w:hint="eastAsia"/>
                                </w:rPr>
                              </w:pPr>
                              <w:r>
                                <w:rPr>
                                  <w:rFonts w:hint="eastAsia"/>
                                </w:rPr>
                                <w:t>客户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5" name="直接箭头连接符 121"/>
                        <wps:cNvCnPr/>
                        <wps:spPr>
                          <a:xfrm>
                            <a:off x="2513965" y="2484756"/>
                            <a:ext cx="1905" cy="431800"/>
                          </a:xfrm>
                          <a:prstGeom prst="straightConnector1">
                            <a:avLst/>
                          </a:prstGeom>
                          <a:noFill/>
                          <a:ln w="6350" cap="flat" cmpd="sng" algn="ctr">
                            <a:solidFill>
                              <a:srgbClr val="000000"/>
                            </a:solidFill>
                            <a:prstDash val="solid"/>
                            <a:miter lim="800000"/>
                            <a:tailEnd type="arrow" w="med" len="med"/>
                          </a:ln>
                          <a:effectLst/>
                        </wps:spPr>
                        <wps:bodyPr/>
                      </wps:wsp>
                      <wps:wsp>
                        <wps:cNvPr id="156" name="文本框 122"/>
                        <wps:cNvSpPr txBox="1"/>
                        <wps:spPr>
                          <a:xfrm>
                            <a:off x="1163320" y="537845"/>
                            <a:ext cx="2999740" cy="2294891"/>
                          </a:xfrm>
                          <a:prstGeom prst="rect">
                            <a:avLst/>
                          </a:prstGeom>
                          <a:noFill/>
                          <a:ln w="6350">
                            <a:solidFill>
                              <a:srgbClr val="000000"/>
                            </a:solidFill>
                            <a:prstDash val="dash"/>
                          </a:ln>
                          <a:effectLst/>
                        </wps:spPr>
                        <wps:txbx>
                          <w:txbxContent>
                            <w:p>
                              <w:pPr>
                                <w:rPr>
                                  <w:rFonts w:hint="eastAsia"/>
                                  <w:sz w:val="28"/>
                                  <w:szCs w:val="32"/>
                                </w:rPr>
                              </w:pPr>
                            </w:p>
                            <w:p>
                              <w:pPr>
                                <w:rPr>
                                  <w:rFonts w:hint="eastAsia"/>
                                  <w:sz w:val="28"/>
                                  <w:szCs w:val="32"/>
                                </w:rPr>
                              </w:pPr>
                              <w:r>
                                <w:rPr>
                                  <w:rFonts w:hint="eastAsia"/>
                                  <w:sz w:val="28"/>
                                  <w:szCs w:val="32"/>
                                </w:rPr>
                                <w:t>三</w:t>
                              </w:r>
                            </w:p>
                            <w:p>
                              <w:pPr>
                                <w:rPr>
                                  <w:rFonts w:hint="eastAsia"/>
                                  <w:sz w:val="28"/>
                                  <w:szCs w:val="32"/>
                                </w:rPr>
                              </w:pPr>
                              <w:r>
                                <w:rPr>
                                  <w:rFonts w:hint="eastAsia"/>
                                  <w:sz w:val="28"/>
                                  <w:szCs w:val="32"/>
                                </w:rPr>
                                <w:t>级</w:t>
                              </w:r>
                            </w:p>
                            <w:p>
                              <w:pPr>
                                <w:rPr>
                                  <w:rFonts w:hint="eastAsia"/>
                                  <w:sz w:val="28"/>
                                  <w:szCs w:val="32"/>
                                </w:rPr>
                              </w:pPr>
                              <w:r>
                                <w:rPr>
                                  <w:rFonts w:hint="eastAsia"/>
                                  <w:sz w:val="28"/>
                                  <w:szCs w:val="32"/>
                                </w:rPr>
                                <w:t>审</w:t>
                              </w:r>
                            </w:p>
                            <w:p>
                              <w:pPr>
                                <w:rPr>
                                  <w:rFonts w:hint="eastAsia"/>
                                  <w:sz w:val="28"/>
                                  <w:szCs w:val="32"/>
                                </w:rPr>
                              </w:pPr>
                              <w:r>
                                <w:rPr>
                                  <w:rFonts w:hint="eastAsia"/>
                                  <w:sz w:val="28"/>
                                  <w:szCs w:val="32"/>
                                </w:rPr>
                                <w:t>核</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46.9pt;width:415.3pt;" coordsize="5274310,3135630" editas="canvas" o:gfxdata="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">
                <o:lock v:ext="edit" aspectratio="f"/>
                <v:shape id="_x0000_s1026" o:spid="_x0000_s1026" style="position:absolute;left:0;top:0;height:3135630;width:5274310;" filled="f" stroked="f" coordsize="21600,21600" o:gfxdata="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OT+cG/XAAAABQEAAA8AAAAA&#10;AAAAAQAgAAAAIgAAAGRycy9kb3ducmV2LnhtbFBLAQIUABQAAAAIAIdO4kATDtqRFwYAAKopAAAO&#10;AAAAAAAAAAEAIAAAACYBAABkcnMvZTJvRG9jLnhtbFBLBQYAAAAABgAGAFkBAACvCQAAAAA=&#10;">
                  <v:fill on="f" focussize="0,0"/>
                  <v:stroke on="f"/>
                  <v:imagedata o:title=""/>
                  <o:lock v:ext="edit" aspectratio="f"/>
                </v:shape>
                <v:shape id="_x0000_s1026" o:spid="_x0000_s1026" o:spt="202" type="#_x0000_t202" style="position:absolute;left:1868170;top:682625;height:314325;width:1286510;" fillcolor="#FFFFFF" filled="t" stroked="t" coordsize="21600,21600" o:gfxdata="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kEZc99MAAAAFAQAADwAAAAAAAAAB&#10;ACAAAAAiAAAAZHJzL2Rvd25yZXYueG1sUEsBAhQAFAAAAAgAh07iQLop7/ROAgAAggQAAA4AAAAA&#10;AAAAAQAgAAAAIgEAAGRycy9lMm9Eb2MueG1sUEsFBgAAAAAGAAYAWQEAAOIFAAAAAA==&#10;">
                  <v:fill on="t" focussize="0,0"/>
                  <v:stroke weight="0.5pt" color="#000000" joinstyle="round"/>
                  <v:imagedata o:title=""/>
                  <o:lock v:ext="edit" aspectratio="f"/>
                  <v:textbox>
                    <w:txbxContent>
                      <w:p>
                        <w:pPr>
                          <w:jc w:val="center"/>
                          <w:rPr>
                            <w:rFonts w:hint="eastAsia"/>
                          </w:rPr>
                        </w:pPr>
                        <w:r>
                          <w:rPr>
                            <w:rFonts w:hint="eastAsia"/>
                          </w:rPr>
                          <w:t>项目负责人审核</w:t>
                        </w:r>
                      </w:p>
                    </w:txbxContent>
                  </v:textbox>
                </v:shape>
                <v:shape id="_x0000_s1026" o:spid="_x0000_s1026" o:spt="202" type="#_x0000_t202" style="position:absolute;left:1875155;top:1446530;height:314325;width:1276350;" fillcolor="#FFFFFF" filled="t" stroked="t" coordsize="21600,21600" o:gfxdata="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BGXPfTAAAABQEAAA8AAAAAAAAAAQAgAAAA&#10;IgAAAGRycy9kb3ducmV2LnhtbFBLAQIUABQAAAAIAIdO4kAHVpw6SQIAAIMEAAAOAAAAAAAAAAEA&#10;IAAAACIBAABkcnMvZTJvRG9jLnhtbFBLBQYAAAAABgAGAFkBAADdBQAAAAA=&#10;">
                  <v:fill on="t" focussize="0,0"/>
                  <v:stroke weight="0.5pt" color="#000000" joinstyle="round"/>
                  <v:imagedata o:title=""/>
                  <o:lock v:ext="edit" aspectratio="f"/>
                  <v:textbox>
                    <w:txbxContent>
                      <w:p>
                        <w:pPr>
                          <w:jc w:val="center"/>
                          <w:rPr>
                            <w:rFonts w:hint="eastAsia"/>
                          </w:rPr>
                        </w:pPr>
                        <w:r>
                          <w:rPr>
                            <w:rFonts w:hint="eastAsia"/>
                          </w:rPr>
                          <w:t>综合部负责人审核</w:t>
                        </w:r>
                      </w:p>
                    </w:txbxContent>
                  </v:textbox>
                </v:shape>
                <v:shape id="_x0000_s1026" o:spid="_x0000_s1026" o:spt="202" type="#_x0000_t202" style="position:absolute;left:1866265;top:2170431;height:314325;width:1294765;" fillcolor="#FFFFFF" filled="t" stroked="t" coordsize="21600,21600" o:gfxdata="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kEZc99MAAAAFAQAADwAAAAAAAAAB&#10;ACAAAAAiAAAAZHJzL2Rvd25yZXYueG1sUEsBAhQAFAAAAAgAh07iQLtNXthOAgAAgwQAAA4AAAAA&#10;AAAAAQAgAAAAIgEAAGRycy9lMm9Eb2MueG1sUEsFBgAAAAAGAAYAWQEAAOIFAAAAAA==&#10;">
                  <v:fill on="t" focussize="0,0"/>
                  <v:stroke weight="0.5pt" color="#000000" joinstyle="round"/>
                  <v:imagedata o:title=""/>
                  <o:lock v:ext="edit" aspectratio="f"/>
                  <v:textbox>
                    <w:txbxContent>
                      <w:p>
                        <w:pPr>
                          <w:jc w:val="center"/>
                          <w:rPr>
                            <w:rFonts w:hint="eastAsia"/>
                          </w:rPr>
                        </w:pPr>
                        <w:r>
                          <w:rPr>
                            <w:rFonts w:hint="eastAsia"/>
                          </w:rPr>
                          <w:t>总工程师审核</w:t>
                        </w:r>
                      </w:p>
                    </w:txbxContent>
                  </v:textbox>
                </v:shape>
                <v:shape id="_x0000_s1026" o:spid="_x0000_s1026" o:spt="32" type="#_x0000_t32" style="position:absolute;left:2511425;top:996950;height:449580;width:1905;" filled="f" stroked="t" coordsize="21600,21600" o:gfxdata="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eFAYG9YAAAAFAQAADwAAAAAAAAABACAAAAAiAAAAZHJz&#10;L2Rvd25yZXYueG1sUEsBAhQAFAAAAAgAh07iQNVhOpYGAgAAvwMAAA4AAAAAAAAAAQAgAAAAJQEA&#10;AGRycy9lMm9Eb2MueG1sUEsFBgAAAAAGAAYAWQEAAJ0FAAAAAA==&#10;">
                  <v:fill on="f" focussize="0,0"/>
                  <v:stroke weight="0.5pt" color="#000000" miterlimit="8" joinstyle="miter" endarrow="open"/>
                  <v:imagedata o:title=""/>
                  <o:lock v:ext="edit" aspectratio="f"/>
                </v:shape>
                <v:shape id="_x0000_s1026" o:spid="_x0000_s1026" o:spt="32" type="#_x0000_t32" style="position:absolute;left:2513330;top:1760856;height:409575;width:635;" filled="f" stroked="t" coordsize="21600,21600" o:gfxdata="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hQGBvWAAAABQEAAA8AAAAAAAAAAQAgAAAAIgAAAGRycy9k&#10;b3ducmV2LnhtbFBLAQIUABQAAAAIAIdO4kC/jEL4BAIAAL8DAAAOAAAAAAAAAAEAIAAAACUBAABk&#10;cnMvZTJvRG9jLnhtbFBLBQYAAAAABgAGAFkBAACbBQAAAAA=&#10;">
                  <v:fill on="f" focussize="0,0"/>
                  <v:stroke weight="0.5pt" color="#000000" miterlimit="8" joinstyle="miter" endarrow="open"/>
                  <v:imagedata o:title=""/>
                  <o:lock v:ext="edit" aspectratio="f"/>
                </v:shape>
                <v:shape id="文本框 52" o:spid="_x0000_s1026" o:spt="202" type="#_x0000_t202" style="position:absolute;left:2525395;top:1054100;height:313690;width:495300;" filled="f" stroked="f" coordsize="21600,21600" o:gfxdata="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DULXh1wAAAAUBAAAPAAAAAAAAAAEAIAAAACIAAABkcnMvZG93bnJldi54bWxQSwEC&#10;FAAUAAAACACHTuJAUF7bWi4CAAAzBAAADgAAAAAAAAABACAAAAAmAQAAZHJzL2Uyb0RvYy54bWxQ&#10;SwUGAAAAAAYABgBZAQAAxgUAAAAA&#10;">
                  <v:fill on="f" focussize="0,0"/>
                  <v:stroke on="f" weight="0.5pt"/>
                  <v:imagedata o:title=""/>
                  <o:lock v:ext="edit" aspectratio="f"/>
                  <v:textbox>
                    <w:txbxContent>
                      <w:p>
                        <w:pPr>
                          <w:rPr>
                            <w:rFonts w:hint="eastAsia"/>
                          </w:rPr>
                        </w:pPr>
                        <w:r>
                          <w:rPr>
                            <w:rFonts w:hint="eastAsia"/>
                          </w:rPr>
                          <w:t>合格</w:t>
                        </w:r>
                      </w:p>
                    </w:txbxContent>
                  </v:textbox>
                </v:shape>
                <v:shape id="文本框 83" o:spid="_x0000_s1026" o:spt="202" type="#_x0000_t202" style="position:absolute;left:2532380;top:1798956;height:313690;width:495300;" filled="f" stroked="f" coordsize="21600,21600" o:gfxdata="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NQteHXAAAABQEAAA8AAAAAAAAAAQAgAAAAIgAAAGRycy9kb3ducmV2Lnht&#10;bFBLAQIUABQAAAAIAIdO4kDA9ofhMwIAADMEAAAOAAAAAAAAAAEAIAAAACYBAABkcnMvZTJvRG9j&#10;LnhtbFBLBQYAAAAABgAGAFkBAADLBQAAAAA=&#10;">
                  <v:fill on="f" focussize="0,0"/>
                  <v:stroke on="f" weight="0.5pt"/>
                  <v:imagedata o:title=""/>
                  <o:lock v:ext="edit" aspectratio="f"/>
                  <v:textbox>
                    <w:txbxContent>
                      <w:p>
                        <w:pPr>
                          <w:rPr>
                            <w:rFonts w:hint="eastAsia"/>
                          </w:rPr>
                        </w:pPr>
                        <w:r>
                          <w:rPr>
                            <w:rFonts w:hint="eastAsia"/>
                          </w:rPr>
                          <w:t>合格</w:t>
                        </w:r>
                      </w:p>
                    </w:txbxContent>
                  </v:textbox>
                </v:shape>
                <v:shape id="肘形连接符 85" o:spid="_x0000_s1026" o:spt="34" type="#_x0000_t34" style="position:absolute;left:3020695;top:207010;flip:x y;height:2120901;width:140335;" filled="f" stroked="t" coordsize="21600,21600" o:gfxdata="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eF16w1gAAAAUBAAAPAAAAAAAAAAEAIAAAACIAAABkcnMvZG93bnJldi54bWxQSwECFAAUAAAA&#10;CACHTuJADtGa7SkCAAD7AwAADgAAAAAAAAABACAAAAAlAQAAZHJzL2Uyb0RvYy54bWxQSwUGAAAA&#10;AAYABgBZAQAAwAUAAAAA&#10;" adj="-36652">
                  <v:fill on="f" focussize="0,0"/>
                  <v:stroke weight="0.5pt" color="#000000" miterlimit="8" joinstyle="miter" endarrow="open"/>
                  <v:imagedata o:title=""/>
                  <o:lock v:ext="edit" aspectratio="f"/>
                </v:shape>
                <v:shape id="文本框 88" o:spid="_x0000_s1026" o:spt="202" type="#_x0000_t202" style="position:absolute;left:1991995;top:59055;height:295275;width:1028700;" fillcolor="#FFFFFF" filled="t" stroked="t" coordsize="21600,21600" o:gfxdata="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QRlz30wAAAAUBAAAPAAAAAAAA&#10;AAEAIAAAACIAAABkcnMvZG93bnJldi54bWxQSwECFAAUAAAACACHTuJAgk4RYVACAACDBAAADgAA&#10;AAAAAAABACAAAAAiAQAAZHJzL2Uyb0RvYy54bWxQSwUGAAAAAAYABgBZAQAA5AUAAAAA&#10;">
                  <v:fill on="t" focussize="0,0"/>
                  <v:stroke weight="0.5pt" color="#000000" joinstyle="round"/>
                  <v:imagedata o:title=""/>
                  <o:lock v:ext="edit" aspectratio="f"/>
                  <v:textbox>
                    <w:txbxContent>
                      <w:p>
                        <w:pPr>
                          <w:jc w:val="center"/>
                          <w:rPr>
                            <w:rFonts w:hint="eastAsia"/>
                          </w:rPr>
                        </w:pPr>
                        <w:r>
                          <w:rPr>
                            <w:rFonts w:hint="eastAsia"/>
                          </w:rPr>
                          <w:t>监测报告编写</w:t>
                        </w:r>
                      </w:p>
                    </w:txbxContent>
                  </v:textbox>
                </v:shape>
                <v:shape id="直接箭头连接符 99" o:spid="_x0000_s1026" o:spt="32" type="#_x0000_t32" style="position:absolute;left:2506345;top:354330;height:328295;width:5080;" filled="f" stroked="t" coordsize="21600,21600" o:gfxdata="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4UBgb1gAAAAUBAAAPAAAAAAAAAAEAIAAAACIAAABk&#10;cnMvZG93bnJldi54bWxQSwECFAAUAAAACACHTuJAYUttuAgCAADAAwAADgAAAAAAAAABACAAAAAl&#10;AQAAZHJzL2Uyb0RvYy54bWxQSwUGAAAAAAYABgBZAQAAnwUAAAAA&#10;">
                  <v:fill on="f" focussize="0,0"/>
                  <v:stroke weight="0.5pt" color="#000000" miterlimit="8" joinstyle="miter" endarrow="open"/>
                  <v:imagedata o:title=""/>
                  <o:lock v:ext="edit" aspectratio="f"/>
                </v:shape>
                <v:shape id="文本框 100" o:spid="_x0000_s1026" o:spt="202" type="#_x0000_t202" style="position:absolute;left:3370580;top:960755;height:665480;width:361950;" filled="f" stroked="f" coordsize="21600,21600" o:gfxdata="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NQteHXAAAABQEAAA8AAAAAAAAAAQAgAAAAIgAAAGRycy9kb3ducmV2LnhtbFBLAQIU&#10;ABQAAAAIAIdO4kDsXkiZLQIAADQEAAAOAAAAAAAAAAEAIAAAACYBAABkcnMvZTJvRG9jLnhtbFBL&#10;BQYAAAAABgAGAFkBAADFBQAAAAA=&#10;">
                  <v:fill on="f" focussize="0,0"/>
                  <v:stroke on="f" weight="0.5pt"/>
                  <v:imagedata o:title=""/>
                  <o:lock v:ext="edit" aspectratio="f"/>
                  <v:textbox>
                    <w:txbxContent>
                      <w:p>
                        <w:pPr>
                          <w:rPr>
                            <w:rFonts w:hint="eastAsia"/>
                          </w:rPr>
                        </w:pPr>
                        <w:r>
                          <w:rPr>
                            <w:rFonts w:hint="eastAsia"/>
                          </w:rPr>
                          <w:t>不合格</w:t>
                        </w:r>
                      </w:p>
                    </w:txbxContent>
                  </v:textbox>
                </v:shape>
                <v:shape id="文本框 118" o:spid="_x0000_s1026" o:spt="202" type="#_x0000_t202" style="position:absolute;left:2551430;top:2541906;height:332740;width:455930;" filled="f" stroked="f" coordsize="21600,21600" o:gfxdata="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1C14dcAAAAFAQAADwAAAAAAAAABACAAAAAiAAAAZHJzL2Rvd25yZXYueG1s&#10;UEsBAhQAFAAAAAgAh07iQOgXr+QyAgAANQQAAA4AAAAAAAAAAQAgAAAAJgEAAGRycy9lMm9Eb2Mu&#10;eG1sUEsFBgAAAAAGAAYAWQEAAMoFAAAAAA==&#10;">
                  <v:fill on="f" focussize="0,0"/>
                  <v:stroke on="f" weight="0.5pt"/>
                  <v:imagedata o:title=""/>
                  <o:lock v:ext="edit" aspectratio="f"/>
                  <v:textbox>
                    <w:txbxContent>
                      <w:p>
                        <w:pPr>
                          <w:rPr>
                            <w:rFonts w:hint="eastAsia"/>
                          </w:rPr>
                        </w:pPr>
                        <w:r>
                          <w:rPr>
                            <w:rFonts w:hint="eastAsia"/>
                          </w:rPr>
                          <w:t>合格</w:t>
                        </w:r>
                      </w:p>
                    </w:txbxContent>
                  </v:textbox>
                </v:shape>
                <v:shape id="文本框 120" o:spid="_x0000_s1026" o:spt="202" type="#_x0000_t202" style="position:absolute;left:1877695;top:2909571;height:333375;width:1239520;" fillcolor="#FFFFFF" filled="t" stroked="t" coordsize="21600,21600" o:gfxdata="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QRlz30wAAAAUBAAAPAAAAAAAA&#10;AAEAIAAAACIAAABkcnMvZG93bnJldi54bWxQSwECFAAUAAAACACHTuJACPpEUVACAACHBAAADgAA&#10;AAAAAAABACAAAAAiAQAAZHJzL2Uyb0RvYy54bWxQSwUGAAAAAAYABgBZAQAA5AUAAAAA&#10;">
                  <v:fill on="t" focussize="0,0"/>
                  <v:stroke weight="0.5pt" color="#000000" joinstyle="round"/>
                  <v:imagedata o:title=""/>
                  <o:lock v:ext="edit" aspectratio="f"/>
                  <v:textbox>
                    <w:txbxContent>
                      <w:p>
                        <w:pPr>
                          <w:jc w:val="center"/>
                          <w:rPr>
                            <w:rFonts w:hint="eastAsia"/>
                          </w:rPr>
                        </w:pPr>
                        <w:r>
                          <w:rPr>
                            <w:rFonts w:hint="eastAsia"/>
                          </w:rPr>
                          <w:t>客户</w:t>
                        </w:r>
                      </w:p>
                    </w:txbxContent>
                  </v:textbox>
                </v:shape>
                <v:shape id="直接箭头连接符 121" o:spid="_x0000_s1026" o:spt="32" type="#_x0000_t32" style="position:absolute;left:2513965;top:2484756;height:431800;width:1905;" filled="f" stroked="t" coordsize="21600,21600" o:gfxdata="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hQGBvWAAAABQEAAA8AAAAAAAAAAQAgAAAAIgAA&#10;AGRycy9kb3ducmV2LnhtbFBLAQIUABQAAAAIAIdO4kB+XwxmCgIAAMIDAAAOAAAAAAAAAAEAIAAA&#10;ACUBAABkcnMvZTJvRG9jLnhtbFBLBQYAAAAABgAGAFkBAAChBQAAAAA=&#10;">
                  <v:fill on="f" focussize="0,0"/>
                  <v:stroke weight="0.5pt" color="#000000" miterlimit="8" joinstyle="miter" endarrow="open"/>
                  <v:imagedata o:title=""/>
                  <o:lock v:ext="edit" aspectratio="f"/>
                </v:shape>
                <v:shape id="文本框 122" o:spid="_x0000_s1026" o:spt="202" type="#_x0000_t202" style="position:absolute;left:1163320;top:537845;height:2294891;width:2999740;" filled="f" stroked="t" coordsize="21600,21600" o:gfxdata="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O4hX/1gAAAAUBAAAP&#10;AAAAAAAAAAEAIAAAACIAAABkcnMvZG93bnJldi54bWxQSwECFAAUAAAACACHTuJAWHotc1MCAAB3&#10;BAAADgAAAAAAAAABACAAAAAlAQAAZHJzL2Uyb0RvYy54bWxQSwUGAAAAAAYABgBZAQAA6gUAAAAA&#10;">
                  <v:fill on="f" focussize="0,0"/>
                  <v:stroke weight="0.5pt" color="#000000" joinstyle="round" dashstyle="dash"/>
                  <v:imagedata o:title=""/>
                  <o:lock v:ext="edit" aspectratio="f"/>
                  <v:textbox>
                    <w:txbxContent>
                      <w:p>
                        <w:pPr>
                          <w:rPr>
                            <w:rFonts w:hint="eastAsia"/>
                            <w:sz w:val="28"/>
                            <w:szCs w:val="32"/>
                          </w:rPr>
                        </w:pPr>
                      </w:p>
                      <w:p>
                        <w:pPr>
                          <w:rPr>
                            <w:rFonts w:hint="eastAsia"/>
                            <w:sz w:val="28"/>
                            <w:szCs w:val="32"/>
                          </w:rPr>
                        </w:pPr>
                        <w:r>
                          <w:rPr>
                            <w:rFonts w:hint="eastAsia"/>
                            <w:sz w:val="28"/>
                            <w:szCs w:val="32"/>
                          </w:rPr>
                          <w:t>三</w:t>
                        </w:r>
                      </w:p>
                      <w:p>
                        <w:pPr>
                          <w:rPr>
                            <w:rFonts w:hint="eastAsia"/>
                            <w:sz w:val="28"/>
                            <w:szCs w:val="32"/>
                          </w:rPr>
                        </w:pPr>
                        <w:r>
                          <w:rPr>
                            <w:rFonts w:hint="eastAsia"/>
                            <w:sz w:val="28"/>
                            <w:szCs w:val="32"/>
                          </w:rPr>
                          <w:t>级</w:t>
                        </w:r>
                      </w:p>
                      <w:p>
                        <w:pPr>
                          <w:rPr>
                            <w:rFonts w:hint="eastAsia"/>
                            <w:sz w:val="28"/>
                            <w:szCs w:val="32"/>
                          </w:rPr>
                        </w:pPr>
                        <w:r>
                          <w:rPr>
                            <w:rFonts w:hint="eastAsia"/>
                            <w:sz w:val="28"/>
                            <w:szCs w:val="32"/>
                          </w:rPr>
                          <w:t>审</w:t>
                        </w:r>
                      </w:p>
                      <w:p>
                        <w:pPr>
                          <w:rPr>
                            <w:rFonts w:hint="eastAsia"/>
                            <w:sz w:val="28"/>
                            <w:szCs w:val="32"/>
                          </w:rPr>
                        </w:pPr>
                        <w:r>
                          <w:rPr>
                            <w:rFonts w:hint="eastAsia"/>
                            <w:sz w:val="28"/>
                            <w:szCs w:val="32"/>
                          </w:rPr>
                          <w:t>核</w:t>
                        </w:r>
                      </w:p>
                    </w:txbxContent>
                  </v:textbox>
                </v:shape>
                <w10:wrap type="none"/>
                <w10:anchorlock/>
              </v:group>
            </w:pict>
          </mc:Fallback>
        </mc:AlternateContent>
      </w:r>
    </w:p>
    <w:p>
      <w:pPr>
        <w:spacing w:line="360" w:lineRule="auto"/>
        <w:jc w:val="center"/>
        <w:rPr>
          <w:rFonts w:ascii="Times New Roman" w:hAnsi="Times New Roman" w:eastAsia="仿宋" w:cs="Times New Roman"/>
          <w:b/>
          <w:bCs/>
          <w:szCs w:val="20"/>
        </w:rPr>
      </w:pPr>
    </w:p>
    <w:p>
      <w:pPr>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rPr>
          <w:rFonts w:hint="default" w:ascii="Times New Roman" w:hAnsi="Times New Roman" w:eastAsia="仿宋_GB2312" w:cs="Times New Roman"/>
          <w:color w:val="auto"/>
          <w:sz w:val="24"/>
          <w:szCs w:val="24"/>
          <w:lang w:bidi="ar"/>
        </w:rPr>
      </w:pPr>
      <w:r>
        <w:rPr>
          <w:rFonts w:ascii="Times New Roman" w:hAnsi="Times New Roman" w:eastAsia="仿宋" w:cs="Times New Roman"/>
          <w:b/>
          <w:bCs/>
          <w:szCs w:val="20"/>
        </w:rPr>
        <w:t>图</w:t>
      </w:r>
      <w:r>
        <w:rPr>
          <w:rFonts w:hint="eastAsia" w:ascii="Times New Roman" w:hAnsi="Times New Roman" w:eastAsia="仿宋" w:cs="Times New Roman"/>
          <w:b/>
          <w:bCs/>
          <w:szCs w:val="20"/>
          <w:lang w:val="en-US" w:eastAsia="zh-CN"/>
        </w:rPr>
        <w:t>8</w:t>
      </w:r>
      <w:r>
        <w:rPr>
          <w:rFonts w:ascii="Times New Roman" w:hAnsi="Times New Roman" w:eastAsia="仿宋" w:cs="Times New Roman"/>
          <w:b/>
          <w:bCs/>
          <w:szCs w:val="20"/>
        </w:rPr>
        <w:t>-1</w:t>
      </w:r>
      <w:r>
        <w:rPr>
          <w:rFonts w:hint="eastAsia" w:ascii="仿宋" w:hAnsi="仿宋" w:eastAsia="仿宋" w:cs="仿宋"/>
          <w:b/>
          <w:bCs/>
          <w:szCs w:val="20"/>
        </w:rPr>
        <w:t xml:space="preserve"> 监测报告三级审核流程图</w:t>
      </w:r>
    </w:p>
    <w:p>
      <w:pPr>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0"/>
        <w:rPr>
          <w:rFonts w:hint="default" w:ascii="Times New Roman" w:hAnsi="Times New Roman" w:eastAsia="仿宋_GB2312" w:cs="Times New Roman"/>
          <w:b/>
          <w:color w:val="auto"/>
          <w:kern w:val="2"/>
          <w:sz w:val="32"/>
          <w:szCs w:val="22"/>
          <w:lang w:val="en-US" w:eastAsia="zh-CN" w:bidi="ar-SA"/>
        </w:rPr>
      </w:pPr>
      <w:r>
        <w:rPr>
          <w:rFonts w:hint="default" w:ascii="Times New Roman" w:hAnsi="Times New Roman" w:eastAsia="仿宋_GB2312" w:cs="Times New Roman"/>
          <w:b/>
          <w:color w:val="auto"/>
          <w:kern w:val="2"/>
          <w:sz w:val="32"/>
          <w:szCs w:val="22"/>
          <w:lang w:val="en-US" w:eastAsia="zh-CN" w:bidi="ar-SA"/>
        </w:rPr>
        <w:br w:type="page"/>
      </w:r>
    </w:p>
    <w:p>
      <w:pPr>
        <w:pageBreakBefore w:val="0"/>
        <w:widowControl w:val="0"/>
        <w:numPr>
          <w:ilvl w:val="0"/>
          <w:numId w:val="1"/>
        </w:numPr>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Style w:val="25"/>
          <w:rFonts w:hint="eastAsia" w:ascii="仿宋_GB2312" w:hAnsi="仿宋_GB2312" w:eastAsia="仿宋_GB2312" w:cs="仿宋_GB2312"/>
          <w:color w:val="auto"/>
          <w:szCs w:val="22"/>
          <w:lang w:val="en-US" w:eastAsia="zh-CN"/>
        </w:rPr>
      </w:pPr>
      <w:bookmarkStart w:id="73" w:name="_Toc28304"/>
      <w:r>
        <w:rPr>
          <w:rStyle w:val="25"/>
          <w:rFonts w:hint="eastAsia" w:ascii="仿宋_GB2312" w:hAnsi="仿宋_GB2312" w:eastAsia="仿宋_GB2312" w:cs="仿宋_GB2312"/>
          <w:color w:val="auto"/>
          <w:szCs w:val="22"/>
          <w:lang w:val="en-US" w:eastAsia="zh-CN"/>
        </w:rPr>
        <w:t>验收监测结果</w:t>
      </w:r>
      <w:bookmarkEnd w:id="73"/>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74" w:name="_Toc26967"/>
      <w:r>
        <w:rPr>
          <w:rFonts w:hint="default" w:ascii="Times New Roman" w:hAnsi="Times New Roman" w:eastAsia="仿宋_GB2312" w:cs="Times New Roman"/>
          <w:color w:val="auto"/>
          <w:szCs w:val="22"/>
          <w:lang w:val="en-US" w:eastAsia="zh-CN"/>
        </w:rPr>
        <w:t>9.1生产工况</w:t>
      </w:r>
      <w:bookmarkEnd w:id="7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0"/>
        <w:jc w:val="both"/>
        <w:textAlignment w:val="auto"/>
        <w:outlineLvl w:val="9"/>
        <w:rPr>
          <w:rFonts w:hint="eastAsia" w:ascii="Times New Roman" w:hAnsi="Times New Roman" w:eastAsia="仿宋" w:cs="Times New Roman"/>
          <w:color w:val="auto"/>
          <w:sz w:val="24"/>
          <w:szCs w:val="24"/>
          <w:lang w:eastAsia="zh-CN"/>
        </w:rPr>
      </w:pPr>
      <w:r>
        <w:rPr>
          <w:rFonts w:hint="default" w:ascii="Times New Roman" w:hAnsi="Times New Roman" w:eastAsia="仿宋" w:cs="Times New Roman"/>
          <w:color w:val="auto"/>
          <w:sz w:val="24"/>
          <w:szCs w:val="24"/>
          <w:lang w:eastAsia="zh-CN"/>
        </w:rPr>
        <w:t>201</w:t>
      </w:r>
      <w:r>
        <w:rPr>
          <w:rFonts w:hint="eastAsia" w:ascii="Times New Roman" w:hAnsi="Times New Roman" w:eastAsia="仿宋" w:cs="Times New Roman"/>
          <w:color w:val="auto"/>
          <w:sz w:val="24"/>
          <w:szCs w:val="24"/>
          <w:lang w:val="en-US" w:eastAsia="zh-CN"/>
        </w:rPr>
        <w:t>9</w:t>
      </w:r>
      <w:r>
        <w:rPr>
          <w:rFonts w:hint="default" w:ascii="Times New Roman" w:hAnsi="Times New Roman" w:eastAsia="仿宋" w:cs="Times New Roman"/>
          <w:color w:val="auto"/>
          <w:sz w:val="24"/>
          <w:szCs w:val="24"/>
          <w:lang w:eastAsia="zh-CN"/>
        </w:rPr>
        <w:t>年</w:t>
      </w:r>
      <w:r>
        <w:rPr>
          <w:rFonts w:hint="eastAsia" w:ascii="Times New Roman" w:hAnsi="Times New Roman" w:eastAsia="仿宋" w:cs="Times New Roman"/>
          <w:color w:val="auto"/>
          <w:sz w:val="24"/>
          <w:szCs w:val="24"/>
          <w:lang w:val="en-US" w:eastAsia="zh-CN"/>
        </w:rPr>
        <w:t>9</w:t>
      </w:r>
      <w:r>
        <w:rPr>
          <w:rFonts w:hint="default" w:ascii="Times New Roman" w:hAnsi="Times New Roman" w:eastAsia="仿宋" w:cs="Times New Roman"/>
          <w:color w:val="auto"/>
          <w:sz w:val="24"/>
          <w:szCs w:val="24"/>
          <w:lang w:eastAsia="zh-CN"/>
        </w:rPr>
        <w:t>月</w:t>
      </w:r>
      <w:r>
        <w:rPr>
          <w:rFonts w:hint="eastAsia" w:ascii="Times New Roman" w:hAnsi="Times New Roman" w:eastAsia="仿宋" w:cs="Times New Roman"/>
          <w:color w:val="auto"/>
          <w:sz w:val="24"/>
          <w:szCs w:val="24"/>
          <w:lang w:val="en-US" w:eastAsia="zh-CN"/>
        </w:rPr>
        <w:t>11</w:t>
      </w:r>
      <w:r>
        <w:rPr>
          <w:rFonts w:hint="default" w:ascii="Times New Roman" w:hAnsi="Times New Roman" w:eastAsia="仿宋" w:cs="Times New Roman"/>
          <w:color w:val="auto"/>
          <w:sz w:val="24"/>
          <w:szCs w:val="24"/>
          <w:lang w:eastAsia="zh-CN"/>
        </w:rPr>
        <w:t>日～</w:t>
      </w:r>
      <w:r>
        <w:rPr>
          <w:rFonts w:hint="eastAsia" w:ascii="Times New Roman" w:hAnsi="Times New Roman" w:eastAsia="仿宋" w:cs="Times New Roman"/>
          <w:color w:val="auto"/>
          <w:sz w:val="24"/>
          <w:szCs w:val="24"/>
          <w:lang w:val="en-US" w:eastAsia="zh-CN"/>
        </w:rPr>
        <w:t>12</w:t>
      </w:r>
      <w:r>
        <w:rPr>
          <w:rFonts w:hint="default" w:ascii="Times New Roman" w:hAnsi="Times New Roman" w:eastAsia="仿宋" w:cs="Times New Roman"/>
          <w:color w:val="auto"/>
          <w:sz w:val="24"/>
          <w:szCs w:val="24"/>
          <w:lang w:eastAsia="zh-CN"/>
        </w:rPr>
        <w:t>日</w:t>
      </w:r>
      <w:r>
        <w:rPr>
          <w:rFonts w:hint="eastAsia" w:ascii="Times New Roman" w:hAnsi="Times New Roman" w:eastAsia="仿宋" w:cs="Times New Roman"/>
          <w:color w:val="auto"/>
          <w:sz w:val="24"/>
          <w:szCs w:val="24"/>
          <w:lang w:eastAsia="zh-CN"/>
        </w:rPr>
        <w:t>湖南昌旭环保科技有限公司</w:t>
      </w:r>
      <w:r>
        <w:rPr>
          <w:rFonts w:hint="default" w:ascii="Times New Roman" w:hAnsi="Times New Roman" w:eastAsia="仿宋" w:cs="Times New Roman"/>
          <w:color w:val="auto"/>
          <w:sz w:val="24"/>
          <w:szCs w:val="24"/>
          <w:lang w:eastAsia="zh-CN"/>
        </w:rPr>
        <w:t>对</w:t>
      </w:r>
      <w:r>
        <w:rPr>
          <w:rFonts w:hint="eastAsia" w:ascii="Times New Roman" w:hAnsi="Times New Roman" w:eastAsia="仿宋" w:cs="Times New Roman"/>
          <w:color w:val="auto"/>
          <w:sz w:val="24"/>
          <w:szCs w:val="24"/>
          <w:lang w:eastAsia="zh-CN"/>
        </w:rPr>
        <w:t>衡山县佳诚新材料有限公司新建汽车及电子类新材料生产项目（二期工程）</w:t>
      </w:r>
      <w:r>
        <w:rPr>
          <w:rFonts w:hint="default" w:ascii="Times New Roman" w:hAnsi="Times New Roman" w:eastAsia="仿宋" w:cs="Times New Roman"/>
          <w:color w:val="auto"/>
          <w:sz w:val="24"/>
          <w:szCs w:val="24"/>
          <w:lang w:eastAsia="zh-CN"/>
        </w:rPr>
        <w:t>进行了现场监测</w:t>
      </w:r>
      <w:r>
        <w:rPr>
          <w:rFonts w:hint="eastAsia" w:ascii="Times New Roman" w:hAnsi="Times New Roman" w:eastAsia="仿宋" w:cs="Times New Roman"/>
          <w:color w:val="auto"/>
          <w:sz w:val="24"/>
          <w:szCs w:val="24"/>
          <w:lang w:eastAsia="zh-CN"/>
        </w:rPr>
        <w:t>，2020年3月12日进行了补充监测</w:t>
      </w:r>
      <w:r>
        <w:rPr>
          <w:rFonts w:hint="default" w:ascii="Times New Roman" w:hAnsi="Times New Roman" w:eastAsia="仿宋" w:cs="Times New Roman"/>
          <w:color w:val="auto"/>
          <w:sz w:val="24"/>
          <w:szCs w:val="24"/>
          <w:lang w:eastAsia="zh-CN"/>
        </w:rPr>
        <w:t>。</w:t>
      </w:r>
      <w:r>
        <w:rPr>
          <w:rFonts w:hint="eastAsia" w:ascii="Times New Roman" w:hAnsi="Times New Roman" w:eastAsia="仿宋" w:cs="Times New Roman"/>
          <w:color w:val="auto"/>
          <w:sz w:val="24"/>
          <w:szCs w:val="24"/>
          <w:lang w:eastAsia="zh-CN"/>
        </w:rPr>
        <w:t>监测期间工况正常。</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0"/>
        <w:jc w:val="both"/>
        <w:textAlignment w:val="auto"/>
        <w:outlineLvl w:val="9"/>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eastAsia="zh-CN"/>
        </w:rPr>
        <w:t>表</w:t>
      </w:r>
      <w:r>
        <w:rPr>
          <w:rFonts w:hint="eastAsia" w:ascii="Times New Roman" w:hAnsi="Times New Roman" w:eastAsia="仿宋" w:cs="Times New Roman"/>
          <w:color w:val="auto"/>
          <w:sz w:val="24"/>
          <w:szCs w:val="24"/>
          <w:lang w:val="en-US" w:eastAsia="zh-CN"/>
        </w:rPr>
        <w:t>9</w:t>
      </w:r>
      <w:r>
        <w:rPr>
          <w:rFonts w:hint="default" w:ascii="Times New Roman" w:hAnsi="Times New Roman" w:eastAsia="仿宋" w:cs="Times New Roman"/>
          <w:color w:val="auto"/>
          <w:sz w:val="24"/>
          <w:szCs w:val="24"/>
          <w:lang w:eastAsia="zh-CN"/>
        </w:rPr>
        <w:t>-1是验收监测期间天气情况</w:t>
      </w:r>
      <w:r>
        <w:rPr>
          <w:rFonts w:hint="eastAsia" w:ascii="Times New Roman" w:hAnsi="Times New Roman" w:eastAsia="仿宋" w:cs="Times New Roman"/>
          <w:color w:val="auto"/>
          <w:sz w:val="24"/>
          <w:szCs w:val="24"/>
          <w:lang w:eastAsia="zh-CN"/>
        </w:rPr>
        <w:t>。表</w:t>
      </w:r>
      <w:r>
        <w:rPr>
          <w:rFonts w:hint="eastAsia" w:ascii="Times New Roman" w:hAnsi="Times New Roman" w:eastAsia="仿宋" w:cs="Times New Roman"/>
          <w:color w:val="auto"/>
          <w:sz w:val="24"/>
          <w:szCs w:val="24"/>
          <w:lang w:val="en-US" w:eastAsia="zh-CN"/>
        </w:rPr>
        <w:t>9-2表示监测期间生产工况。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lang w:val="zh-CN"/>
        </w:rPr>
      </w:pPr>
      <w:r>
        <w:rPr>
          <w:rFonts w:hint="default" w:ascii="Times New Roman" w:hAnsi="Times New Roman" w:eastAsia="仿宋_GB2312" w:cs="Times New Roman"/>
          <w:b/>
          <w:color w:val="auto"/>
          <w:sz w:val="24"/>
          <w:szCs w:val="24"/>
          <w:lang w:val="zh-CN"/>
        </w:rPr>
        <w:t>表</w:t>
      </w:r>
      <w:r>
        <w:rPr>
          <w:rFonts w:hint="eastAsia"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lang w:val="zh-CN"/>
        </w:rPr>
        <w:t>-</w:t>
      </w:r>
      <w:r>
        <w:rPr>
          <w:rFonts w:hint="eastAsia" w:ascii="Times New Roman" w:hAnsi="Times New Roman" w:eastAsia="仿宋_GB2312" w:cs="Times New Roman"/>
          <w:b/>
          <w:color w:val="auto"/>
          <w:sz w:val="24"/>
          <w:szCs w:val="24"/>
          <w:lang w:val="en-US" w:eastAsia="zh-CN"/>
        </w:rPr>
        <w:t>1</w:t>
      </w:r>
      <w:r>
        <w:rPr>
          <w:rFonts w:hint="default" w:ascii="Times New Roman" w:hAnsi="Times New Roman" w:eastAsia="仿宋_GB2312" w:cs="Times New Roman"/>
          <w:b/>
          <w:color w:val="auto"/>
          <w:sz w:val="24"/>
          <w:szCs w:val="24"/>
          <w:lang w:val="zh-CN"/>
        </w:rPr>
        <w:t xml:space="preserve">   监测期间气象条件记录表</w:t>
      </w:r>
    </w:p>
    <w:tbl>
      <w:tblPr>
        <w:tblStyle w:val="20"/>
        <w:tblW w:w="8985" w:type="dxa"/>
        <w:tblInd w:w="-164"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290"/>
        <w:gridCol w:w="1020"/>
        <w:gridCol w:w="1065"/>
        <w:gridCol w:w="1440"/>
        <w:gridCol w:w="1530"/>
        <w:gridCol w:w="1395"/>
        <w:gridCol w:w="124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90"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日期</w:t>
            </w:r>
          </w:p>
        </w:tc>
        <w:tc>
          <w:tcPr>
            <w:tcW w:w="1020"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天气</w:t>
            </w:r>
          </w:p>
        </w:tc>
        <w:tc>
          <w:tcPr>
            <w:tcW w:w="1065"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风向</w:t>
            </w:r>
          </w:p>
        </w:tc>
        <w:tc>
          <w:tcPr>
            <w:tcW w:w="1440"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气温(℃)</w:t>
            </w:r>
          </w:p>
        </w:tc>
        <w:tc>
          <w:tcPr>
            <w:tcW w:w="1530"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气压(kPa)</w:t>
            </w:r>
          </w:p>
        </w:tc>
        <w:tc>
          <w:tcPr>
            <w:tcW w:w="1395"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风速(m/s)</w:t>
            </w:r>
          </w:p>
        </w:tc>
        <w:tc>
          <w:tcPr>
            <w:tcW w:w="1245" w:type="dxa"/>
            <w:noWrap w:val="0"/>
            <w:vAlign w:val="center"/>
          </w:tcPr>
          <w:p>
            <w:pPr>
              <w:jc w:val="center"/>
              <w:rPr>
                <w:rFonts w:hint="default" w:ascii="Times New Roman" w:hAnsi="Times New Roman" w:eastAsia="仿宋" w:cs="Times New Roman"/>
                <w:b/>
                <w:bCs/>
                <w:color w:val="auto"/>
                <w:lang w:val="en-US" w:eastAsia="zh-CN"/>
              </w:rPr>
            </w:pPr>
            <w:r>
              <w:rPr>
                <w:rFonts w:hint="default" w:ascii="Times New Roman" w:hAnsi="Times New Roman" w:eastAsia="仿宋" w:cs="Times New Roman"/>
                <w:b/>
                <w:bCs/>
                <w:color w:val="auto"/>
                <w:lang w:val="en-US" w:eastAsia="zh-CN"/>
              </w:rPr>
              <w:t>湿度(%)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9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2019.9.11</w:t>
            </w:r>
          </w:p>
        </w:tc>
        <w:tc>
          <w:tcPr>
            <w:tcW w:w="102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晴</w:t>
            </w:r>
          </w:p>
        </w:tc>
        <w:tc>
          <w:tcPr>
            <w:tcW w:w="1065"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西</w:t>
            </w:r>
          </w:p>
        </w:tc>
        <w:tc>
          <w:tcPr>
            <w:tcW w:w="144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31.4～33.6</w:t>
            </w:r>
          </w:p>
        </w:tc>
        <w:tc>
          <w:tcPr>
            <w:tcW w:w="153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99.7～99.8</w:t>
            </w:r>
          </w:p>
        </w:tc>
        <w:tc>
          <w:tcPr>
            <w:tcW w:w="1395"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1.4～1.6</w:t>
            </w:r>
          </w:p>
        </w:tc>
        <w:tc>
          <w:tcPr>
            <w:tcW w:w="1245"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59～60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129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2019.9.12</w:t>
            </w:r>
          </w:p>
        </w:tc>
        <w:tc>
          <w:tcPr>
            <w:tcW w:w="1020" w:type="dxa"/>
            <w:noWrap w:val="0"/>
            <w:vAlign w:val="center"/>
          </w:tcPr>
          <w:p>
            <w:pPr>
              <w:jc w:val="center"/>
              <w:rPr>
                <w:rFonts w:hint="eastAsia"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晴</w:t>
            </w:r>
          </w:p>
        </w:tc>
        <w:tc>
          <w:tcPr>
            <w:tcW w:w="1065" w:type="dxa"/>
            <w:noWrap w:val="0"/>
            <w:vAlign w:val="center"/>
          </w:tcPr>
          <w:p>
            <w:pPr>
              <w:jc w:val="center"/>
              <w:rPr>
                <w:rFonts w:hint="eastAsia"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西</w:t>
            </w:r>
          </w:p>
        </w:tc>
        <w:tc>
          <w:tcPr>
            <w:tcW w:w="144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29.8～33.4</w:t>
            </w:r>
          </w:p>
        </w:tc>
        <w:tc>
          <w:tcPr>
            <w:tcW w:w="1530"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99.6～99.7</w:t>
            </w:r>
          </w:p>
        </w:tc>
        <w:tc>
          <w:tcPr>
            <w:tcW w:w="1395"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1.4～1.6</w:t>
            </w:r>
          </w:p>
        </w:tc>
        <w:tc>
          <w:tcPr>
            <w:tcW w:w="1245" w:type="dxa"/>
            <w:noWrap w:val="0"/>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56～58</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0"/>
        <w:jc w:val="both"/>
        <w:textAlignment w:val="auto"/>
        <w:outlineLvl w:val="9"/>
        <w:rPr>
          <w:rFonts w:hint="default" w:ascii="Times New Roman" w:hAnsi="Times New Roman" w:eastAsia="仿宋_GB2312" w:cs="Times New Roman"/>
          <w:color w:val="auto"/>
          <w:sz w:val="24"/>
          <w:szCs w:val="24"/>
          <w:lang w:bidi="ar"/>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4"/>
        <w:rPr>
          <w:rFonts w:hint="default" w:ascii="Times New Roman" w:hAnsi="Times New Roman" w:eastAsia="仿宋_GB2312" w:cs="Times New Roman"/>
          <w:b/>
          <w:color w:val="auto"/>
          <w:sz w:val="24"/>
          <w:szCs w:val="24"/>
          <w:lang w:val="zh-CN"/>
        </w:rPr>
      </w:pPr>
      <w:r>
        <w:rPr>
          <w:rFonts w:hint="default" w:ascii="Times New Roman" w:hAnsi="Times New Roman" w:eastAsia="仿宋_GB2312" w:cs="Times New Roman"/>
          <w:b/>
          <w:color w:val="auto"/>
          <w:sz w:val="24"/>
          <w:szCs w:val="24"/>
          <w:lang w:val="zh-CN"/>
        </w:rPr>
        <w:t>表</w:t>
      </w:r>
      <w:r>
        <w:rPr>
          <w:rFonts w:hint="eastAsia"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lang w:val="zh-CN"/>
        </w:rPr>
        <w:t>-</w:t>
      </w:r>
      <w:r>
        <w:rPr>
          <w:rFonts w:hint="eastAsia" w:ascii="Times New Roman" w:hAnsi="Times New Roman" w:eastAsia="仿宋_GB2312" w:cs="Times New Roman"/>
          <w:b/>
          <w:color w:val="auto"/>
          <w:sz w:val="24"/>
          <w:szCs w:val="24"/>
          <w:lang w:val="en-US" w:eastAsia="zh-CN"/>
        </w:rPr>
        <w:t>2</w:t>
      </w:r>
      <w:r>
        <w:rPr>
          <w:rFonts w:hint="default" w:ascii="Times New Roman" w:hAnsi="Times New Roman" w:eastAsia="仿宋_GB2312" w:cs="Times New Roman"/>
          <w:b/>
          <w:color w:val="auto"/>
          <w:sz w:val="24"/>
          <w:szCs w:val="24"/>
          <w:lang w:val="zh-CN"/>
        </w:rPr>
        <w:t xml:space="preserve">   监测期间</w:t>
      </w:r>
      <w:r>
        <w:rPr>
          <w:rFonts w:hint="eastAsia" w:ascii="Times New Roman" w:hAnsi="Times New Roman" w:eastAsia="仿宋_GB2312" w:cs="Times New Roman"/>
          <w:b/>
          <w:color w:val="auto"/>
          <w:sz w:val="24"/>
          <w:szCs w:val="24"/>
          <w:lang w:val="zh-CN"/>
        </w:rPr>
        <w:t>工况</w:t>
      </w:r>
      <w:r>
        <w:rPr>
          <w:rFonts w:hint="default" w:ascii="Times New Roman" w:hAnsi="Times New Roman" w:eastAsia="仿宋_GB2312" w:cs="Times New Roman"/>
          <w:b/>
          <w:color w:val="auto"/>
          <w:sz w:val="24"/>
          <w:szCs w:val="24"/>
          <w:lang w:val="zh-CN"/>
        </w:rPr>
        <w:t>记录表</w:t>
      </w:r>
    </w:p>
    <w:tbl>
      <w:tblPr>
        <w:tblStyle w:val="21"/>
        <w:tblW w:w="8734" w:type="dxa"/>
        <w:tblInd w:w="-18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79"/>
        <w:gridCol w:w="2250"/>
        <w:gridCol w:w="2373"/>
        <w:gridCol w:w="23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7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监测日期</w:t>
            </w:r>
          </w:p>
        </w:tc>
        <w:tc>
          <w:tcPr>
            <w:tcW w:w="2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产品</w:t>
            </w:r>
          </w:p>
        </w:tc>
        <w:tc>
          <w:tcPr>
            <w:tcW w:w="23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现阶段设计产量</w:t>
            </w:r>
          </w:p>
        </w:tc>
        <w:tc>
          <w:tcPr>
            <w:tcW w:w="23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bCs/>
                <w:color w:val="auto"/>
                <w:sz w:val="21"/>
                <w:szCs w:val="21"/>
                <w:lang w:val="en-US" w:eastAsia="zh-CN"/>
              </w:rPr>
            </w:pPr>
            <w:r>
              <w:rPr>
                <w:rFonts w:hint="eastAsia" w:ascii="Times New Roman" w:hAnsi="Times New Roman" w:eastAsia="仿宋" w:cs="Times New Roman"/>
                <w:b/>
                <w:bCs/>
                <w:color w:val="auto"/>
                <w:sz w:val="21"/>
                <w:szCs w:val="21"/>
                <w:lang w:val="en-US" w:eastAsia="zh-CN"/>
              </w:rPr>
              <w:t>实际生产量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79" w:type="dxa"/>
            <w:vMerge w:val="restart"/>
            <w:tcBorders>
              <w:tl2br w:val="nil"/>
              <w:tr2bl w:val="nil"/>
            </w:tcBorders>
            <w:vAlign w:val="center"/>
          </w:tcPr>
          <w:p>
            <w:pPr>
              <w:jc w:val="center"/>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color w:val="auto"/>
                <w:lang w:val="en-US" w:eastAsia="zh-CN"/>
              </w:rPr>
              <w:t>2019.9.11</w:t>
            </w:r>
          </w:p>
        </w:tc>
        <w:tc>
          <w:tcPr>
            <w:tcW w:w="2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熔喷吸音棉</w:t>
            </w:r>
          </w:p>
        </w:tc>
        <w:tc>
          <w:tcPr>
            <w:tcW w:w="23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4t/d</w:t>
            </w:r>
          </w:p>
        </w:tc>
        <w:tc>
          <w:tcPr>
            <w:tcW w:w="23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FF0000"/>
                <w:sz w:val="21"/>
                <w:szCs w:val="21"/>
                <w:lang w:val="en-US" w:eastAsia="zh-CN"/>
              </w:rPr>
            </w:pPr>
            <w:r>
              <w:rPr>
                <w:rFonts w:hint="eastAsia" w:ascii="Times New Roman" w:hAnsi="Times New Roman" w:eastAsia="仿宋" w:cs="Times New Roman"/>
                <w:b w:val="0"/>
                <w:bCs w:val="0"/>
                <w:color w:val="FF0000"/>
                <w:sz w:val="21"/>
                <w:szCs w:val="21"/>
                <w:lang w:val="en-US" w:eastAsia="zh-CN"/>
              </w:rPr>
              <w:t>2.9t/d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p>
        </w:tc>
        <w:tc>
          <w:tcPr>
            <w:tcW w:w="2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铺棉</w:t>
            </w:r>
          </w:p>
        </w:tc>
        <w:tc>
          <w:tcPr>
            <w:tcW w:w="23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3t/d</w:t>
            </w:r>
          </w:p>
        </w:tc>
        <w:tc>
          <w:tcPr>
            <w:tcW w:w="23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仿宋" w:cs="Times New Roman"/>
                <w:b w:val="0"/>
                <w:bCs w:val="0"/>
                <w:color w:val="FF0000"/>
                <w:sz w:val="21"/>
                <w:szCs w:val="21"/>
                <w:lang w:val="en-US" w:eastAsia="zh-CN"/>
              </w:rPr>
            </w:pPr>
            <w:r>
              <w:rPr>
                <w:rFonts w:hint="eastAsia" w:ascii="Times New Roman" w:hAnsi="Times New Roman" w:eastAsia="仿宋" w:cs="Times New Roman"/>
                <w:b w:val="0"/>
                <w:bCs w:val="0"/>
                <w:color w:val="FF0000"/>
                <w:sz w:val="21"/>
                <w:szCs w:val="21"/>
                <w:lang w:val="en-US" w:eastAsia="zh-CN"/>
              </w:rPr>
              <w:t>2.1t/d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79" w:type="dxa"/>
            <w:vMerge w:val="restart"/>
            <w:tcBorders>
              <w:tl2br w:val="nil"/>
              <w:tr2bl w:val="nil"/>
            </w:tcBorders>
            <w:vAlign w:val="center"/>
          </w:tcPr>
          <w:p>
            <w:pPr>
              <w:jc w:val="center"/>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color w:val="auto"/>
                <w:lang w:val="en-US" w:eastAsia="zh-CN"/>
              </w:rPr>
              <w:t>2019.9.12</w:t>
            </w:r>
          </w:p>
        </w:tc>
        <w:tc>
          <w:tcPr>
            <w:tcW w:w="2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熔喷吸音棉</w:t>
            </w:r>
          </w:p>
        </w:tc>
        <w:tc>
          <w:tcPr>
            <w:tcW w:w="23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4t/d</w:t>
            </w:r>
          </w:p>
        </w:tc>
        <w:tc>
          <w:tcPr>
            <w:tcW w:w="23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FF0000"/>
                <w:sz w:val="21"/>
                <w:szCs w:val="21"/>
                <w:lang w:val="en-US" w:eastAsia="zh-CN"/>
              </w:rPr>
            </w:pPr>
            <w:r>
              <w:rPr>
                <w:rFonts w:hint="eastAsia" w:ascii="Times New Roman" w:hAnsi="Times New Roman" w:eastAsia="仿宋" w:cs="Times New Roman"/>
                <w:b w:val="0"/>
                <w:bCs w:val="0"/>
                <w:color w:val="FF0000"/>
                <w:sz w:val="21"/>
                <w:szCs w:val="21"/>
                <w:lang w:val="en-US" w:eastAsia="zh-CN"/>
              </w:rPr>
              <w:t>3.0t/d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7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p>
        </w:tc>
        <w:tc>
          <w:tcPr>
            <w:tcW w:w="22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铺棉</w:t>
            </w:r>
          </w:p>
        </w:tc>
        <w:tc>
          <w:tcPr>
            <w:tcW w:w="237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auto"/>
                <w:sz w:val="21"/>
                <w:szCs w:val="21"/>
                <w:lang w:val="en-US" w:eastAsia="zh-CN"/>
              </w:rPr>
            </w:pPr>
            <w:r>
              <w:rPr>
                <w:rFonts w:hint="eastAsia" w:ascii="Times New Roman" w:hAnsi="Times New Roman" w:eastAsia="仿宋" w:cs="Times New Roman"/>
                <w:b w:val="0"/>
                <w:bCs w:val="0"/>
                <w:color w:val="auto"/>
                <w:sz w:val="21"/>
                <w:szCs w:val="21"/>
                <w:lang w:val="en-US" w:eastAsia="zh-CN"/>
              </w:rPr>
              <w:t>3t/d</w:t>
            </w:r>
          </w:p>
        </w:tc>
        <w:tc>
          <w:tcPr>
            <w:tcW w:w="233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仿宋" w:cs="Times New Roman"/>
                <w:b w:val="0"/>
                <w:bCs w:val="0"/>
                <w:color w:val="FF0000"/>
                <w:sz w:val="21"/>
                <w:szCs w:val="21"/>
                <w:lang w:val="en-US" w:eastAsia="zh-CN"/>
              </w:rPr>
            </w:pPr>
            <w:r>
              <w:rPr>
                <w:rFonts w:hint="eastAsia" w:ascii="Times New Roman" w:hAnsi="Times New Roman" w:eastAsia="仿宋" w:cs="Times New Roman"/>
                <w:b w:val="0"/>
                <w:bCs w:val="0"/>
                <w:color w:val="FF0000"/>
                <w:sz w:val="21"/>
                <w:szCs w:val="21"/>
                <w:lang w:val="en-US" w:eastAsia="zh-CN"/>
              </w:rPr>
              <w:t>2.2t/d</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0"/>
        <w:jc w:val="both"/>
        <w:textAlignment w:val="auto"/>
        <w:outlineLvl w:val="9"/>
        <w:rPr>
          <w:rFonts w:hint="default" w:ascii="Times New Roman" w:hAnsi="Times New Roman" w:eastAsia="仿宋_GB2312" w:cs="Times New Roman"/>
          <w:color w:val="auto"/>
          <w:sz w:val="24"/>
          <w:szCs w:val="24"/>
          <w:lang w:bidi="ar"/>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75" w:name="_Toc5418"/>
      <w:r>
        <w:rPr>
          <w:rFonts w:hint="default" w:ascii="Times New Roman" w:hAnsi="Times New Roman" w:eastAsia="仿宋_GB2312" w:cs="Times New Roman"/>
          <w:color w:val="auto"/>
          <w:szCs w:val="22"/>
          <w:lang w:val="en-US" w:eastAsia="zh-CN"/>
        </w:rPr>
        <w:t>9.2环境保护设施调试效果</w:t>
      </w:r>
      <w:bookmarkEnd w:id="75"/>
    </w:p>
    <w:p>
      <w:pPr>
        <w:pageBreakBefore w:val="0"/>
        <w:widowControl w:val="0"/>
        <w:kinsoku/>
        <w:wordWrap/>
        <w:overflowPunct/>
        <w:topLinePunct w:val="0"/>
        <w:autoSpaceDE/>
        <w:autoSpaceDN/>
        <w:bidi w:val="0"/>
        <w:adjustRightInd/>
        <w:snapToGrid/>
        <w:spacing w:line="360" w:lineRule="auto"/>
        <w:ind w:right="0" w:rightChars="0"/>
        <w:jc w:val="both"/>
        <w:textAlignment w:val="auto"/>
        <w:rPr>
          <w:rFonts w:hint="default" w:ascii="Times New Roman" w:hAnsi="Times New Roman" w:eastAsia="仿宋_GB2312" w:cs="Times New Roman"/>
          <w:color w:val="auto"/>
          <w:sz w:val="24"/>
          <w:szCs w:val="24"/>
          <w:lang w:val="en-US" w:eastAsia="zh-CN" w:bidi="ar"/>
        </w:rPr>
      </w:pPr>
      <w:r>
        <w:rPr>
          <w:rFonts w:hint="default" w:ascii="Times New Roman" w:hAnsi="Times New Roman" w:eastAsia="仿宋" w:cs="Times New Roman"/>
          <w:b/>
          <w:sz w:val="28"/>
          <w:szCs w:val="28"/>
          <w:lang w:val="en-US" w:eastAsia="zh-CN"/>
        </w:rPr>
        <w:t>9.2.1废水</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color w:val="auto"/>
          <w:sz w:val="24"/>
          <w:szCs w:val="24"/>
          <w:lang w:bidi="ar"/>
        </w:rPr>
        <w:t>废水监测结果见表</w:t>
      </w:r>
      <w:r>
        <w:rPr>
          <w:rFonts w:hint="default"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3。其中化粪池排口中pH在6~9的范围内，其余的监测因子化学需氧量、氨氮、悬浮物、动植物油、阴离子表面活性剂等检测结果的日均值均满足《污水综合排放标准》</w:t>
      </w:r>
      <w:r>
        <w:rPr>
          <w:rFonts w:hint="default" w:ascii="Times New Roman" w:hAnsi="Times New Roman" w:eastAsia="仿宋_GB2312" w:cs="Times New Roman"/>
          <w:color w:val="auto"/>
          <w:sz w:val="24"/>
          <w:szCs w:val="24"/>
          <w:lang w:val="en-US" w:eastAsia="zh-CN" w:bidi="ar"/>
        </w:rPr>
        <w:t>（GB 8978-1996）</w:t>
      </w:r>
      <w:r>
        <w:rPr>
          <w:rFonts w:hint="eastAsia" w:ascii="Times New Roman" w:hAnsi="Times New Roman" w:eastAsia="仿宋_GB2312" w:cs="Times New Roman"/>
          <w:color w:val="auto"/>
          <w:sz w:val="24"/>
          <w:szCs w:val="24"/>
          <w:lang w:val="en-US" w:eastAsia="zh-CN" w:bidi="ar"/>
        </w:rPr>
        <w:t>表4中三级标准。</w:t>
      </w:r>
    </w:p>
    <w:p>
      <w:pPr>
        <w:spacing w:line="360" w:lineRule="auto"/>
        <w:jc w:val="center"/>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3</w:t>
      </w:r>
      <w:r>
        <w:rPr>
          <w:rFonts w:hint="default" w:ascii="Times New Roman" w:hAnsi="Times New Roman" w:eastAsia="仿宋_GB2312" w:cs="Times New Roman"/>
          <w:b/>
          <w:color w:val="auto"/>
          <w:sz w:val="24"/>
          <w:szCs w:val="24"/>
        </w:rPr>
        <w:t xml:space="preserve"> 废水监测结果</w:t>
      </w:r>
    </w:p>
    <w:tbl>
      <w:tblPr>
        <w:tblStyle w:val="20"/>
        <w:tblW w:w="95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350"/>
        <w:gridCol w:w="727"/>
        <w:gridCol w:w="727"/>
        <w:gridCol w:w="727"/>
        <w:gridCol w:w="727"/>
        <w:gridCol w:w="3"/>
        <w:gridCol w:w="724"/>
        <w:gridCol w:w="727"/>
        <w:gridCol w:w="727"/>
        <w:gridCol w:w="734"/>
        <w:gridCol w:w="10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33" w:type="dxa"/>
            <w:vMerge w:val="restart"/>
            <w:vAlign w:val="center"/>
          </w:tcPr>
          <w:p>
            <w:pPr>
              <w:jc w:val="center"/>
              <w:rPr>
                <w:rFonts w:hint="eastAsia" w:ascii="Times New Roman" w:hAnsi="Times New Roman" w:eastAsia="仿宋" w:cs="Times New Roman"/>
                <w:b/>
                <w:bCs/>
                <w:color w:val="auto"/>
                <w:lang w:eastAsia="zh-CN"/>
              </w:rPr>
            </w:pPr>
            <w:r>
              <w:rPr>
                <w:rFonts w:hint="default" w:ascii="Times New Roman" w:hAnsi="Times New Roman" w:eastAsia="仿宋" w:cs="Times New Roman"/>
                <w:b/>
                <w:bCs/>
                <w:color w:val="auto"/>
              </w:rPr>
              <w:t>监测</w:t>
            </w:r>
            <w:r>
              <w:rPr>
                <w:rFonts w:hint="eastAsia" w:ascii="Times New Roman" w:hAnsi="Times New Roman" w:eastAsia="仿宋" w:cs="Times New Roman"/>
                <w:b/>
                <w:bCs/>
                <w:color w:val="auto"/>
                <w:lang w:eastAsia="zh-CN"/>
              </w:rPr>
              <w:t>点位</w:t>
            </w:r>
          </w:p>
        </w:tc>
        <w:tc>
          <w:tcPr>
            <w:tcW w:w="1350" w:type="dxa"/>
            <w:vMerge w:val="restart"/>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监测项目</w:t>
            </w:r>
          </w:p>
        </w:tc>
        <w:tc>
          <w:tcPr>
            <w:tcW w:w="5823" w:type="dxa"/>
            <w:gridSpan w:val="9"/>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监测结果（mg/L）</w:t>
            </w:r>
          </w:p>
        </w:tc>
        <w:tc>
          <w:tcPr>
            <w:tcW w:w="1095" w:type="dxa"/>
            <w:vMerge w:val="restart"/>
            <w:vAlign w:val="center"/>
          </w:tcPr>
          <w:p>
            <w:pPr>
              <w:jc w:val="center"/>
              <w:rPr>
                <w:rFonts w:hint="eastAsia" w:ascii="Times New Roman" w:hAnsi="Times New Roman" w:eastAsia="仿宋" w:cs="Times New Roman"/>
                <w:b/>
                <w:bCs/>
                <w:color w:val="auto"/>
                <w:lang w:eastAsia="zh-CN"/>
              </w:rPr>
            </w:pPr>
            <w:r>
              <w:rPr>
                <w:rFonts w:hint="default" w:ascii="Times New Roman" w:hAnsi="Times New Roman" w:eastAsia="仿宋" w:cs="Times New Roman"/>
                <w:b/>
                <w:bCs/>
                <w:color w:val="auto"/>
              </w:rPr>
              <w:t>标准限值</w:t>
            </w:r>
            <w:r>
              <w:rPr>
                <w:rFonts w:hint="eastAsia" w:ascii="Times New Roman" w:hAnsi="Times New Roman" w:eastAsia="仿宋" w:cs="Times New Roman"/>
                <w:b/>
                <w:bCs/>
                <w:color w:val="auto"/>
                <w:lang w:eastAsia="zh-CN"/>
              </w:rPr>
              <w:t>（</w:t>
            </w:r>
            <w:r>
              <w:rPr>
                <w:rFonts w:hint="eastAsia" w:ascii="Times New Roman" w:hAnsi="Times New Roman" w:eastAsia="仿宋" w:cs="Times New Roman"/>
                <w:b/>
                <w:bCs/>
                <w:color w:val="auto"/>
                <w:lang w:val="en-US" w:eastAsia="zh-CN"/>
              </w:rPr>
              <w:t>mg/L</w:t>
            </w:r>
            <w:r>
              <w:rPr>
                <w:rFonts w:hint="eastAsia" w:ascii="Times New Roman" w:hAnsi="Times New Roman" w:eastAsia="仿宋" w:cs="Times New Roman"/>
                <w:b/>
                <w:bCs/>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blHeader/>
          <w:jc w:val="center"/>
        </w:trPr>
        <w:tc>
          <w:tcPr>
            <w:tcW w:w="1233" w:type="dxa"/>
            <w:vMerge w:val="continue"/>
            <w:vAlign w:val="center"/>
          </w:tcPr>
          <w:p>
            <w:pPr>
              <w:jc w:val="center"/>
              <w:rPr>
                <w:rFonts w:hint="default" w:ascii="Times New Roman" w:hAnsi="Times New Roman" w:eastAsia="仿宋" w:cs="Times New Roman"/>
                <w:b/>
                <w:bCs/>
                <w:color w:val="auto"/>
              </w:rPr>
            </w:pPr>
          </w:p>
        </w:tc>
        <w:tc>
          <w:tcPr>
            <w:tcW w:w="1350" w:type="dxa"/>
            <w:vMerge w:val="continue"/>
            <w:vAlign w:val="center"/>
          </w:tcPr>
          <w:p>
            <w:pPr>
              <w:jc w:val="center"/>
              <w:rPr>
                <w:rFonts w:hint="default" w:ascii="Times New Roman" w:hAnsi="Times New Roman" w:eastAsia="仿宋" w:cs="Times New Roman"/>
                <w:b/>
                <w:bCs/>
                <w:color w:val="auto"/>
              </w:rPr>
            </w:pPr>
          </w:p>
        </w:tc>
        <w:tc>
          <w:tcPr>
            <w:tcW w:w="2911" w:type="dxa"/>
            <w:gridSpan w:val="5"/>
            <w:vAlign w:val="center"/>
          </w:tcPr>
          <w:p>
            <w:pPr>
              <w:jc w:val="center"/>
              <w:rPr>
                <w:rFonts w:hint="eastAsia" w:ascii="Times New Roman" w:hAnsi="Times New Roman" w:eastAsia="仿宋" w:cs="Times New Roman"/>
                <w:b/>
                <w:bCs/>
                <w:color w:val="auto"/>
                <w:lang w:val="en-US" w:eastAsia="zh-CN"/>
              </w:rPr>
            </w:pPr>
            <w:r>
              <w:rPr>
                <w:rFonts w:hint="eastAsia" w:ascii="Times New Roman" w:hAnsi="Times New Roman" w:eastAsia="仿宋" w:cs="Times New Roman"/>
                <w:b/>
                <w:bCs/>
                <w:color w:val="auto"/>
                <w:lang w:val="en-US" w:eastAsia="zh-CN"/>
              </w:rPr>
              <w:t>2019.9.11</w:t>
            </w:r>
          </w:p>
        </w:tc>
        <w:tc>
          <w:tcPr>
            <w:tcW w:w="2912" w:type="dxa"/>
            <w:gridSpan w:val="4"/>
            <w:vAlign w:val="center"/>
          </w:tcPr>
          <w:p>
            <w:pPr>
              <w:jc w:val="center"/>
              <w:rPr>
                <w:rFonts w:hint="eastAsia" w:ascii="Times New Roman" w:hAnsi="Times New Roman" w:eastAsia="仿宋" w:cs="Times New Roman"/>
                <w:b/>
                <w:bCs/>
                <w:color w:val="auto"/>
                <w:lang w:val="en-US" w:eastAsia="zh-CN"/>
              </w:rPr>
            </w:pPr>
            <w:r>
              <w:rPr>
                <w:rFonts w:hint="eastAsia" w:ascii="Times New Roman" w:hAnsi="Times New Roman" w:eastAsia="仿宋" w:cs="Times New Roman"/>
                <w:b/>
                <w:bCs/>
                <w:color w:val="auto"/>
                <w:lang w:val="en-US" w:eastAsia="zh-CN"/>
              </w:rPr>
              <w:t>2019.9.12</w:t>
            </w:r>
          </w:p>
        </w:tc>
        <w:tc>
          <w:tcPr>
            <w:tcW w:w="1095" w:type="dxa"/>
            <w:vMerge w:val="continue"/>
            <w:vAlign w:val="center"/>
          </w:tcPr>
          <w:p>
            <w:pPr>
              <w:jc w:val="center"/>
              <w:rPr>
                <w:rFonts w:hint="default" w:ascii="Times New Roman" w:hAnsi="Times New Roman" w:eastAsia="仿宋" w:cs="Times New Roman"/>
                <w:b/>
                <w:b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Merge w:val="continue"/>
            <w:vAlign w:val="center"/>
          </w:tcPr>
          <w:p>
            <w:pPr>
              <w:jc w:val="center"/>
              <w:rPr>
                <w:rFonts w:hint="default" w:ascii="Times New Roman" w:hAnsi="Times New Roman" w:eastAsia="仿宋" w:cs="Times New Roman"/>
                <w:color w:val="auto"/>
              </w:rPr>
            </w:pPr>
          </w:p>
        </w:tc>
        <w:tc>
          <w:tcPr>
            <w:tcW w:w="727" w:type="dxa"/>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第一次</w:t>
            </w:r>
          </w:p>
        </w:tc>
        <w:tc>
          <w:tcPr>
            <w:tcW w:w="727" w:type="dxa"/>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第二次</w:t>
            </w:r>
          </w:p>
        </w:tc>
        <w:tc>
          <w:tcPr>
            <w:tcW w:w="727" w:type="dxa"/>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第三次</w:t>
            </w:r>
          </w:p>
        </w:tc>
        <w:tc>
          <w:tcPr>
            <w:tcW w:w="727" w:type="dxa"/>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平均值</w:t>
            </w:r>
          </w:p>
        </w:tc>
        <w:tc>
          <w:tcPr>
            <w:tcW w:w="727" w:type="dxa"/>
            <w:gridSpan w:val="2"/>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第一次</w:t>
            </w:r>
          </w:p>
        </w:tc>
        <w:tc>
          <w:tcPr>
            <w:tcW w:w="727" w:type="dxa"/>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第二次</w:t>
            </w:r>
          </w:p>
        </w:tc>
        <w:tc>
          <w:tcPr>
            <w:tcW w:w="727" w:type="dxa"/>
            <w:vAlign w:val="center"/>
          </w:tcPr>
          <w:p>
            <w:pPr>
              <w:jc w:val="center"/>
              <w:rPr>
                <w:rFonts w:hint="default" w:ascii="Times New Roman" w:hAnsi="Times New Roman" w:eastAsia="仿宋" w:cs="Times New Roman"/>
                <w:b/>
                <w:bCs/>
                <w:color w:val="auto"/>
              </w:rPr>
            </w:pPr>
            <w:r>
              <w:rPr>
                <w:rFonts w:hint="default" w:ascii="Times New Roman" w:hAnsi="Times New Roman" w:eastAsia="仿宋" w:cs="Times New Roman"/>
                <w:b/>
                <w:bCs/>
                <w:color w:val="auto"/>
              </w:rPr>
              <w:t>第三次</w:t>
            </w:r>
          </w:p>
        </w:tc>
        <w:tc>
          <w:tcPr>
            <w:tcW w:w="734" w:type="dxa"/>
            <w:vAlign w:val="center"/>
          </w:tcPr>
          <w:p>
            <w:pPr>
              <w:jc w:val="center"/>
              <w:rPr>
                <w:rFonts w:hint="default" w:ascii="Times New Roman" w:hAnsi="Times New Roman" w:eastAsia="仿宋" w:cs="Times New Roman"/>
                <w:b/>
                <w:bCs/>
                <w:color w:val="auto"/>
              </w:rPr>
            </w:pPr>
            <w:r>
              <w:rPr>
                <w:rFonts w:hint="eastAsia" w:ascii="Times New Roman" w:hAnsi="Times New Roman" w:eastAsia="仿宋" w:cs="Times New Roman"/>
                <w:b/>
                <w:bCs/>
                <w:color w:val="auto"/>
                <w:lang w:eastAsia="zh-CN"/>
              </w:rPr>
              <w:t>平均值</w:t>
            </w:r>
          </w:p>
        </w:tc>
        <w:tc>
          <w:tcPr>
            <w:tcW w:w="1095" w:type="dxa"/>
            <w:vMerge w:val="continue"/>
            <w:vAlign w:val="center"/>
          </w:tcPr>
          <w:p>
            <w:pPr>
              <w:jc w:val="center"/>
              <w:rPr>
                <w:rFonts w:hint="default" w:ascii="Times New Roman" w:hAnsi="Times New Roman" w:eastAsia="仿宋"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restart"/>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化粪池排口</w:t>
            </w:r>
          </w:p>
        </w:tc>
        <w:tc>
          <w:tcPr>
            <w:tcW w:w="1350"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pH</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7.03</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7.06</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6.98</w:t>
            </w:r>
          </w:p>
        </w:tc>
        <w:tc>
          <w:tcPr>
            <w:tcW w:w="727"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7.04</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7.05</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7.01</w:t>
            </w:r>
          </w:p>
        </w:tc>
        <w:tc>
          <w:tcPr>
            <w:tcW w:w="734"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w:t>
            </w:r>
          </w:p>
        </w:tc>
        <w:tc>
          <w:tcPr>
            <w:tcW w:w="1095"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CODcr</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232</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230</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235</w:t>
            </w:r>
          </w:p>
        </w:tc>
        <w:tc>
          <w:tcPr>
            <w:tcW w:w="727"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232</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234</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231</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233</w:t>
            </w:r>
          </w:p>
        </w:tc>
        <w:tc>
          <w:tcPr>
            <w:tcW w:w="734"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23</w:t>
            </w:r>
            <w:r>
              <w:rPr>
                <w:rFonts w:hint="eastAsia" w:ascii="Times New Roman" w:hAnsi="Times New Roman" w:eastAsia="仿宋" w:cs="Times New Roman"/>
                <w:color w:val="auto"/>
                <w:lang w:val="en-US" w:eastAsia="zh-CN"/>
              </w:rPr>
              <w:t>3</w:t>
            </w:r>
          </w:p>
        </w:tc>
        <w:tc>
          <w:tcPr>
            <w:tcW w:w="1095"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悬浮物</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26</w:t>
            </w:r>
          </w:p>
        </w:tc>
        <w:tc>
          <w:tcPr>
            <w:tcW w:w="727"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23</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23</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26</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22</w:t>
            </w:r>
          </w:p>
        </w:tc>
        <w:tc>
          <w:tcPr>
            <w:tcW w:w="734"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2</w:t>
            </w:r>
            <w:r>
              <w:rPr>
                <w:rFonts w:hint="eastAsia" w:ascii="Times New Roman" w:hAnsi="Times New Roman" w:eastAsia="仿宋" w:cs="Times New Roman"/>
                <w:color w:val="auto"/>
                <w:lang w:val="en-US" w:eastAsia="zh-CN"/>
              </w:rPr>
              <w:t>4</w:t>
            </w:r>
          </w:p>
        </w:tc>
        <w:tc>
          <w:tcPr>
            <w:tcW w:w="1095"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氨氮</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21.4</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21.1</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20.9</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21.1</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22.6</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21.7</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21.5</w:t>
            </w:r>
          </w:p>
        </w:tc>
        <w:tc>
          <w:tcPr>
            <w:tcW w:w="734"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21.9</w:t>
            </w:r>
          </w:p>
        </w:tc>
        <w:tc>
          <w:tcPr>
            <w:tcW w:w="1095"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阴离子表面活性剂</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0.348</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0.349</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0.342</w:t>
            </w:r>
          </w:p>
        </w:tc>
        <w:tc>
          <w:tcPr>
            <w:tcW w:w="727"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0.346</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0.346</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0.345</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0.35</w:t>
            </w:r>
          </w:p>
        </w:tc>
        <w:tc>
          <w:tcPr>
            <w:tcW w:w="734"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0.347</w:t>
            </w:r>
          </w:p>
        </w:tc>
        <w:tc>
          <w:tcPr>
            <w:tcW w:w="1095"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33" w:type="dxa"/>
            <w:vMerge w:val="continue"/>
            <w:vAlign w:val="center"/>
          </w:tcPr>
          <w:p>
            <w:pPr>
              <w:jc w:val="center"/>
              <w:rPr>
                <w:rFonts w:hint="default" w:ascii="Times New Roman" w:hAnsi="Times New Roman" w:eastAsia="仿宋" w:cs="Times New Roman"/>
                <w:color w:val="auto"/>
              </w:rPr>
            </w:pPr>
          </w:p>
        </w:tc>
        <w:tc>
          <w:tcPr>
            <w:tcW w:w="1350" w:type="dxa"/>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动植物油</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0.41</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0.4</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0.38</w:t>
            </w:r>
          </w:p>
        </w:tc>
        <w:tc>
          <w:tcPr>
            <w:tcW w:w="727"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0.</w:t>
            </w:r>
            <w:r>
              <w:rPr>
                <w:rFonts w:hint="eastAsia" w:ascii="Times New Roman" w:hAnsi="Times New Roman" w:eastAsia="仿宋" w:cs="Times New Roman"/>
                <w:color w:val="auto"/>
                <w:lang w:val="en-US" w:eastAsia="zh-CN"/>
              </w:rPr>
              <w:t>40</w:t>
            </w:r>
          </w:p>
        </w:tc>
        <w:tc>
          <w:tcPr>
            <w:tcW w:w="727" w:type="dxa"/>
            <w:gridSpan w:val="2"/>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0.42</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0.4</w:t>
            </w:r>
          </w:p>
        </w:tc>
        <w:tc>
          <w:tcPr>
            <w:tcW w:w="727" w:type="dxa"/>
            <w:vAlign w:val="center"/>
          </w:tcPr>
          <w:p>
            <w:pPr>
              <w:jc w:val="center"/>
              <w:rPr>
                <w:rFonts w:hint="default" w:ascii="Times New Roman" w:hAnsi="Times New Roman" w:eastAsia="仿宋" w:cs="Times New Roman"/>
                <w:color w:val="auto"/>
                <w:lang w:val="en-US" w:eastAsia="zh-CN"/>
              </w:rPr>
            </w:pPr>
            <w:r>
              <w:rPr>
                <w:rFonts w:hint="eastAsia" w:ascii="Times New Roman" w:hAnsi="Times New Roman" w:eastAsia="仿宋" w:cs="Times New Roman"/>
                <w:color w:val="auto"/>
                <w:lang w:val="en-US" w:eastAsia="zh-CN"/>
              </w:rPr>
              <w:t>0.39</w:t>
            </w:r>
          </w:p>
        </w:tc>
        <w:tc>
          <w:tcPr>
            <w:tcW w:w="734" w:type="dxa"/>
            <w:vAlign w:val="center"/>
          </w:tcPr>
          <w:p>
            <w:pPr>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lang w:val="en-US" w:eastAsia="zh-CN"/>
              </w:rPr>
              <w:t>0.40</w:t>
            </w:r>
          </w:p>
        </w:tc>
        <w:tc>
          <w:tcPr>
            <w:tcW w:w="1095" w:type="dxa"/>
            <w:vAlign w:val="center"/>
          </w:tcPr>
          <w:p>
            <w:pPr>
              <w:jc w:val="center"/>
              <w:rPr>
                <w:rFonts w:hint="default"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_GB2312" w:cs="Times New Roman"/>
          <w:color w:val="auto"/>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outlineLvl w:val="9"/>
        <w:rPr>
          <w:rFonts w:hint="default" w:ascii="Times New Roman" w:hAnsi="Times New Roman" w:eastAsia="仿宋" w:cs="Times New Roman"/>
          <w:b/>
          <w:sz w:val="28"/>
          <w:szCs w:val="28"/>
          <w:lang w:val="en-US" w:eastAsia="zh-CN"/>
        </w:rPr>
      </w:pPr>
      <w:r>
        <w:rPr>
          <w:rFonts w:hint="default" w:ascii="Times New Roman" w:hAnsi="Times New Roman" w:eastAsia="仿宋" w:cs="Times New Roman"/>
          <w:b/>
          <w:sz w:val="28"/>
          <w:szCs w:val="28"/>
          <w:lang w:val="en-US" w:eastAsia="zh-CN"/>
        </w:rPr>
        <w:t>9.2.2废气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rPr>
          <w:rFonts w:hint="default"/>
          <w:sz w:val="24"/>
          <w:szCs w:val="24"/>
          <w:lang w:val="en-US" w:eastAsia="zh-CN"/>
        </w:rPr>
      </w:pPr>
      <w:r>
        <w:rPr>
          <w:rFonts w:hint="eastAsia" w:ascii="Times New Roman" w:hAnsi="Times New Roman" w:eastAsia="仿宋" w:cs="Times New Roman"/>
          <w:b/>
          <w:sz w:val="24"/>
          <w:szCs w:val="24"/>
          <w:lang w:val="en-US" w:eastAsia="zh-CN"/>
        </w:rPr>
        <w:t>1、无组织废气监测结果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color w:val="auto"/>
          <w:sz w:val="24"/>
          <w:szCs w:val="24"/>
          <w:lang w:bidi="ar"/>
        </w:rPr>
        <w:t>无组织废气</w:t>
      </w:r>
      <w:r>
        <w:rPr>
          <w:rFonts w:hint="eastAsia" w:ascii="Times New Roman" w:hAnsi="Times New Roman" w:eastAsia="仿宋_GB2312" w:cs="Times New Roman"/>
          <w:color w:val="auto"/>
          <w:sz w:val="24"/>
          <w:szCs w:val="24"/>
          <w:lang w:val="en-US" w:eastAsia="zh-CN" w:bidi="ar"/>
        </w:rPr>
        <w:t>监测结果监表9-4</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eastAsia="zh-CN" w:bidi="ar"/>
        </w:rPr>
        <w:t>监测期间，</w:t>
      </w:r>
      <w:r>
        <w:rPr>
          <w:rFonts w:ascii="Times New Roman" w:hAnsi="Times New Roman" w:eastAsia="仿宋_GB2312"/>
          <w:color w:val="auto"/>
          <w:sz w:val="24"/>
          <w:lang w:bidi="ar"/>
        </w:rPr>
        <w:t>项目厂界</w:t>
      </w:r>
      <w:r>
        <w:rPr>
          <w:rFonts w:hint="eastAsia" w:ascii="Times New Roman" w:hAnsi="Times New Roman" w:eastAsia="仿宋_GB2312"/>
          <w:color w:val="auto"/>
          <w:sz w:val="24"/>
          <w:lang w:eastAsia="zh-CN" w:bidi="ar"/>
        </w:rPr>
        <w:t>上风向</w:t>
      </w:r>
      <w:r>
        <w:rPr>
          <w:rFonts w:hint="eastAsia" w:ascii="Times New Roman" w:hAnsi="Times New Roman" w:eastAsia="仿宋_GB2312"/>
          <w:color w:val="auto"/>
          <w:sz w:val="24"/>
          <w:lang w:val="en-US" w:eastAsia="zh-CN" w:bidi="ar"/>
        </w:rPr>
        <w:t>1个点、下风向2</w:t>
      </w:r>
      <w:r>
        <w:rPr>
          <w:rFonts w:ascii="Times New Roman" w:hAnsi="Times New Roman" w:eastAsia="仿宋_GB2312"/>
          <w:color w:val="auto"/>
          <w:sz w:val="24"/>
          <w:lang w:bidi="ar"/>
        </w:rPr>
        <w:t>个点中的监测因子颗粒物、</w:t>
      </w:r>
      <w:r>
        <w:rPr>
          <w:rFonts w:hint="eastAsia" w:ascii="Times New Roman" w:hAnsi="Times New Roman" w:eastAsia="仿宋_GB2312"/>
          <w:color w:val="auto"/>
          <w:sz w:val="24"/>
          <w:lang w:bidi="ar"/>
        </w:rPr>
        <w:t>非甲烷总烃</w:t>
      </w:r>
      <w:r>
        <w:rPr>
          <w:rFonts w:hint="eastAsia" w:ascii="Times New Roman" w:hAnsi="Times New Roman" w:eastAsia="仿宋_GB2312"/>
          <w:color w:val="auto"/>
          <w:sz w:val="24"/>
          <w:lang w:eastAsia="zh-CN" w:bidi="ar"/>
        </w:rPr>
        <w:t>、甲苯</w:t>
      </w:r>
      <w:r>
        <w:rPr>
          <w:rFonts w:ascii="Times New Roman" w:hAnsi="Times New Roman" w:eastAsia="仿宋_GB2312"/>
          <w:color w:val="auto"/>
          <w:sz w:val="24"/>
          <w:lang w:bidi="ar"/>
        </w:rPr>
        <w:t>的监测结果最大值分别为</w:t>
      </w:r>
      <w:r>
        <w:rPr>
          <w:rFonts w:hint="eastAsia" w:ascii="Times New Roman" w:hAnsi="Times New Roman" w:eastAsia="仿宋_GB2312" w:cs="Times New Roman"/>
          <w:color w:val="auto"/>
          <w:sz w:val="24"/>
          <w:szCs w:val="24"/>
          <w:lang w:val="en-US" w:eastAsia="zh-CN" w:bidi="ar"/>
        </w:rPr>
        <w:t>0.418mg/m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vertAlign w:val="baseline"/>
          <w:lang w:val="en-US" w:eastAsia="zh-CN" w:bidi="ar"/>
        </w:rPr>
        <w:t>、</w:t>
      </w:r>
      <w:r>
        <w:rPr>
          <w:rFonts w:hint="eastAsia" w:ascii="Times New Roman" w:hAnsi="Times New Roman" w:eastAsia="仿宋_GB2312" w:cs="Times New Roman"/>
          <w:color w:val="auto"/>
          <w:sz w:val="24"/>
          <w:szCs w:val="24"/>
          <w:lang w:val="en-US" w:eastAsia="zh-CN" w:bidi="ar"/>
        </w:rPr>
        <w:t>0.93mg/m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vertAlign w:val="baseline"/>
          <w:lang w:val="en-US" w:eastAsia="zh-CN" w:bidi="ar"/>
        </w:rPr>
        <w:t>、0.198</w:t>
      </w:r>
      <w:r>
        <w:rPr>
          <w:rFonts w:hint="eastAsia" w:ascii="Times New Roman" w:hAnsi="Times New Roman" w:eastAsia="仿宋_GB2312" w:cs="Times New Roman"/>
          <w:color w:val="auto"/>
          <w:sz w:val="24"/>
          <w:szCs w:val="24"/>
          <w:lang w:val="en-US" w:eastAsia="zh-CN" w:bidi="ar"/>
        </w:rPr>
        <w:t>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lang w:val="en-US" w:eastAsia="zh-CN" w:bidi="ar"/>
        </w:rPr>
        <w:t>，监测结果</w:t>
      </w:r>
      <w:r>
        <w:rPr>
          <w:rFonts w:hint="default" w:ascii="Times New Roman" w:hAnsi="Times New Roman" w:eastAsia="仿宋_GB2312" w:cs="Times New Roman"/>
          <w:color w:val="auto"/>
          <w:sz w:val="24"/>
          <w:szCs w:val="24"/>
          <w:lang w:val="en-US" w:eastAsia="zh-CN" w:bidi="ar"/>
        </w:rPr>
        <w:t>《大气污染物综合排放标准》（</w:t>
      </w:r>
      <w:r>
        <w:rPr>
          <w:rFonts w:hint="eastAsia" w:ascii="Times New Roman" w:hAnsi="Times New Roman" w:eastAsia="仿宋_GB2312" w:cs="Times New Roman"/>
          <w:color w:val="auto"/>
          <w:sz w:val="24"/>
          <w:szCs w:val="24"/>
          <w:lang w:val="en-US" w:eastAsia="zh-CN" w:bidi="ar"/>
        </w:rPr>
        <w:t>G</w:t>
      </w:r>
      <w:r>
        <w:rPr>
          <w:rFonts w:hint="default" w:ascii="Times New Roman" w:hAnsi="Times New Roman" w:eastAsia="仿宋_GB2312" w:cs="Times New Roman"/>
          <w:color w:val="auto"/>
          <w:sz w:val="24"/>
          <w:szCs w:val="24"/>
          <w:lang w:val="en-US" w:eastAsia="zh-CN" w:bidi="ar"/>
        </w:rPr>
        <w:t>B16297-1996）表2的</w:t>
      </w:r>
      <w:r>
        <w:rPr>
          <w:rFonts w:hint="eastAsia" w:ascii="Times New Roman" w:hAnsi="Times New Roman" w:eastAsia="仿宋_GB2312" w:cs="Times New Roman"/>
          <w:color w:val="auto"/>
          <w:sz w:val="24"/>
          <w:szCs w:val="24"/>
          <w:lang w:val="en-US" w:eastAsia="zh-CN" w:bidi="ar"/>
        </w:rPr>
        <w:t>无组织排放的</w:t>
      </w:r>
      <w:r>
        <w:rPr>
          <w:rFonts w:hint="default" w:ascii="Times New Roman" w:hAnsi="Times New Roman" w:eastAsia="仿宋_GB2312" w:cs="Times New Roman"/>
          <w:color w:val="auto"/>
          <w:sz w:val="24"/>
          <w:szCs w:val="24"/>
          <w:lang w:val="en-US" w:eastAsia="zh-CN" w:bidi="ar"/>
        </w:rPr>
        <w:t>标准要求</w:t>
      </w:r>
      <w:r>
        <w:rPr>
          <w:rFonts w:hint="eastAsia" w:ascii="Times New Roman" w:hAnsi="Times New Roman" w:eastAsia="仿宋_GB2312" w:cs="Times New Roman"/>
          <w:color w:val="auto"/>
          <w:sz w:val="24"/>
          <w:szCs w:val="24"/>
          <w:lang w:val="en-US" w:eastAsia="zh-CN" w:bidi="ar"/>
        </w:rPr>
        <w:t>。</w:t>
      </w:r>
    </w:p>
    <w:p>
      <w:pPr>
        <w:spacing w:line="360" w:lineRule="auto"/>
        <w:jc w:val="center"/>
        <w:outlineLvl w:val="4"/>
        <w:rPr>
          <w:rFonts w:hint="default" w:ascii="Times New Roman" w:hAnsi="Times New Roman" w:eastAsia="仿宋_GB2312" w:cs="Times New Roman"/>
          <w:b/>
          <w:color w:val="auto"/>
          <w:sz w:val="28"/>
          <w:szCs w:val="28"/>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 xml:space="preserve">4 </w:t>
      </w:r>
      <w:r>
        <w:rPr>
          <w:rFonts w:hint="default" w:ascii="Times New Roman" w:hAnsi="Times New Roman" w:eastAsia="仿宋_GB2312" w:cs="Times New Roman"/>
          <w:b/>
          <w:color w:val="auto"/>
          <w:sz w:val="24"/>
          <w:szCs w:val="24"/>
        </w:rPr>
        <w:t>无组织废气监测结果</w:t>
      </w:r>
    </w:p>
    <w:tbl>
      <w:tblPr>
        <w:tblStyle w:val="20"/>
        <w:tblW w:w="9197" w:type="dxa"/>
        <w:tblInd w:w="-31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770"/>
        <w:gridCol w:w="1695"/>
        <w:gridCol w:w="1514"/>
        <w:gridCol w:w="1561"/>
        <w:gridCol w:w="13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277"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采样日期</w:t>
            </w:r>
          </w:p>
        </w:tc>
        <w:tc>
          <w:tcPr>
            <w:tcW w:w="1770"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点位名称</w:t>
            </w:r>
          </w:p>
        </w:tc>
        <w:tc>
          <w:tcPr>
            <w:tcW w:w="1695"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检测项目</w:t>
            </w:r>
          </w:p>
        </w:tc>
        <w:tc>
          <w:tcPr>
            <w:tcW w:w="3075"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检测结果（mg/m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c>
          <w:tcPr>
            <w:tcW w:w="1380"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标准限值</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2019.9.11</w:t>
            </w: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厂界上风向10m处○A1</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0.190</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0.208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0.208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0.62</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0.65</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0.61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0.155</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0.143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0.150</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厂界下风向10m处○A2</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0.399</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0.379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0.358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0.84</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0.178</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厂界下风向10m处○A3</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0.418</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0.397</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0.377</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0.91</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0.93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0.86</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0.198</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2019.9.12</w:t>
            </w: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厂界上风向10m处○A1</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0.207</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0.52</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0.55</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0.53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0.148</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0.155</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厂界下风向10m处○A2</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0.395</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0.397</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0.380</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0.80</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0.83</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0.86</w:t>
            </w:r>
          </w:p>
        </w:tc>
        <w:tc>
          <w:tcPr>
            <w:tcW w:w="1380" w:type="dxa"/>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0.169</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0.177</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厂界下风向10m处○A3</w:t>
            </w: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0.394</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0.378</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0.399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非甲烷总烃</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0.78</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0.75</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0.79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0.181</w:t>
            </w:r>
          </w:p>
        </w:tc>
        <w:tc>
          <w:tcPr>
            <w:tcW w:w="138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0.181</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7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77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69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514"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56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0.189</w:t>
            </w:r>
          </w:p>
        </w:tc>
        <w:tc>
          <w:tcPr>
            <w:tcW w:w="138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rPr>
          <w:rFonts w:hint="eastAsia" w:ascii="Times New Roman" w:hAnsi="Times New Roman" w:eastAsia="仿宋" w:cs="Times New Roman"/>
          <w:b/>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both"/>
        <w:textAlignment w:val="auto"/>
        <w:rPr>
          <w:rFonts w:hint="default"/>
          <w:sz w:val="24"/>
          <w:szCs w:val="24"/>
          <w:lang w:val="en-US" w:eastAsia="zh-CN"/>
        </w:rPr>
      </w:pPr>
      <w:r>
        <w:rPr>
          <w:rFonts w:hint="eastAsia" w:ascii="Times New Roman" w:hAnsi="Times New Roman" w:eastAsia="仿宋" w:cs="Times New Roman"/>
          <w:b/>
          <w:sz w:val="24"/>
          <w:szCs w:val="24"/>
          <w:lang w:val="en-US" w:eastAsia="zh-CN"/>
        </w:rPr>
        <w:t>2、有组织废气监测结果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color w:val="auto"/>
          <w:sz w:val="24"/>
          <w:szCs w:val="24"/>
          <w:lang w:val="en-US" w:eastAsia="zh-CN" w:bidi="ar"/>
        </w:rPr>
      </w:pPr>
      <w:r>
        <w:rPr>
          <w:rFonts w:hint="eastAsia" w:ascii="Times New Roman" w:hAnsi="Times New Roman" w:eastAsia="仿宋_GB2312" w:cs="Times New Roman"/>
          <w:color w:val="auto"/>
          <w:sz w:val="24"/>
          <w:szCs w:val="24"/>
          <w:lang w:eastAsia="zh-CN" w:bidi="ar"/>
        </w:rPr>
        <w:t>有</w:t>
      </w:r>
      <w:r>
        <w:rPr>
          <w:rFonts w:hint="default" w:ascii="Times New Roman" w:hAnsi="Times New Roman" w:eastAsia="仿宋_GB2312" w:cs="Times New Roman"/>
          <w:color w:val="auto"/>
          <w:sz w:val="24"/>
          <w:szCs w:val="24"/>
          <w:lang w:bidi="ar"/>
        </w:rPr>
        <w:t>组织废气</w:t>
      </w:r>
      <w:r>
        <w:rPr>
          <w:rFonts w:hint="eastAsia" w:ascii="Times New Roman" w:hAnsi="Times New Roman" w:eastAsia="仿宋_GB2312" w:cs="Times New Roman"/>
          <w:color w:val="auto"/>
          <w:sz w:val="24"/>
          <w:szCs w:val="24"/>
          <w:lang w:val="en-US" w:eastAsia="zh-CN" w:bidi="ar"/>
        </w:rPr>
        <w:t>监测结果监表9-5和表9-6</w:t>
      </w:r>
      <w:r>
        <w:rPr>
          <w:rFonts w:hint="default" w:ascii="Times New Roman" w:hAnsi="Times New Roman" w:eastAsia="仿宋_GB2312" w:cs="Times New Roman"/>
          <w:color w:val="auto"/>
          <w:sz w:val="24"/>
          <w:szCs w:val="24"/>
          <w:lang w:val="en-US" w:eastAsia="zh-CN" w:bidi="ar"/>
        </w:rPr>
        <w:t>。</w:t>
      </w:r>
      <w:r>
        <w:rPr>
          <w:rFonts w:hint="eastAsia" w:ascii="Times New Roman" w:hAnsi="Times New Roman" w:eastAsia="仿宋_GB2312" w:cs="Times New Roman"/>
          <w:color w:val="auto"/>
          <w:sz w:val="24"/>
          <w:szCs w:val="24"/>
          <w:lang w:val="en-US" w:eastAsia="zh-CN" w:bidi="ar"/>
        </w:rPr>
        <w:t>锅炉烟气处理后20m高排气筒排口监测点中的</w:t>
      </w:r>
      <w:r>
        <w:rPr>
          <w:rFonts w:hint="default" w:ascii="Times New Roman" w:hAnsi="Times New Roman" w:eastAsia="仿宋_GB2312" w:cs="Times New Roman"/>
          <w:color w:val="auto"/>
          <w:sz w:val="24"/>
          <w:szCs w:val="24"/>
          <w:lang w:val="en-US" w:eastAsia="zh-CN" w:bidi="ar"/>
        </w:rPr>
        <w:t>监测因子</w:t>
      </w:r>
      <w:r>
        <w:rPr>
          <w:rFonts w:hint="eastAsia" w:ascii="Times New Roman" w:hAnsi="Times New Roman" w:eastAsia="仿宋_GB2312" w:cs="Times New Roman"/>
          <w:color w:val="auto"/>
          <w:sz w:val="24"/>
          <w:szCs w:val="24"/>
          <w:lang w:val="en-US" w:eastAsia="zh-CN" w:bidi="ar"/>
        </w:rPr>
        <w:t>颗粒物、二氧化硫、氮氧化物等的</w:t>
      </w:r>
      <w:r>
        <w:rPr>
          <w:rFonts w:hint="default" w:ascii="Times New Roman" w:hAnsi="Times New Roman" w:eastAsia="仿宋_GB2312" w:cs="Times New Roman"/>
          <w:color w:val="auto"/>
          <w:sz w:val="24"/>
          <w:szCs w:val="24"/>
          <w:lang w:val="en-US" w:eastAsia="zh-CN" w:bidi="ar"/>
        </w:rPr>
        <w:t>检测结果的</w:t>
      </w:r>
      <w:r>
        <w:rPr>
          <w:rFonts w:hint="eastAsia" w:ascii="Times New Roman" w:hAnsi="Times New Roman" w:eastAsia="仿宋_GB2312" w:cs="Times New Roman"/>
          <w:color w:val="auto"/>
          <w:sz w:val="24"/>
          <w:szCs w:val="24"/>
          <w:lang w:val="en-US" w:eastAsia="zh-CN" w:bidi="ar"/>
        </w:rPr>
        <w:t>最大值分别为16.8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、248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val="en-US" w:eastAsia="zh-CN"/>
        </w:rPr>
        <w:t>278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；排放速率的最大值为</w:t>
      </w:r>
      <w:r>
        <w:rPr>
          <w:rFonts w:hint="default" w:ascii="Times New Roman" w:hAnsi="Times New Roman" w:eastAsia="仿宋" w:cs="Times New Roman"/>
          <w:color w:val="auto"/>
          <w:sz w:val="24"/>
          <w:szCs w:val="24"/>
        </w:rPr>
        <w:t>2956m</w:t>
      </w:r>
      <w:r>
        <w:rPr>
          <w:rFonts w:hint="default" w:ascii="Times New Roman" w:hAnsi="Times New Roman" w:eastAsia="仿宋" w:cs="Times New Roman"/>
          <w:color w:val="auto"/>
          <w:sz w:val="24"/>
          <w:szCs w:val="24"/>
          <w:vertAlign w:val="superscript"/>
        </w:rPr>
        <w:t>3</w:t>
      </w:r>
      <w:r>
        <w:rPr>
          <w:rFonts w:hint="default" w:ascii="Times New Roman" w:hAnsi="Times New Roman" w:eastAsia="仿宋" w:cs="Times New Roman"/>
          <w:color w:val="auto"/>
          <w:sz w:val="24"/>
          <w:szCs w:val="24"/>
        </w:rPr>
        <w:t>/h</w:t>
      </w:r>
      <w:r>
        <w:rPr>
          <w:rFonts w:hint="eastAsia" w:ascii="Times New Roman" w:hAnsi="Times New Roman" w:eastAsia="仿宋_GB2312" w:cs="Times New Roman"/>
          <w:color w:val="auto"/>
          <w:sz w:val="24"/>
          <w:szCs w:val="24"/>
          <w:lang w:val="en-US" w:eastAsia="zh-CN" w:bidi="ar"/>
        </w:rPr>
        <w:t>均满足</w:t>
      </w:r>
      <w:r>
        <w:rPr>
          <w:rFonts w:hint="default" w:ascii="Times New Roman" w:hAnsi="Times New Roman" w:eastAsia="仿宋_GB2312" w:cs="Times New Roman"/>
          <w:color w:val="auto"/>
          <w:sz w:val="24"/>
          <w:szCs w:val="24"/>
          <w:lang w:val="en-US" w:eastAsia="zh-CN" w:bidi="ar"/>
        </w:rPr>
        <w:t>均符合</w:t>
      </w:r>
      <w:r>
        <w:rPr>
          <w:rFonts w:hint="eastAsia" w:ascii="Times New Roman" w:hAnsi="Times New Roman" w:eastAsia="仿宋_GB2312" w:cs="Times New Roman"/>
          <w:color w:val="auto"/>
          <w:sz w:val="24"/>
          <w:szCs w:val="24"/>
          <w:lang w:val="en-US" w:eastAsia="zh-CN" w:bidi="ar"/>
        </w:rPr>
        <w:t>《锅炉大气污染物综合排放标准》（GB 13271-2014 ）表2中燃煤锅炉标准要求。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4"/>
        <w:rPr>
          <w:rFonts w:hint="default" w:ascii="Times New Roman" w:hAnsi="Times New Roman" w:eastAsia="仿宋_GB2312" w:cs="Times New Roman"/>
          <w:b/>
          <w:color w:val="auto"/>
          <w:sz w:val="28"/>
          <w:szCs w:val="28"/>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 xml:space="preserve">5 </w:t>
      </w:r>
      <w:r>
        <w:rPr>
          <w:rFonts w:hint="eastAsia" w:ascii="Times New Roman" w:hAnsi="Times New Roman" w:eastAsia="仿宋_GB2312" w:cs="Times New Roman"/>
          <w:b/>
          <w:color w:val="auto"/>
          <w:sz w:val="24"/>
          <w:szCs w:val="24"/>
          <w:lang w:eastAsia="zh-CN"/>
        </w:rPr>
        <w:t>锅炉</w:t>
      </w:r>
      <w:r>
        <w:rPr>
          <w:rFonts w:hint="default" w:ascii="Times New Roman" w:hAnsi="Times New Roman" w:eastAsia="仿宋_GB2312" w:cs="Times New Roman"/>
          <w:b/>
          <w:color w:val="auto"/>
          <w:sz w:val="24"/>
          <w:szCs w:val="24"/>
        </w:rPr>
        <w:t>废气监测结果</w:t>
      </w:r>
    </w:p>
    <w:tbl>
      <w:tblPr>
        <w:tblStyle w:val="20"/>
        <w:tblW w:w="9707" w:type="dxa"/>
        <w:tblInd w:w="-31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
        <w:gridCol w:w="1275"/>
        <w:gridCol w:w="1110"/>
        <w:gridCol w:w="1290"/>
        <w:gridCol w:w="1290"/>
        <w:gridCol w:w="14"/>
        <w:gridCol w:w="1171"/>
        <w:gridCol w:w="1259"/>
        <w:gridCol w:w="16"/>
        <w:gridCol w:w="11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44"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采样时间</w:t>
            </w:r>
          </w:p>
        </w:tc>
        <w:tc>
          <w:tcPr>
            <w:tcW w:w="1275"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点位名称</w:t>
            </w:r>
          </w:p>
        </w:tc>
        <w:tc>
          <w:tcPr>
            <w:tcW w:w="2400"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检测项目</w:t>
            </w:r>
          </w:p>
        </w:tc>
        <w:tc>
          <w:tcPr>
            <w:tcW w:w="1290"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实测浓度</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折算浓度</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排放速率</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（kg/h）</w:t>
            </w:r>
          </w:p>
        </w:tc>
        <w:tc>
          <w:tcPr>
            <w:tcW w:w="1138"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标准限值</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2019.9.11</w:t>
            </w:r>
          </w:p>
        </w:tc>
        <w:tc>
          <w:tcPr>
            <w:tcW w:w="127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生物质锅炉废气进口◎C1</w:t>
            </w: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10.2</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34.0</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11.1</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41.6</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13.0</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44.6</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氮氧化物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138</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460</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473</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146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501</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二氧化硫</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89</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297</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77</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289</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92</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315</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w:t>
            </w:r>
            <w:r>
              <w:rPr>
                <w:rFonts w:hint="eastAsia" w:ascii="Times New Roman" w:hAnsi="Times New Roman" w:eastAsia="仿宋" w:cs="Times New Roman"/>
                <w:color w:val="auto"/>
                <w:vertAlign w:val="superscript"/>
                <w:lang w:eastAsia="zh-CN"/>
              </w:rPr>
              <w:t>3</w:t>
            </w:r>
            <w:r>
              <w:rPr>
                <w:rFonts w:hint="eastAsia" w:ascii="Times New Roman" w:hAnsi="Times New Roman" w:eastAsia="仿宋" w:cs="Times New Roman"/>
                <w:color w:val="auto"/>
                <w:lang w:eastAsia="zh-CN"/>
              </w:rPr>
              <w:t>/h）</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含氧量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8563" w:type="dxa"/>
            <w:gridSpan w:val="9"/>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烟道截面积:0.0962m</w:t>
            </w:r>
            <w:r>
              <w:rPr>
                <w:rFonts w:hint="eastAsia" w:ascii="Times New Roman" w:hAnsi="Times New Roman" w:eastAsia="仿宋" w:cs="Times New Roman"/>
                <w:color w:val="auto"/>
                <w:vertAlign w:val="superscript"/>
                <w:lang w:eastAsia="zh-CN"/>
              </w:rPr>
              <w:t>2</w:t>
            </w:r>
            <w:r>
              <w:rPr>
                <w:rFonts w:hint="eastAsia" w:ascii="Times New Roman" w:hAnsi="Times New Roman" w:eastAsia="仿宋" w:cs="Times New Roman"/>
                <w:color w:val="auto"/>
                <w:lang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生物质锅炉废气出口◎C2</w:t>
            </w: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3.8</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13.4</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3.4</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13.2</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4.2</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16.0</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氮氧化物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69</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244</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58</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225</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74</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278</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二氧化硫</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61</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215</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53</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205</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248</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（m3/h）</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2754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含氧量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2019.9.12</w:t>
            </w:r>
          </w:p>
        </w:tc>
        <w:tc>
          <w:tcPr>
            <w:tcW w:w="1276"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生物质锅炉废气进口◎C1</w:t>
            </w: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11.0</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35.7</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13.4</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45.9</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11.5</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40.6</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氮氧化物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132</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428</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54"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130</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446</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127</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448</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二氧化硫</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96</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311</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86</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294</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304"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81</w:t>
            </w:r>
          </w:p>
        </w:tc>
        <w:tc>
          <w:tcPr>
            <w:tcW w:w="1171"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286</w:t>
            </w:r>
          </w:p>
        </w:tc>
        <w:tc>
          <w:tcPr>
            <w:tcW w:w="1259"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54"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w:t>
            </w:r>
            <w:r>
              <w:rPr>
                <w:rFonts w:hint="eastAsia" w:ascii="Times New Roman" w:hAnsi="Times New Roman" w:eastAsia="仿宋" w:cs="Times New Roman"/>
                <w:color w:val="auto"/>
                <w:vertAlign w:val="superscript"/>
                <w:lang w:eastAsia="zh-CN"/>
              </w:rPr>
              <w:t>3</w:t>
            </w:r>
            <w:r>
              <w:rPr>
                <w:rFonts w:hint="eastAsia" w:ascii="Times New Roman" w:hAnsi="Times New Roman" w:eastAsia="仿宋" w:cs="Times New Roman"/>
                <w:color w:val="auto"/>
                <w:lang w:eastAsia="zh-CN"/>
              </w:rPr>
              <w:t>/h）</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含氧量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8564" w:type="dxa"/>
            <w:gridSpan w:val="10"/>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 xml:space="preserve"> 烟道截面积:0.0962m2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生物质锅炉废气出口◎C2</w:t>
            </w: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13.6</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3.7</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13.5</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16.8</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氮氧化物</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79</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271</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276</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0.17</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73</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264</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0.16</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二氧化硫</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66</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226</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64</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233</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61</w:t>
            </w:r>
          </w:p>
        </w:tc>
        <w:tc>
          <w:tcPr>
            <w:tcW w:w="118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222</w:t>
            </w:r>
          </w:p>
        </w:tc>
        <w:tc>
          <w:tcPr>
            <w:tcW w:w="1275" w:type="dxa"/>
            <w:gridSpan w:val="2"/>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0.05</w:t>
            </w:r>
          </w:p>
        </w:tc>
        <w:tc>
          <w:tcPr>
            <w:tcW w:w="1138"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w:t>
            </w:r>
            <w:r>
              <w:rPr>
                <w:rFonts w:hint="eastAsia" w:ascii="Times New Roman" w:hAnsi="Times New Roman" w:eastAsia="仿宋" w:cs="Times New Roman"/>
                <w:color w:val="auto"/>
                <w:vertAlign w:val="superscript"/>
                <w:lang w:eastAsia="zh-CN"/>
              </w:rPr>
              <w:t>3</w:t>
            </w:r>
            <w:r>
              <w:rPr>
                <w:rFonts w:hint="eastAsia" w:ascii="Times New Roman" w:hAnsi="Times New Roman" w:eastAsia="仿宋" w:cs="Times New Roman"/>
                <w:color w:val="auto"/>
                <w:lang w:eastAsia="zh-CN"/>
              </w:rPr>
              <w:t>/h）</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2956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2826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含氧量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w:t>
            </w: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3"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76" w:type="dxa"/>
            <w:gridSpan w:val="2"/>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1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9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第三时段</w:t>
            </w:r>
          </w:p>
        </w:tc>
        <w:tc>
          <w:tcPr>
            <w:tcW w:w="4888" w:type="dxa"/>
            <w:gridSpan w:val="6"/>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17.7</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_GB2312" w:cs="Times New Roman"/>
          <w:b/>
          <w:bCs/>
          <w:color w:val="auto"/>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Times New Roman" w:hAnsi="Times New Roman" w:eastAsia="仿宋_GB2312" w:cs="Times New Roman"/>
          <w:b/>
          <w:bCs/>
          <w:color w:val="auto"/>
          <w:sz w:val="24"/>
          <w:szCs w:val="24"/>
          <w:lang w:val="en-US" w:eastAsia="zh-CN" w:bidi="ar"/>
        </w:rPr>
      </w:pPr>
      <w:r>
        <w:rPr>
          <w:rFonts w:hint="eastAsia" w:ascii="Times New Roman" w:hAnsi="Times New Roman" w:eastAsia="仿宋_GB2312" w:cs="Times New Roman"/>
          <w:b/>
          <w:bCs/>
          <w:color w:val="auto"/>
          <w:sz w:val="24"/>
          <w:szCs w:val="24"/>
          <w:lang w:val="en-US" w:eastAsia="zh-CN" w:bidi="ar"/>
        </w:rPr>
        <w:t>因有机废气在进入蓄热式热氧化器（RTO）之前，进口管道分散设置且不便于采样，因此，本次验收监测仅对有机废气处理后出口情况进行监测，暂不分析蓄热式热氧化器（RTO）的处理效率。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rPr>
      </w:pPr>
      <w:r>
        <w:rPr>
          <w:rFonts w:hint="eastAsia" w:ascii="Times New Roman" w:hAnsi="Times New Roman" w:eastAsia="仿宋_GB2312" w:cs="Times New Roman"/>
          <w:color w:val="auto"/>
          <w:sz w:val="24"/>
          <w:szCs w:val="24"/>
          <w:lang w:val="en-US" w:eastAsia="zh-CN" w:bidi="ar"/>
        </w:rPr>
        <w:t>有机废气处理后15m排气筒排口监测点中的监测因子颗粒物、非甲烷总烃、甲苯的监测结果的折算浓度最大值为</w:t>
      </w:r>
      <w:r>
        <w:rPr>
          <w:rFonts w:hint="eastAsia" w:ascii="Times New Roman" w:hAnsi="Times New Roman" w:eastAsia="仿宋" w:cs="Times New Roman"/>
          <w:color w:val="auto"/>
          <w:sz w:val="24"/>
          <w:szCs w:val="24"/>
          <w:lang w:eastAsia="zh-CN"/>
        </w:rPr>
        <w:t>7.6</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eastAsia="zh-CN"/>
        </w:rPr>
        <w:t>14.5</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eastAsia="zh-CN"/>
        </w:rPr>
        <w:t>4.60</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，满足</w:t>
      </w:r>
      <w:r>
        <w:rPr>
          <w:rFonts w:hint="default" w:ascii="Times New Roman" w:hAnsi="Times New Roman" w:eastAsia="仿宋_GB2312" w:cs="Times New Roman"/>
          <w:color w:val="auto"/>
          <w:sz w:val="24"/>
          <w:szCs w:val="24"/>
          <w:lang w:val="en-US" w:eastAsia="zh-CN" w:bidi="ar"/>
        </w:rPr>
        <w:t>《大气污染物综合排放标准》（</w:t>
      </w:r>
      <w:r>
        <w:rPr>
          <w:rFonts w:hint="eastAsia" w:ascii="Times New Roman" w:hAnsi="Times New Roman" w:eastAsia="仿宋_GB2312" w:cs="Times New Roman"/>
          <w:color w:val="auto"/>
          <w:sz w:val="24"/>
          <w:szCs w:val="24"/>
          <w:lang w:val="en-US" w:eastAsia="zh-CN" w:bidi="ar"/>
        </w:rPr>
        <w:t>G</w:t>
      </w:r>
      <w:r>
        <w:rPr>
          <w:rFonts w:hint="default" w:ascii="Times New Roman" w:hAnsi="Times New Roman" w:eastAsia="仿宋_GB2312" w:cs="Times New Roman"/>
          <w:color w:val="auto"/>
          <w:sz w:val="24"/>
          <w:szCs w:val="24"/>
          <w:lang w:val="en-US" w:eastAsia="zh-CN" w:bidi="ar"/>
        </w:rPr>
        <w:t>B16297-1996）表2的标准要求。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outlineLvl w:val="4"/>
        <w:rPr>
          <w:rFonts w:hint="default" w:ascii="Times New Roman" w:hAnsi="Times New Roman" w:eastAsia="仿宋_GB2312" w:cs="Times New Roman"/>
          <w:b/>
          <w:color w:val="auto"/>
          <w:sz w:val="28"/>
          <w:szCs w:val="28"/>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6</w:t>
      </w:r>
      <w:r>
        <w:rPr>
          <w:rFonts w:hint="eastAsia" w:ascii="Times New Roman" w:hAnsi="Times New Roman" w:eastAsia="仿宋_GB2312" w:cs="Times New Roman"/>
          <w:b/>
          <w:color w:val="auto"/>
          <w:sz w:val="24"/>
          <w:szCs w:val="24"/>
          <w:lang w:eastAsia="zh-CN"/>
        </w:rPr>
        <w:t>有机</w:t>
      </w:r>
      <w:r>
        <w:rPr>
          <w:rFonts w:hint="default" w:ascii="Times New Roman" w:hAnsi="Times New Roman" w:eastAsia="仿宋_GB2312" w:cs="Times New Roman"/>
          <w:b/>
          <w:color w:val="auto"/>
          <w:sz w:val="24"/>
          <w:szCs w:val="24"/>
        </w:rPr>
        <w:t>废气监测结果</w:t>
      </w:r>
    </w:p>
    <w:tbl>
      <w:tblPr>
        <w:tblStyle w:val="20"/>
        <w:tblW w:w="9736" w:type="dxa"/>
        <w:tblInd w:w="-31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260"/>
        <w:gridCol w:w="1215"/>
        <w:gridCol w:w="1185"/>
        <w:gridCol w:w="1425"/>
        <w:gridCol w:w="1260"/>
        <w:gridCol w:w="1139"/>
        <w:gridCol w:w="11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27" w:type="dxa"/>
            <w:vMerge w:val="restart"/>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采样时间</w:t>
            </w:r>
          </w:p>
        </w:tc>
        <w:tc>
          <w:tcPr>
            <w:tcW w:w="1260" w:type="dxa"/>
            <w:vMerge w:val="restart"/>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点位名称</w:t>
            </w:r>
          </w:p>
        </w:tc>
        <w:tc>
          <w:tcPr>
            <w:tcW w:w="2400" w:type="dxa"/>
            <w:gridSpan w:val="2"/>
            <w:vMerge w:val="restart"/>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检测项目</w:t>
            </w:r>
          </w:p>
        </w:tc>
        <w:tc>
          <w:tcPr>
            <w:tcW w:w="1425" w:type="dxa"/>
            <w:vMerge w:val="restart"/>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排放浓度</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c>
          <w:tcPr>
            <w:tcW w:w="1260" w:type="dxa"/>
            <w:vMerge w:val="restart"/>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排放速率</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（kg/h）</w:t>
            </w:r>
          </w:p>
        </w:tc>
        <w:tc>
          <w:tcPr>
            <w:tcW w:w="2264" w:type="dxa"/>
            <w:gridSpan w:val="2"/>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b/>
                <w:bCs/>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b/>
                <w:bCs/>
                <w:color w:val="auto"/>
                <w:lang w:eastAsia="zh-CN"/>
              </w:rPr>
            </w:pPr>
          </w:p>
        </w:tc>
        <w:tc>
          <w:tcPr>
            <w:tcW w:w="2400" w:type="dxa"/>
            <w:gridSpan w:val="2"/>
            <w:vMerge w:val="continue"/>
            <w:tcBorders>
              <w:tl2br w:val="nil"/>
              <w:tr2bl w:val="nil"/>
            </w:tcBorders>
            <w:noWrap w:val="0"/>
            <w:vAlign w:val="center"/>
          </w:tcPr>
          <w:p>
            <w:pPr>
              <w:jc w:val="center"/>
              <w:rPr>
                <w:rFonts w:hint="eastAsia" w:ascii="Times New Roman" w:hAnsi="Times New Roman" w:eastAsia="仿宋" w:cs="Times New Roman"/>
                <w:b/>
                <w:bCs/>
                <w:color w:val="auto"/>
                <w:lang w:eastAsia="zh-CN"/>
              </w:rPr>
            </w:pPr>
          </w:p>
        </w:tc>
        <w:tc>
          <w:tcPr>
            <w:tcW w:w="1425" w:type="dxa"/>
            <w:vMerge w:val="continue"/>
            <w:tcBorders>
              <w:tl2br w:val="nil"/>
              <w:tr2bl w:val="nil"/>
            </w:tcBorders>
            <w:noWrap w:val="0"/>
            <w:vAlign w:val="center"/>
          </w:tcPr>
          <w:p>
            <w:pPr>
              <w:jc w:val="center"/>
              <w:rPr>
                <w:rFonts w:hint="eastAsia" w:ascii="Times New Roman" w:hAnsi="Times New Roman" w:eastAsia="仿宋" w:cs="Times New Roman"/>
                <w:b/>
                <w:bCs/>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b/>
                <w:bCs/>
                <w:color w:val="auto"/>
                <w:lang w:eastAsia="zh-CN"/>
              </w:rPr>
            </w:pPr>
          </w:p>
        </w:tc>
        <w:tc>
          <w:tcPr>
            <w:tcW w:w="1139"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排放浓度</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（mg/m</w:t>
            </w:r>
            <w:r>
              <w:rPr>
                <w:rFonts w:hint="eastAsia" w:ascii="Times New Roman" w:hAnsi="Times New Roman" w:eastAsia="仿宋" w:cs="Times New Roman"/>
                <w:b/>
                <w:bCs/>
                <w:color w:val="auto"/>
                <w:vertAlign w:val="superscript"/>
                <w:lang w:eastAsia="zh-CN"/>
              </w:rPr>
              <w:t>3</w:t>
            </w:r>
            <w:r>
              <w:rPr>
                <w:rFonts w:hint="eastAsia" w:ascii="Times New Roman" w:hAnsi="Times New Roman" w:eastAsia="仿宋" w:cs="Times New Roman"/>
                <w:b/>
                <w:bCs/>
                <w:color w:val="auto"/>
                <w:lang w:eastAsia="zh-CN"/>
              </w:rPr>
              <w:t>）</w:t>
            </w:r>
          </w:p>
        </w:tc>
        <w:tc>
          <w:tcPr>
            <w:tcW w:w="1125" w:type="dxa"/>
            <w:tcBorders>
              <w:tl2br w:val="nil"/>
              <w:tr2bl w:val="nil"/>
            </w:tcBorders>
            <w:noWrap w:val="0"/>
            <w:vAlign w:val="center"/>
          </w:tcPr>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排放速率</w:t>
            </w:r>
          </w:p>
          <w:p>
            <w:pPr>
              <w:jc w:val="center"/>
              <w:rPr>
                <w:rFonts w:hint="eastAsia" w:ascii="Times New Roman" w:hAnsi="Times New Roman" w:eastAsia="仿宋" w:cs="Times New Roman"/>
                <w:b/>
                <w:bCs/>
                <w:color w:val="auto"/>
                <w:lang w:eastAsia="zh-CN"/>
              </w:rPr>
            </w:pPr>
            <w:r>
              <w:rPr>
                <w:rFonts w:hint="eastAsia" w:ascii="Times New Roman" w:hAnsi="Times New Roman" w:eastAsia="仿宋" w:cs="Times New Roman"/>
                <w:b/>
                <w:bCs/>
                <w:color w:val="auto"/>
                <w:lang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2019.9.11</w:t>
            </w:r>
          </w:p>
        </w:tc>
        <w:tc>
          <w:tcPr>
            <w:tcW w:w="126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有机废气RTO设备废气处理后出口</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◎B1</w:t>
            </w: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5.7</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0.36</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5.9</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0.33</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5.5</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0.40</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总烃</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13.1</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1.07</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0.992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10.3</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1.12</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12.5</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1.14</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4.52</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0.32</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4.37</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0.35</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4.35</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0.35</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w:t>
            </w:r>
            <w:r>
              <w:rPr>
                <w:rFonts w:hint="eastAsia" w:ascii="Times New Roman" w:hAnsi="Times New Roman" w:eastAsia="仿宋" w:cs="Times New Roman"/>
                <w:color w:val="auto"/>
                <w:vertAlign w:val="superscript"/>
                <w:lang w:eastAsia="zh-CN"/>
              </w:rPr>
              <w:t>3</w:t>
            </w:r>
            <w:r>
              <w:rPr>
                <w:rFonts w:hint="eastAsia" w:ascii="Times New Roman" w:hAnsi="Times New Roman" w:eastAsia="仿宋" w:cs="Times New Roman"/>
                <w:color w:val="auto"/>
                <w:lang w:eastAsia="zh-CN"/>
              </w:rPr>
              <w:t>/h）</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20248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19654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20803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2019.9.12</w:t>
            </w:r>
          </w:p>
        </w:tc>
        <w:tc>
          <w:tcPr>
            <w:tcW w:w="1260"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有机废气RTO设备废气处理后出口</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◎B1</w:t>
            </w: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颗粒物</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7.4</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0.36</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7.6</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0.35</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7.1</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0.38</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非甲烷</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总烃</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14.5</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1.06</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120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0.992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13.8</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1.16</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14.0</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0.10</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甲苯</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4.60</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0.32</w:t>
            </w:r>
          </w:p>
        </w:tc>
        <w:tc>
          <w:tcPr>
            <w:tcW w:w="1139"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40</w:t>
            </w:r>
          </w:p>
        </w:tc>
        <w:tc>
          <w:tcPr>
            <w:tcW w:w="112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4.56</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0.37</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142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4.34</w:t>
            </w:r>
          </w:p>
        </w:tc>
        <w:tc>
          <w:tcPr>
            <w:tcW w:w="1260"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0.34</w:t>
            </w:r>
          </w:p>
        </w:tc>
        <w:tc>
          <w:tcPr>
            <w:tcW w:w="1139"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2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restart"/>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标干流量</w:t>
            </w:r>
          </w:p>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（m</w:t>
            </w:r>
            <w:r>
              <w:rPr>
                <w:rFonts w:hint="eastAsia" w:ascii="Times New Roman" w:hAnsi="Times New Roman" w:eastAsia="仿宋" w:cs="Times New Roman"/>
                <w:color w:val="auto"/>
                <w:vertAlign w:val="superscript"/>
                <w:lang w:eastAsia="zh-CN"/>
              </w:rPr>
              <w:t>3</w:t>
            </w:r>
            <w:r>
              <w:rPr>
                <w:rFonts w:hint="eastAsia" w:ascii="Times New Roman" w:hAnsi="Times New Roman" w:eastAsia="仿宋" w:cs="Times New Roman"/>
                <w:color w:val="auto"/>
                <w:lang w:eastAsia="zh-CN"/>
              </w:rPr>
              <w:t>/h）</w:t>
            </w: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第一次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20036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第二次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20412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7"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60"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215" w:type="dxa"/>
            <w:vMerge w:val="continue"/>
            <w:tcBorders>
              <w:tl2br w:val="nil"/>
              <w:tr2bl w:val="nil"/>
            </w:tcBorders>
            <w:noWrap w:val="0"/>
            <w:vAlign w:val="center"/>
          </w:tcPr>
          <w:p>
            <w:pPr>
              <w:jc w:val="center"/>
              <w:rPr>
                <w:rFonts w:hint="eastAsia" w:ascii="Times New Roman" w:hAnsi="Times New Roman" w:eastAsia="仿宋" w:cs="Times New Roman"/>
                <w:color w:val="auto"/>
                <w:lang w:eastAsia="zh-CN"/>
              </w:rPr>
            </w:pPr>
          </w:p>
        </w:tc>
        <w:tc>
          <w:tcPr>
            <w:tcW w:w="1185" w:type="dxa"/>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第三次</w:t>
            </w:r>
          </w:p>
        </w:tc>
        <w:tc>
          <w:tcPr>
            <w:tcW w:w="4949" w:type="dxa"/>
            <w:gridSpan w:val="4"/>
            <w:tcBorders>
              <w:tl2br w:val="nil"/>
              <w:tr2bl w:val="nil"/>
            </w:tcBorders>
            <w:noWrap w:val="0"/>
            <w:vAlign w:val="center"/>
          </w:tcPr>
          <w:p>
            <w:pPr>
              <w:jc w:val="center"/>
              <w:rPr>
                <w:rFonts w:hint="eastAsia" w:ascii="Times New Roman" w:hAnsi="Times New Roman" w:eastAsia="仿宋" w:cs="Times New Roman"/>
                <w:color w:val="auto"/>
                <w:lang w:eastAsia="zh-CN"/>
              </w:rPr>
            </w:pPr>
            <w:r>
              <w:rPr>
                <w:rFonts w:hint="eastAsia" w:ascii="Times New Roman" w:hAnsi="Times New Roman" w:eastAsia="仿宋" w:cs="Times New Roman"/>
                <w:color w:val="auto"/>
                <w:lang w:eastAsia="zh-CN"/>
              </w:rPr>
              <w:t>19976</w:t>
            </w:r>
          </w:p>
        </w:tc>
      </w:tr>
    </w:tbl>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u w:val="single"/>
        </w:rPr>
      </w:pPr>
      <w:r>
        <w:rPr>
          <w:rFonts w:hint="eastAsia" w:ascii="Times New Roman" w:hAnsi="Times New Roman" w:eastAsia="仿宋_GB2312" w:cs="Times New Roman"/>
          <w:color w:val="auto"/>
          <w:sz w:val="24"/>
          <w:szCs w:val="24"/>
          <w:u w:val="single"/>
          <w:lang w:val="en-US" w:eastAsia="zh-CN" w:bidi="ar"/>
        </w:rPr>
        <w:t>燃气锅炉8m排气筒排气筒排口监测点中的监测因子颗粒物、二氧化硫、氮氧化物的监测结果的折算浓度值为</w:t>
      </w:r>
      <w:r>
        <w:rPr>
          <w:rFonts w:hint="default" w:ascii="Times New Roman" w:hAnsi="Times New Roman" w:eastAsia="仿宋_GB2312" w:cs="Times New Roman"/>
          <w:color w:val="auto"/>
          <w:sz w:val="24"/>
          <w:szCs w:val="24"/>
          <w:u w:val="single"/>
          <w:lang w:val="en-US" w:eastAsia="zh-CN" w:bidi="ar"/>
        </w:rPr>
        <w:t>11.8mg/m</w:t>
      </w:r>
      <w:r>
        <w:rPr>
          <w:rFonts w:hint="default" w:ascii="Times New Roman" w:hAnsi="Times New Roman" w:eastAsia="仿宋_GB2312" w:cs="Times New Roman"/>
          <w:color w:val="auto"/>
          <w:sz w:val="24"/>
          <w:szCs w:val="24"/>
          <w:u w:val="single"/>
          <w:vertAlign w:val="superscript"/>
          <w:lang w:val="en-US" w:eastAsia="zh-CN" w:bidi="ar"/>
        </w:rPr>
        <w:t>3</w:t>
      </w:r>
      <w:r>
        <w:rPr>
          <w:rFonts w:hint="eastAsia" w:ascii="Times New Roman" w:hAnsi="Times New Roman" w:eastAsia="仿宋_GB2312" w:cs="Times New Roman"/>
          <w:color w:val="auto"/>
          <w:sz w:val="24"/>
          <w:szCs w:val="24"/>
          <w:u w:val="single"/>
          <w:lang w:val="en-US" w:eastAsia="zh-CN" w:bidi="ar"/>
        </w:rPr>
        <w:t>、</w:t>
      </w:r>
      <w:r>
        <w:rPr>
          <w:rFonts w:hint="default" w:ascii="Times New Roman" w:hAnsi="Times New Roman" w:eastAsia="仿宋_GB2312" w:cs="Times New Roman"/>
          <w:color w:val="auto"/>
          <w:sz w:val="24"/>
          <w:szCs w:val="24"/>
          <w:u w:val="single"/>
          <w:lang w:val="en-US" w:eastAsia="zh-CN" w:bidi="ar"/>
        </w:rPr>
        <w:t>6mg/m</w:t>
      </w:r>
      <w:r>
        <w:rPr>
          <w:rFonts w:hint="default" w:ascii="Times New Roman" w:hAnsi="Times New Roman" w:eastAsia="仿宋_GB2312" w:cs="Times New Roman"/>
          <w:color w:val="auto"/>
          <w:sz w:val="24"/>
          <w:szCs w:val="24"/>
          <w:u w:val="single"/>
          <w:vertAlign w:val="superscript"/>
          <w:lang w:val="en-US" w:eastAsia="zh-CN" w:bidi="ar"/>
        </w:rPr>
        <w:t>3</w:t>
      </w:r>
      <w:r>
        <w:rPr>
          <w:rFonts w:hint="eastAsia" w:ascii="Times New Roman" w:hAnsi="Times New Roman" w:eastAsia="仿宋_GB2312" w:cs="Times New Roman"/>
          <w:color w:val="auto"/>
          <w:sz w:val="24"/>
          <w:szCs w:val="24"/>
          <w:u w:val="single"/>
          <w:lang w:val="en-US" w:eastAsia="zh-CN" w:bidi="ar"/>
        </w:rPr>
        <w:t>、</w:t>
      </w:r>
      <w:r>
        <w:rPr>
          <w:rFonts w:hint="default" w:ascii="Times New Roman" w:hAnsi="Times New Roman" w:eastAsia="仿宋_GB2312" w:cs="Times New Roman"/>
          <w:color w:val="auto"/>
          <w:sz w:val="24"/>
          <w:szCs w:val="24"/>
          <w:u w:val="single"/>
          <w:lang w:val="en-US" w:eastAsia="zh-CN" w:bidi="ar"/>
        </w:rPr>
        <w:t>28mg/m</w:t>
      </w:r>
      <w:r>
        <w:rPr>
          <w:rFonts w:hint="default" w:ascii="Times New Roman" w:hAnsi="Times New Roman" w:eastAsia="仿宋_GB2312" w:cs="Times New Roman"/>
          <w:color w:val="auto"/>
          <w:sz w:val="24"/>
          <w:szCs w:val="24"/>
          <w:u w:val="single"/>
          <w:vertAlign w:val="superscript"/>
          <w:lang w:val="en-US" w:eastAsia="zh-CN" w:bidi="ar"/>
        </w:rPr>
        <w:t>3</w:t>
      </w:r>
      <w:r>
        <w:rPr>
          <w:rFonts w:hint="eastAsia" w:ascii="Times New Roman" w:hAnsi="Times New Roman" w:eastAsia="仿宋_GB2312" w:cs="Times New Roman"/>
          <w:color w:val="auto"/>
          <w:sz w:val="24"/>
          <w:szCs w:val="24"/>
          <w:u w:val="single"/>
          <w:lang w:val="en-US" w:eastAsia="zh-CN" w:bidi="ar"/>
        </w:rPr>
        <w:t>，满足</w:t>
      </w:r>
      <w:r>
        <w:rPr>
          <w:rFonts w:hint="default" w:ascii="Times New Roman" w:hAnsi="Times New Roman" w:eastAsia="仿宋_GB2312" w:cs="Times New Roman"/>
          <w:color w:val="auto"/>
          <w:sz w:val="24"/>
          <w:szCs w:val="24"/>
          <w:u w:val="single"/>
          <w:lang w:val="en-US" w:eastAsia="zh-CN" w:bidi="ar"/>
        </w:rPr>
        <w:t>《《锅炉大气污染物综合排放标准》（GB 13271-2014）表2中标准要求。</w:t>
      </w:r>
    </w:p>
    <w:p>
      <w:pPr>
        <w:pageBreakBefore w:val="0"/>
        <w:kinsoku/>
        <w:wordWrap/>
        <w:overflowPunct/>
        <w:topLinePunct w:val="0"/>
        <w:autoSpaceDE/>
        <w:autoSpaceDN/>
        <w:bidi w:val="0"/>
        <w:adjustRightInd/>
        <w:snapToGrid/>
        <w:spacing w:line="360" w:lineRule="auto"/>
        <w:ind w:left="0" w:leftChars="0" w:right="0" w:rightChars="0"/>
        <w:jc w:val="center"/>
        <w:outlineLvl w:val="4"/>
        <w:rPr>
          <w:rFonts w:hint="eastAsia" w:ascii="Times New Roman" w:hAnsi="Times New Roman" w:eastAsia="仿宋_GB2312" w:cs="Times New Roman"/>
          <w:b/>
          <w:color w:val="auto"/>
          <w:sz w:val="24"/>
          <w:szCs w:val="24"/>
          <w:u w:val="single"/>
          <w:lang w:eastAsia="zh-CN"/>
        </w:rPr>
      </w:pPr>
      <w:r>
        <w:rPr>
          <w:rFonts w:hint="default" w:ascii="Times New Roman" w:hAnsi="Times New Roman" w:eastAsia="仿宋_GB2312" w:cs="Times New Roman"/>
          <w:b/>
          <w:color w:val="auto"/>
          <w:sz w:val="24"/>
          <w:szCs w:val="24"/>
          <w:u w:val="single"/>
        </w:rPr>
        <w:t>表</w:t>
      </w:r>
      <w:r>
        <w:rPr>
          <w:rFonts w:hint="default" w:ascii="Times New Roman" w:hAnsi="Times New Roman" w:eastAsia="仿宋_GB2312" w:cs="Times New Roman"/>
          <w:b/>
          <w:color w:val="auto"/>
          <w:sz w:val="24"/>
          <w:szCs w:val="24"/>
          <w:u w:val="single"/>
          <w:lang w:val="en-US" w:eastAsia="zh-CN"/>
        </w:rPr>
        <w:t>9</w:t>
      </w:r>
      <w:r>
        <w:rPr>
          <w:rFonts w:hint="default" w:ascii="Times New Roman" w:hAnsi="Times New Roman" w:eastAsia="仿宋_GB2312" w:cs="Times New Roman"/>
          <w:b/>
          <w:color w:val="auto"/>
          <w:sz w:val="24"/>
          <w:szCs w:val="24"/>
          <w:u w:val="single"/>
        </w:rPr>
        <w:t>-</w:t>
      </w:r>
      <w:r>
        <w:rPr>
          <w:rFonts w:hint="eastAsia" w:ascii="Times New Roman" w:hAnsi="Times New Roman" w:eastAsia="仿宋_GB2312" w:cs="Times New Roman"/>
          <w:b/>
          <w:color w:val="auto"/>
          <w:sz w:val="24"/>
          <w:szCs w:val="24"/>
          <w:u w:val="single"/>
          <w:lang w:val="en-US" w:eastAsia="zh-CN"/>
        </w:rPr>
        <w:t>7</w:t>
      </w:r>
      <w:r>
        <w:rPr>
          <w:rFonts w:hint="default" w:ascii="Times New Roman" w:hAnsi="Times New Roman" w:eastAsia="仿宋_GB2312" w:cs="Times New Roman"/>
          <w:b/>
          <w:color w:val="auto"/>
          <w:sz w:val="24"/>
          <w:szCs w:val="24"/>
          <w:u w:val="single"/>
        </w:rPr>
        <w:t xml:space="preserve"> </w:t>
      </w:r>
      <w:r>
        <w:rPr>
          <w:rFonts w:hint="eastAsia" w:ascii="Times New Roman" w:hAnsi="Times New Roman" w:eastAsia="仿宋_GB2312" w:cs="Times New Roman"/>
          <w:b/>
          <w:color w:val="auto"/>
          <w:sz w:val="24"/>
          <w:szCs w:val="24"/>
          <w:u w:val="single"/>
          <w:lang w:eastAsia="zh-CN"/>
        </w:rPr>
        <w:t>燃气锅炉排气筒检测结果</w:t>
      </w:r>
    </w:p>
    <w:tbl>
      <w:tblPr>
        <w:tblStyle w:val="20"/>
        <w:tblW w:w="9219" w:type="dxa"/>
        <w:tblInd w:w="-31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241"/>
        <w:gridCol w:w="1391"/>
        <w:gridCol w:w="1364"/>
        <w:gridCol w:w="1213"/>
        <w:gridCol w:w="1282"/>
        <w:gridCol w:w="1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146"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采样时间</w:t>
            </w:r>
          </w:p>
        </w:tc>
        <w:tc>
          <w:tcPr>
            <w:tcW w:w="1241"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点位名称</w:t>
            </w:r>
          </w:p>
        </w:tc>
        <w:tc>
          <w:tcPr>
            <w:tcW w:w="1391"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检测项目</w:t>
            </w:r>
          </w:p>
        </w:tc>
        <w:tc>
          <w:tcPr>
            <w:tcW w:w="1364"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实测浓度</w:t>
            </w:r>
          </w:p>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（mg/m</w:t>
            </w:r>
            <w:r>
              <w:rPr>
                <w:rFonts w:hint="default" w:ascii="Times New Roman" w:hAnsi="Times New Roman" w:eastAsia="仿宋" w:cs="Times New Roman"/>
                <w:b/>
                <w:bCs/>
                <w:sz w:val="21"/>
                <w:szCs w:val="21"/>
                <w:u w:val="single"/>
                <w:vertAlign w:val="superscript"/>
              </w:rPr>
              <w:t>3</w:t>
            </w:r>
            <w:r>
              <w:rPr>
                <w:rFonts w:hint="default" w:ascii="Times New Roman" w:hAnsi="Times New Roman" w:eastAsia="仿宋" w:cs="Times New Roman"/>
                <w:b/>
                <w:bCs/>
                <w:sz w:val="21"/>
                <w:szCs w:val="21"/>
                <w:u w:val="single"/>
              </w:rPr>
              <w:t>）</w:t>
            </w:r>
          </w:p>
        </w:tc>
        <w:tc>
          <w:tcPr>
            <w:tcW w:w="1213"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折算浓度</w:t>
            </w:r>
          </w:p>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（mg/m</w:t>
            </w:r>
            <w:r>
              <w:rPr>
                <w:rFonts w:hint="default" w:ascii="Times New Roman" w:hAnsi="Times New Roman" w:eastAsia="仿宋" w:cs="Times New Roman"/>
                <w:b/>
                <w:bCs/>
                <w:sz w:val="21"/>
                <w:szCs w:val="21"/>
                <w:u w:val="single"/>
                <w:vertAlign w:val="superscript"/>
              </w:rPr>
              <w:t>3</w:t>
            </w:r>
            <w:r>
              <w:rPr>
                <w:rFonts w:hint="default" w:ascii="Times New Roman" w:hAnsi="Times New Roman" w:eastAsia="仿宋" w:cs="Times New Roman"/>
                <w:b/>
                <w:bCs/>
                <w:sz w:val="21"/>
                <w:szCs w:val="21"/>
                <w:u w:val="single"/>
              </w:rPr>
              <w:t>）</w:t>
            </w:r>
          </w:p>
        </w:tc>
        <w:tc>
          <w:tcPr>
            <w:tcW w:w="1282"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排放速率</w:t>
            </w:r>
          </w:p>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（kg/h）</w:t>
            </w:r>
          </w:p>
        </w:tc>
        <w:tc>
          <w:tcPr>
            <w:tcW w:w="1582"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lang w:val="en-US" w:eastAsia="zh-CN"/>
              </w:rPr>
            </w:pPr>
            <w:r>
              <w:rPr>
                <w:rFonts w:hint="default" w:ascii="Times New Roman" w:hAnsi="Times New Roman" w:eastAsia="仿宋" w:cs="Times New Roman"/>
                <w:b/>
                <w:bCs/>
                <w:sz w:val="21"/>
                <w:szCs w:val="21"/>
                <w:u w:val="single"/>
                <w:lang w:val="en-US" w:eastAsia="zh-CN"/>
              </w:rPr>
              <w:t>标准限值</w:t>
            </w:r>
            <w:r>
              <w:rPr>
                <w:rFonts w:hint="default" w:ascii="Times New Roman" w:hAnsi="Times New Roman" w:eastAsia="仿宋" w:cs="Times New Roman"/>
                <w:b/>
                <w:bCs/>
                <w:sz w:val="21"/>
                <w:szCs w:val="21"/>
                <w:u w:val="singl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dxa"/>
            <w:vMerge w:val="restart"/>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2020.3.12</w:t>
            </w:r>
          </w:p>
        </w:tc>
        <w:tc>
          <w:tcPr>
            <w:tcW w:w="1241" w:type="dxa"/>
            <w:vMerge w:val="restart"/>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天然气锅炉废气排气筒检测孔</w:t>
            </w:r>
          </w:p>
        </w:tc>
        <w:tc>
          <w:tcPr>
            <w:tcW w:w="1391"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颗粒物</w:t>
            </w:r>
          </w:p>
        </w:tc>
        <w:tc>
          <w:tcPr>
            <w:tcW w:w="1364"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12.4</w:t>
            </w:r>
          </w:p>
        </w:tc>
        <w:tc>
          <w:tcPr>
            <w:tcW w:w="1213"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11.8</w:t>
            </w:r>
          </w:p>
        </w:tc>
        <w:tc>
          <w:tcPr>
            <w:tcW w:w="12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0.06</w:t>
            </w:r>
          </w:p>
        </w:tc>
        <w:tc>
          <w:tcPr>
            <w:tcW w:w="15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41"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391"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氮氧化物</w:t>
            </w:r>
          </w:p>
        </w:tc>
        <w:tc>
          <w:tcPr>
            <w:tcW w:w="1364"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29</w:t>
            </w:r>
          </w:p>
        </w:tc>
        <w:tc>
          <w:tcPr>
            <w:tcW w:w="1213"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28</w:t>
            </w:r>
          </w:p>
        </w:tc>
        <w:tc>
          <w:tcPr>
            <w:tcW w:w="12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0.15</w:t>
            </w:r>
          </w:p>
        </w:tc>
        <w:tc>
          <w:tcPr>
            <w:tcW w:w="15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41"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391"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二氧化硫</w:t>
            </w:r>
          </w:p>
        </w:tc>
        <w:tc>
          <w:tcPr>
            <w:tcW w:w="1364"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6</w:t>
            </w:r>
          </w:p>
        </w:tc>
        <w:tc>
          <w:tcPr>
            <w:tcW w:w="1213"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6</w:t>
            </w:r>
          </w:p>
        </w:tc>
        <w:tc>
          <w:tcPr>
            <w:tcW w:w="12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0.03</w:t>
            </w:r>
          </w:p>
        </w:tc>
        <w:tc>
          <w:tcPr>
            <w:tcW w:w="1582"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41"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391"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标干流量（m</w:t>
            </w:r>
            <w:r>
              <w:rPr>
                <w:rFonts w:hint="default" w:ascii="Times New Roman" w:hAnsi="Times New Roman" w:eastAsia="仿宋" w:cs="Times New Roman"/>
                <w:sz w:val="21"/>
                <w:szCs w:val="21"/>
                <w:u w:val="single"/>
                <w:vertAlign w:val="superscript"/>
              </w:rPr>
              <w:t>3</w:t>
            </w:r>
            <w:r>
              <w:rPr>
                <w:rFonts w:hint="default" w:ascii="Times New Roman" w:hAnsi="Times New Roman" w:eastAsia="仿宋" w:cs="Times New Roman"/>
                <w:sz w:val="21"/>
                <w:szCs w:val="21"/>
                <w:u w:val="single"/>
              </w:rPr>
              <w:t>/h）</w:t>
            </w:r>
          </w:p>
        </w:tc>
        <w:tc>
          <w:tcPr>
            <w:tcW w:w="5441" w:type="dxa"/>
            <w:gridSpan w:val="4"/>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5036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41"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391"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含氧量（%）</w:t>
            </w:r>
          </w:p>
        </w:tc>
        <w:tc>
          <w:tcPr>
            <w:tcW w:w="5441" w:type="dxa"/>
            <w:gridSpan w:val="4"/>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19" w:type="dxa"/>
            <w:gridSpan w:val="7"/>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rPr>
              <w:t>排气筒高度:</w:t>
            </w:r>
            <w:r>
              <w:rPr>
                <w:rFonts w:hint="default" w:ascii="Times New Roman" w:hAnsi="Times New Roman" w:eastAsia="仿宋" w:cs="Times New Roman"/>
                <w:sz w:val="21"/>
                <w:szCs w:val="21"/>
                <w:u w:val="single"/>
                <w:lang w:val="en-US" w:eastAsia="zh-CN"/>
              </w:rPr>
              <w:t>8</w:t>
            </w:r>
            <w:r>
              <w:rPr>
                <w:rFonts w:hint="default" w:ascii="Times New Roman" w:hAnsi="Times New Roman" w:eastAsia="仿宋" w:cs="Times New Roman"/>
                <w:sz w:val="21"/>
                <w:szCs w:val="21"/>
                <w:u w:val="single"/>
              </w:rPr>
              <w:t>m     烟道截面积:</w:t>
            </w:r>
            <w:r>
              <w:rPr>
                <w:rFonts w:hint="default" w:ascii="Times New Roman" w:hAnsi="Times New Roman" w:eastAsia="仿宋" w:cs="Times New Roman"/>
                <w:sz w:val="21"/>
                <w:szCs w:val="21"/>
                <w:u w:val="single"/>
                <w:lang w:val="en-US" w:eastAsia="zh-CN"/>
              </w:rPr>
              <w:t>0.2827</w:t>
            </w:r>
            <w:r>
              <w:rPr>
                <w:rFonts w:hint="default" w:ascii="Times New Roman" w:hAnsi="Times New Roman" w:eastAsia="仿宋" w:cs="Times New Roman"/>
                <w:sz w:val="21"/>
                <w:szCs w:val="21"/>
                <w:u w:val="single"/>
              </w:rPr>
              <w:t>m2       燃料种类:</w:t>
            </w:r>
            <w:r>
              <w:rPr>
                <w:rFonts w:hint="default" w:ascii="Times New Roman" w:hAnsi="Times New Roman" w:eastAsia="仿宋" w:cs="Times New Roman"/>
                <w:sz w:val="21"/>
                <w:szCs w:val="21"/>
                <w:u w:val="single"/>
                <w:lang w:val="en-US" w:eastAsia="zh-CN"/>
              </w:rPr>
              <w:t>天然气</w:t>
            </w:r>
            <w:r>
              <w:rPr>
                <w:rFonts w:hint="default" w:ascii="Times New Roman" w:hAnsi="Times New Roman" w:eastAsia="仿宋" w:cs="Times New Roman"/>
                <w:sz w:val="21"/>
                <w:szCs w:val="21"/>
                <w:u w:val="single"/>
              </w:rPr>
              <w:t xml:space="preserve">      </w:t>
            </w:r>
            <w:r>
              <w:rPr>
                <w:rFonts w:hint="default" w:ascii="Times New Roman" w:hAnsi="Times New Roman" w:eastAsia="仿宋" w:cs="Times New Roman"/>
                <w:sz w:val="21"/>
                <w:szCs w:val="21"/>
                <w:u w:val="single"/>
                <w:lang w:val="en-US" w:eastAsia="zh-CN"/>
              </w:rPr>
              <w:t>基准含氧量：3.5%</w:t>
            </w:r>
          </w:p>
        </w:tc>
      </w:tr>
    </w:tbl>
    <w:p>
      <w:pPr>
        <w:pStyle w:val="2"/>
        <w:rPr>
          <w:rFonts w:hint="default" w:ascii="Times New Roman" w:hAnsi="Times New Roman" w:eastAsia="仿宋_GB2312" w:cs="Times New Roman"/>
          <w:color w:val="auto"/>
          <w:kern w:val="2"/>
          <w:sz w:val="24"/>
          <w:szCs w:val="24"/>
          <w:u w:val="single"/>
          <w:lang w:val="en-US" w:eastAsia="zh-CN" w:bidi="ar"/>
        </w:rPr>
      </w:pPr>
    </w:p>
    <w:p>
      <w:pPr>
        <w:pageBreakBefore w:val="0"/>
        <w:kinsoku/>
        <w:wordWrap/>
        <w:overflowPunct/>
        <w:topLinePunct w:val="0"/>
        <w:autoSpaceDE/>
        <w:autoSpaceDN/>
        <w:bidi w:val="0"/>
        <w:adjustRightInd/>
        <w:snapToGrid/>
        <w:spacing w:line="360" w:lineRule="auto"/>
        <w:ind w:left="0" w:leftChars="0" w:right="0" w:rightChars="0"/>
        <w:jc w:val="center"/>
        <w:outlineLvl w:val="4"/>
        <w:rPr>
          <w:rFonts w:hint="eastAsia" w:ascii="Times New Roman" w:hAnsi="Times New Roman" w:eastAsia="仿宋_GB2312" w:cs="Times New Roman"/>
          <w:b/>
          <w:color w:val="auto"/>
          <w:sz w:val="24"/>
          <w:szCs w:val="24"/>
          <w:u w:val="single"/>
          <w:lang w:eastAsia="zh-CN"/>
        </w:rPr>
      </w:pPr>
      <w:r>
        <w:rPr>
          <w:rFonts w:hint="default" w:ascii="Times New Roman" w:hAnsi="Times New Roman" w:eastAsia="仿宋_GB2312" w:cs="Times New Roman"/>
          <w:b/>
          <w:color w:val="auto"/>
          <w:sz w:val="24"/>
          <w:szCs w:val="24"/>
          <w:u w:val="single"/>
        </w:rPr>
        <w:t>表</w:t>
      </w:r>
      <w:r>
        <w:rPr>
          <w:rFonts w:hint="default" w:ascii="Times New Roman" w:hAnsi="Times New Roman" w:eastAsia="仿宋_GB2312" w:cs="Times New Roman"/>
          <w:b/>
          <w:color w:val="auto"/>
          <w:sz w:val="24"/>
          <w:szCs w:val="24"/>
          <w:u w:val="single"/>
          <w:lang w:val="en-US" w:eastAsia="zh-CN"/>
        </w:rPr>
        <w:t>9</w:t>
      </w:r>
      <w:r>
        <w:rPr>
          <w:rFonts w:hint="default" w:ascii="Times New Roman" w:hAnsi="Times New Roman" w:eastAsia="仿宋_GB2312" w:cs="Times New Roman"/>
          <w:b/>
          <w:color w:val="auto"/>
          <w:sz w:val="24"/>
          <w:szCs w:val="24"/>
          <w:u w:val="single"/>
        </w:rPr>
        <w:t>-</w:t>
      </w:r>
      <w:r>
        <w:rPr>
          <w:rFonts w:hint="eastAsia" w:ascii="Times New Roman" w:hAnsi="Times New Roman" w:eastAsia="仿宋_GB2312" w:cs="Times New Roman"/>
          <w:b/>
          <w:color w:val="auto"/>
          <w:sz w:val="24"/>
          <w:szCs w:val="24"/>
          <w:u w:val="single"/>
          <w:lang w:val="en-US" w:eastAsia="zh-CN"/>
        </w:rPr>
        <w:t>8</w:t>
      </w:r>
      <w:r>
        <w:rPr>
          <w:rFonts w:hint="default" w:ascii="Times New Roman" w:hAnsi="Times New Roman" w:eastAsia="仿宋_GB2312" w:cs="Times New Roman"/>
          <w:b/>
          <w:color w:val="auto"/>
          <w:sz w:val="24"/>
          <w:szCs w:val="24"/>
          <w:u w:val="single"/>
        </w:rPr>
        <w:t xml:space="preserve"> </w:t>
      </w:r>
      <w:r>
        <w:rPr>
          <w:rFonts w:hint="eastAsia" w:ascii="Times New Roman" w:hAnsi="Times New Roman" w:eastAsia="仿宋_GB2312" w:cs="Times New Roman"/>
          <w:b/>
          <w:color w:val="auto"/>
          <w:sz w:val="24"/>
          <w:szCs w:val="24"/>
          <w:u w:val="single"/>
          <w:lang w:eastAsia="zh-CN"/>
        </w:rPr>
        <w:t>油烟监测结果</w:t>
      </w:r>
    </w:p>
    <w:tbl>
      <w:tblPr>
        <w:tblStyle w:val="20"/>
        <w:tblW w:w="887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96"/>
        <w:gridCol w:w="1200"/>
        <w:gridCol w:w="1296"/>
        <w:gridCol w:w="1745"/>
        <w:gridCol w:w="1609"/>
        <w:gridCol w:w="152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496"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点位名称</w:t>
            </w:r>
          </w:p>
        </w:tc>
        <w:tc>
          <w:tcPr>
            <w:tcW w:w="2496" w:type="dxa"/>
            <w:gridSpan w:val="2"/>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检测日期（频次）</w:t>
            </w:r>
          </w:p>
        </w:tc>
        <w:tc>
          <w:tcPr>
            <w:tcW w:w="1745" w:type="dxa"/>
            <w:tcBorders>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检测结果（mg/m</w:t>
            </w:r>
            <w:r>
              <w:rPr>
                <w:rFonts w:hint="default" w:ascii="Times New Roman" w:hAnsi="Times New Roman" w:eastAsia="仿宋" w:cs="Times New Roman"/>
                <w:b/>
                <w:bCs/>
                <w:sz w:val="21"/>
                <w:szCs w:val="21"/>
                <w:u w:val="single"/>
                <w:vertAlign w:val="superscript"/>
              </w:rPr>
              <w:t>3</w:t>
            </w:r>
            <w:r>
              <w:rPr>
                <w:rFonts w:hint="default" w:ascii="Times New Roman" w:hAnsi="Times New Roman" w:eastAsia="仿宋" w:cs="Times New Roman"/>
                <w:b/>
                <w:bCs/>
                <w:sz w:val="21"/>
                <w:szCs w:val="21"/>
                <w:u w:val="single"/>
              </w:rPr>
              <w:t>）</w:t>
            </w:r>
          </w:p>
        </w:tc>
        <w:tc>
          <w:tcPr>
            <w:tcW w:w="1609" w:type="dxa"/>
            <w:tcBorders>
              <w:right w:val="single" w:color="auto" w:sz="4" w:space="0"/>
              <w:tl2br w:val="nil"/>
              <w:tr2bl w:val="nil"/>
            </w:tcBorders>
            <w:noWrap w:val="0"/>
            <w:vAlign w:val="center"/>
          </w:tcPr>
          <w:p>
            <w:pPr>
              <w:bidi w:val="0"/>
              <w:jc w:val="center"/>
              <w:rPr>
                <w:rFonts w:hint="default" w:ascii="Times New Roman" w:hAnsi="Times New Roman" w:eastAsia="仿宋" w:cs="Times New Roman"/>
                <w:b/>
                <w:bCs/>
                <w:sz w:val="21"/>
                <w:szCs w:val="21"/>
                <w:u w:val="single"/>
              </w:rPr>
            </w:pPr>
            <w:r>
              <w:rPr>
                <w:rFonts w:hint="default" w:ascii="Times New Roman" w:hAnsi="Times New Roman" w:eastAsia="仿宋" w:cs="Times New Roman"/>
                <w:b/>
                <w:bCs/>
                <w:sz w:val="21"/>
                <w:szCs w:val="21"/>
                <w:u w:val="single"/>
              </w:rPr>
              <w:t>排放浓度（mg/m</w:t>
            </w:r>
            <w:r>
              <w:rPr>
                <w:rFonts w:hint="default" w:ascii="Times New Roman" w:hAnsi="Times New Roman" w:eastAsia="仿宋" w:cs="Times New Roman"/>
                <w:b/>
                <w:bCs/>
                <w:sz w:val="21"/>
                <w:szCs w:val="21"/>
                <w:u w:val="single"/>
                <w:vertAlign w:val="superscript"/>
              </w:rPr>
              <w:t>3</w:t>
            </w:r>
            <w:r>
              <w:rPr>
                <w:rFonts w:hint="default" w:ascii="Times New Roman" w:hAnsi="Times New Roman" w:eastAsia="仿宋" w:cs="Times New Roman"/>
                <w:b/>
                <w:bCs/>
                <w:sz w:val="21"/>
                <w:szCs w:val="21"/>
                <w:u w:val="single"/>
              </w:rPr>
              <w:t>）</w:t>
            </w:r>
          </w:p>
        </w:tc>
        <w:tc>
          <w:tcPr>
            <w:tcW w:w="1528" w:type="dxa"/>
            <w:tcBorders>
              <w:left w:val="single" w:color="auto" w:sz="4" w:space="0"/>
              <w:tl2br w:val="nil"/>
              <w:tr2bl w:val="nil"/>
            </w:tcBorders>
            <w:noWrap w:val="0"/>
            <w:vAlign w:val="center"/>
          </w:tcPr>
          <w:p>
            <w:pPr>
              <w:bidi w:val="0"/>
              <w:jc w:val="center"/>
              <w:rPr>
                <w:rFonts w:hint="eastAsia" w:ascii="Times New Roman" w:hAnsi="Times New Roman" w:eastAsia="仿宋" w:cs="Times New Roman"/>
                <w:b/>
                <w:bCs/>
                <w:sz w:val="21"/>
                <w:szCs w:val="21"/>
                <w:u w:val="single"/>
                <w:lang w:eastAsia="zh-CN"/>
              </w:rPr>
            </w:pPr>
            <w:r>
              <w:rPr>
                <w:rFonts w:hint="eastAsia" w:ascii="Times New Roman" w:hAnsi="Times New Roman" w:eastAsia="仿宋" w:cs="Times New Roman"/>
                <w:b/>
                <w:bCs/>
                <w:sz w:val="21"/>
                <w:szCs w:val="21"/>
                <w:u w:val="single"/>
                <w:lang w:eastAsia="zh-CN"/>
              </w:rPr>
              <w:t>排放限值</w:t>
            </w:r>
            <w:r>
              <w:rPr>
                <w:rFonts w:hint="default" w:ascii="Times New Roman" w:hAnsi="Times New Roman" w:eastAsia="仿宋" w:cs="Times New Roman"/>
                <w:b/>
                <w:bCs/>
                <w:sz w:val="21"/>
                <w:szCs w:val="21"/>
                <w:u w:val="single"/>
              </w:rPr>
              <w:t>（mg/m</w:t>
            </w:r>
            <w:r>
              <w:rPr>
                <w:rFonts w:hint="default" w:ascii="Times New Roman" w:hAnsi="Times New Roman" w:eastAsia="仿宋" w:cs="Times New Roman"/>
                <w:b/>
                <w:bCs/>
                <w:sz w:val="21"/>
                <w:szCs w:val="21"/>
                <w:u w:val="single"/>
                <w:vertAlign w:val="superscript"/>
              </w:rPr>
              <w:t>3</w:t>
            </w:r>
            <w:r>
              <w:rPr>
                <w:rFonts w:hint="default" w:ascii="Times New Roman" w:hAnsi="Times New Roman" w:eastAsia="仿宋" w:cs="Times New Roman"/>
                <w:b/>
                <w:bCs/>
                <w:sz w:val="21"/>
                <w:szCs w:val="21"/>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496" w:type="dxa"/>
            <w:vMerge w:val="restart"/>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lang w:val="en-US" w:eastAsia="zh-CN"/>
              </w:rPr>
              <w:t>油烟净化后排气筒排口</w:t>
            </w:r>
          </w:p>
        </w:tc>
        <w:tc>
          <w:tcPr>
            <w:tcW w:w="1200" w:type="dxa"/>
            <w:vMerge w:val="restart"/>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2020.3.12</w:t>
            </w:r>
          </w:p>
        </w:tc>
        <w:tc>
          <w:tcPr>
            <w:tcW w:w="1296"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第1次</w:t>
            </w:r>
          </w:p>
        </w:tc>
        <w:tc>
          <w:tcPr>
            <w:tcW w:w="1745"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0.7</w:t>
            </w:r>
          </w:p>
        </w:tc>
        <w:tc>
          <w:tcPr>
            <w:tcW w:w="1609" w:type="dxa"/>
            <w:vMerge w:val="restart"/>
            <w:tcBorders>
              <w:righ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0.8</w:t>
            </w:r>
          </w:p>
        </w:tc>
        <w:tc>
          <w:tcPr>
            <w:tcW w:w="1528" w:type="dxa"/>
            <w:vMerge w:val="restart"/>
            <w:tcBorders>
              <w:lef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49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00"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96"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第2次</w:t>
            </w:r>
          </w:p>
        </w:tc>
        <w:tc>
          <w:tcPr>
            <w:tcW w:w="1745"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0.8</w:t>
            </w:r>
          </w:p>
        </w:tc>
        <w:tc>
          <w:tcPr>
            <w:tcW w:w="1609" w:type="dxa"/>
            <w:vMerge w:val="continue"/>
            <w:tcBorders>
              <w:righ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528" w:type="dxa"/>
            <w:vMerge w:val="continue"/>
            <w:tcBorders>
              <w:lef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49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00"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96"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第3次</w:t>
            </w:r>
          </w:p>
        </w:tc>
        <w:tc>
          <w:tcPr>
            <w:tcW w:w="1745"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0.7</w:t>
            </w:r>
          </w:p>
        </w:tc>
        <w:tc>
          <w:tcPr>
            <w:tcW w:w="1609" w:type="dxa"/>
            <w:vMerge w:val="continue"/>
            <w:tcBorders>
              <w:righ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528" w:type="dxa"/>
            <w:vMerge w:val="continue"/>
            <w:tcBorders>
              <w:lef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49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00"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96"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第4次</w:t>
            </w:r>
          </w:p>
        </w:tc>
        <w:tc>
          <w:tcPr>
            <w:tcW w:w="1745"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0.9</w:t>
            </w:r>
          </w:p>
        </w:tc>
        <w:tc>
          <w:tcPr>
            <w:tcW w:w="1609" w:type="dxa"/>
            <w:vMerge w:val="continue"/>
            <w:tcBorders>
              <w:righ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528" w:type="dxa"/>
            <w:vMerge w:val="continue"/>
            <w:tcBorders>
              <w:lef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trPr>
        <w:tc>
          <w:tcPr>
            <w:tcW w:w="1496"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00" w:type="dxa"/>
            <w:vMerge w:val="continue"/>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296"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rPr>
            </w:pPr>
            <w:r>
              <w:rPr>
                <w:rFonts w:hint="default" w:ascii="Times New Roman" w:hAnsi="Times New Roman" w:eastAsia="仿宋" w:cs="Times New Roman"/>
                <w:sz w:val="21"/>
                <w:szCs w:val="21"/>
                <w:u w:val="single"/>
              </w:rPr>
              <w:t>第5次</w:t>
            </w:r>
          </w:p>
        </w:tc>
        <w:tc>
          <w:tcPr>
            <w:tcW w:w="1745" w:type="dxa"/>
            <w:tcBorders>
              <w:tl2br w:val="nil"/>
              <w:tr2bl w:val="nil"/>
            </w:tcBorders>
            <w:noWrap w:val="0"/>
            <w:vAlign w:val="center"/>
          </w:tcPr>
          <w:p>
            <w:pPr>
              <w:bidi w:val="0"/>
              <w:jc w:val="center"/>
              <w:rPr>
                <w:rFonts w:hint="default" w:ascii="Times New Roman" w:hAnsi="Times New Roman" w:eastAsia="仿宋" w:cs="Times New Roman"/>
                <w:sz w:val="21"/>
                <w:szCs w:val="21"/>
                <w:u w:val="single"/>
                <w:lang w:val="en-US" w:eastAsia="zh-CN"/>
              </w:rPr>
            </w:pPr>
            <w:r>
              <w:rPr>
                <w:rFonts w:hint="default" w:ascii="Times New Roman" w:hAnsi="Times New Roman" w:eastAsia="仿宋" w:cs="Times New Roman"/>
                <w:sz w:val="21"/>
                <w:szCs w:val="21"/>
                <w:u w:val="single"/>
                <w:lang w:val="en-US" w:eastAsia="zh-CN"/>
              </w:rPr>
              <w:t>0.8</w:t>
            </w:r>
          </w:p>
        </w:tc>
        <w:tc>
          <w:tcPr>
            <w:tcW w:w="1609" w:type="dxa"/>
            <w:vMerge w:val="continue"/>
            <w:tcBorders>
              <w:righ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c>
          <w:tcPr>
            <w:tcW w:w="1528" w:type="dxa"/>
            <w:vMerge w:val="continue"/>
            <w:tcBorders>
              <w:left w:val="single" w:color="auto" w:sz="4" w:space="0"/>
              <w:tl2br w:val="nil"/>
              <w:tr2bl w:val="nil"/>
            </w:tcBorders>
            <w:noWrap w:val="0"/>
            <w:vAlign w:val="center"/>
          </w:tcPr>
          <w:p>
            <w:pPr>
              <w:bidi w:val="0"/>
              <w:jc w:val="center"/>
              <w:rPr>
                <w:rFonts w:hint="default" w:ascii="Times New Roman" w:hAnsi="Times New Roman" w:eastAsia="仿宋" w:cs="Times New Roman"/>
                <w:sz w:val="21"/>
                <w:szCs w:val="21"/>
                <w:u w:val="single"/>
              </w:rPr>
            </w:pPr>
          </w:p>
        </w:tc>
      </w:tr>
    </w:tbl>
    <w:p>
      <w:pPr>
        <w:keepNext w:val="0"/>
        <w:keepLines w:val="0"/>
        <w:pageBreakBefore w:val="0"/>
        <w:kinsoku/>
        <w:wordWrap/>
        <w:overflowPunct/>
        <w:topLinePunct w:val="0"/>
        <w:autoSpaceDE/>
        <w:autoSpaceDN/>
        <w:bidi w:val="0"/>
        <w:adjustRightInd/>
        <w:snapToGrid/>
        <w:spacing w:line="360" w:lineRule="auto"/>
        <w:ind w:left="0" w:leftChars="0" w:right="0" w:rightChars="0"/>
        <w:rPr>
          <w:rFonts w:hint="default" w:ascii="Times New Roman" w:hAnsi="Times New Roman" w:eastAsia="仿宋" w:cs="Times New Roman"/>
          <w:b/>
          <w:sz w:val="28"/>
          <w:szCs w:val="28"/>
          <w:lang w:val="en-US" w:eastAsia="zh-CN"/>
        </w:rPr>
      </w:pPr>
      <w:r>
        <w:rPr>
          <w:rFonts w:hint="default" w:ascii="Times New Roman" w:hAnsi="Times New Roman" w:eastAsia="仿宋" w:cs="Times New Roman"/>
          <w:b/>
          <w:sz w:val="28"/>
          <w:szCs w:val="28"/>
          <w:lang w:val="en-US" w:eastAsia="zh-CN"/>
        </w:rPr>
        <w:t>9.2.3噪声</w:t>
      </w: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rPr>
          <w:rFonts w:hint="eastAsia" w:ascii="Times New Roman" w:hAnsi="Times New Roman" w:eastAsia="仿宋_GB2312" w:cs="Times New Roman"/>
          <w:b/>
          <w:color w:val="auto"/>
          <w:sz w:val="24"/>
          <w:szCs w:val="24"/>
          <w:lang w:eastAsia="zh-CN"/>
        </w:rPr>
      </w:pPr>
      <w:r>
        <w:rPr>
          <w:rFonts w:hint="default" w:ascii="Times New Roman" w:hAnsi="Times New Roman" w:eastAsia="仿宋_GB2312" w:cs="Times New Roman"/>
          <w:color w:val="auto"/>
          <w:sz w:val="24"/>
          <w:szCs w:val="24"/>
          <w:lang w:bidi="ar"/>
        </w:rPr>
        <w:t>厂界噪声监测结果见表</w:t>
      </w:r>
      <w:r>
        <w:rPr>
          <w:rFonts w:hint="default"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。由表</w:t>
      </w:r>
      <w:r>
        <w:rPr>
          <w:rFonts w:hint="default"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可见，验收监测期间厂界东</w:t>
      </w:r>
      <w:r>
        <w:rPr>
          <w:rFonts w:hint="eastAsia" w:ascii="Times New Roman" w:hAnsi="Times New Roman" w:eastAsia="仿宋_GB2312" w:cs="Times New Roman"/>
          <w:color w:val="auto"/>
          <w:sz w:val="24"/>
          <w:szCs w:val="24"/>
          <w:lang w:eastAsia="zh-CN" w:bidi="ar"/>
        </w:rPr>
        <w:t>、南、西、北侧</w:t>
      </w:r>
      <w:r>
        <w:rPr>
          <w:rFonts w:hint="eastAsia" w:ascii="Times New Roman" w:hAnsi="Times New Roman" w:eastAsia="仿宋_GB2312" w:cs="Times New Roman"/>
          <w:color w:val="auto"/>
          <w:sz w:val="24"/>
          <w:szCs w:val="24"/>
          <w:lang w:val="en-US" w:eastAsia="zh-CN" w:bidi="ar"/>
        </w:rPr>
        <w:t>4个</w:t>
      </w:r>
      <w:r>
        <w:rPr>
          <w:rFonts w:hint="default" w:ascii="Times New Roman" w:hAnsi="Times New Roman" w:eastAsia="仿宋_GB2312" w:cs="Times New Roman"/>
          <w:color w:val="auto"/>
          <w:sz w:val="24"/>
          <w:szCs w:val="24"/>
          <w:lang w:bidi="ar"/>
        </w:rPr>
        <w:t>监测点</w:t>
      </w:r>
      <w:r>
        <w:rPr>
          <w:rFonts w:hint="eastAsia" w:ascii="Times New Roman" w:hAnsi="Times New Roman" w:eastAsia="仿宋_GB2312" w:cs="Times New Roman"/>
          <w:color w:val="auto"/>
          <w:sz w:val="24"/>
          <w:szCs w:val="24"/>
          <w:lang w:eastAsia="zh-CN" w:bidi="ar"/>
        </w:rPr>
        <w:t>的</w:t>
      </w:r>
      <w:r>
        <w:rPr>
          <w:rFonts w:hint="default" w:ascii="Times New Roman" w:hAnsi="Times New Roman" w:eastAsia="仿宋_GB2312" w:cs="Times New Roman"/>
          <w:color w:val="auto"/>
          <w:sz w:val="24"/>
          <w:szCs w:val="24"/>
          <w:lang w:bidi="ar"/>
        </w:rPr>
        <w:t>昼、夜间噪声均未超过《工业企业厂界环境噪声排放标准》（GB12348-2008）中</w:t>
      </w:r>
      <w:r>
        <w:rPr>
          <w:rFonts w:hint="eastAsia" w:ascii="Times New Roman" w:hAnsi="Times New Roman" w:eastAsia="仿宋_GB2312" w:cs="Times New Roman"/>
          <w:color w:val="auto"/>
          <w:sz w:val="24"/>
          <w:szCs w:val="24"/>
          <w:lang w:val="en-US" w:eastAsia="zh-CN" w:bidi="ar"/>
        </w:rPr>
        <w:t>3</w:t>
      </w:r>
      <w:r>
        <w:rPr>
          <w:rFonts w:hint="default" w:ascii="Times New Roman" w:hAnsi="Times New Roman" w:eastAsia="仿宋_GB2312" w:cs="Times New Roman"/>
          <w:color w:val="auto"/>
          <w:sz w:val="24"/>
          <w:szCs w:val="24"/>
          <w:lang w:bidi="ar"/>
        </w:rPr>
        <w:t>类标准限值</w:t>
      </w:r>
      <w:r>
        <w:rPr>
          <w:rFonts w:hint="eastAsia" w:ascii="Times New Roman" w:hAnsi="Times New Roman" w:eastAsia="仿宋_GB2312" w:cs="Times New Roman"/>
          <w:color w:val="auto"/>
          <w:sz w:val="24"/>
          <w:szCs w:val="24"/>
          <w:lang w:eastAsia="zh-CN" w:bidi="ar"/>
        </w:rPr>
        <w:t>。</w:t>
      </w:r>
    </w:p>
    <w:p>
      <w:pPr>
        <w:pageBreakBefore w:val="0"/>
        <w:kinsoku/>
        <w:wordWrap/>
        <w:overflowPunct/>
        <w:topLinePunct w:val="0"/>
        <w:autoSpaceDE/>
        <w:autoSpaceDN/>
        <w:bidi w:val="0"/>
        <w:adjustRightInd/>
        <w:snapToGrid/>
        <w:spacing w:line="360" w:lineRule="auto"/>
        <w:ind w:left="0" w:leftChars="0" w:right="0" w:rightChars="0"/>
        <w:jc w:val="center"/>
        <w:outlineLvl w:val="4"/>
        <w:rPr>
          <w:rFonts w:hint="default" w:ascii="Times New Roman" w:hAnsi="Times New Roman" w:eastAsia="仿宋_GB2312" w:cs="Times New Roman"/>
          <w:b/>
          <w:color w:val="auto"/>
          <w:sz w:val="24"/>
          <w:szCs w:val="24"/>
        </w:rPr>
      </w:pPr>
      <w:r>
        <w:rPr>
          <w:rFonts w:hint="default" w:ascii="Times New Roman" w:hAnsi="Times New Roman" w:eastAsia="仿宋_GB2312" w:cs="Times New Roman"/>
          <w:b/>
          <w:color w:val="auto"/>
          <w:sz w:val="24"/>
          <w:szCs w:val="24"/>
        </w:rPr>
        <w:t>表</w:t>
      </w:r>
      <w:r>
        <w:rPr>
          <w:rFonts w:hint="default"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w:t>
      </w:r>
      <w:r>
        <w:rPr>
          <w:rFonts w:hint="eastAsia" w:ascii="Times New Roman" w:hAnsi="Times New Roman" w:eastAsia="仿宋_GB2312" w:cs="Times New Roman"/>
          <w:b/>
          <w:color w:val="auto"/>
          <w:sz w:val="24"/>
          <w:szCs w:val="24"/>
          <w:lang w:val="en-US" w:eastAsia="zh-CN"/>
        </w:rPr>
        <w:t>9</w:t>
      </w:r>
      <w:r>
        <w:rPr>
          <w:rFonts w:hint="default" w:ascii="Times New Roman" w:hAnsi="Times New Roman" w:eastAsia="仿宋_GB2312" w:cs="Times New Roman"/>
          <w:b/>
          <w:color w:val="auto"/>
          <w:sz w:val="24"/>
          <w:szCs w:val="24"/>
        </w:rPr>
        <w:t xml:space="preserve"> 噪声监测结果</w:t>
      </w:r>
    </w:p>
    <w:tbl>
      <w:tblPr>
        <w:tblStyle w:val="20"/>
        <w:tblW w:w="87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94"/>
        <w:gridCol w:w="1298"/>
        <w:gridCol w:w="1298"/>
        <w:gridCol w:w="1"/>
        <w:gridCol w:w="1297"/>
        <w:gridCol w:w="1301"/>
        <w:gridCol w:w="1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94" w:type="dxa"/>
            <w:vMerge w:val="restart"/>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测点方位</w:t>
            </w:r>
          </w:p>
        </w:tc>
        <w:tc>
          <w:tcPr>
            <w:tcW w:w="5195" w:type="dxa"/>
            <w:gridSpan w:val="5"/>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等效声级Leq，dB（A）</w:t>
            </w:r>
          </w:p>
        </w:tc>
        <w:tc>
          <w:tcPr>
            <w:tcW w:w="1897" w:type="dxa"/>
            <w:vMerge w:val="restart"/>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标准限值</w:t>
            </w:r>
          </w:p>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Leq，dB（A）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94" w:type="dxa"/>
            <w:vMerge w:val="continue"/>
            <w:vAlign w:val="center"/>
          </w:tcPr>
          <w:p>
            <w:pPr>
              <w:jc w:val="center"/>
              <w:rPr>
                <w:rFonts w:hint="default" w:ascii="Times New Roman" w:hAnsi="Times New Roman" w:eastAsia="仿宋" w:cs="Times New Roman"/>
                <w:sz w:val="21"/>
                <w:szCs w:val="21"/>
              </w:rPr>
            </w:pPr>
          </w:p>
        </w:tc>
        <w:tc>
          <w:tcPr>
            <w:tcW w:w="2597" w:type="dxa"/>
            <w:gridSpan w:val="3"/>
            <w:vAlign w:val="center"/>
          </w:tcPr>
          <w:p>
            <w:pPr>
              <w:jc w:val="center"/>
              <w:rPr>
                <w:rFonts w:hint="default"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2019.9.11</w:t>
            </w:r>
          </w:p>
        </w:tc>
        <w:tc>
          <w:tcPr>
            <w:tcW w:w="2598" w:type="dxa"/>
            <w:gridSpan w:val="2"/>
            <w:vAlign w:val="center"/>
          </w:tcPr>
          <w:p>
            <w:pPr>
              <w:jc w:val="center"/>
              <w:rPr>
                <w:rFonts w:hint="default" w:ascii="Times New Roman" w:hAnsi="Times New Roman" w:eastAsia="仿宋" w:cs="Times New Roman"/>
                <w:b/>
                <w:bCs/>
                <w:sz w:val="21"/>
                <w:szCs w:val="21"/>
                <w:lang w:val="en-US" w:eastAsia="zh-CN"/>
              </w:rPr>
            </w:pPr>
            <w:r>
              <w:rPr>
                <w:rFonts w:hint="eastAsia" w:ascii="Times New Roman" w:hAnsi="Times New Roman" w:eastAsia="仿宋" w:cs="Times New Roman"/>
                <w:b/>
                <w:bCs/>
                <w:sz w:val="21"/>
                <w:szCs w:val="21"/>
                <w:lang w:val="en-US" w:eastAsia="zh-CN"/>
              </w:rPr>
              <w:t>2019.9.12</w:t>
            </w:r>
          </w:p>
        </w:tc>
        <w:tc>
          <w:tcPr>
            <w:tcW w:w="1897" w:type="dxa"/>
            <w:vMerge w:val="continue"/>
            <w:vAlign w:val="center"/>
          </w:tcPr>
          <w:p>
            <w:pPr>
              <w:jc w:val="center"/>
              <w:rPr>
                <w:rFonts w:hint="default" w:ascii="Times New Roman" w:hAnsi="Times New Roman" w:eastAsia="仿宋"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694" w:type="dxa"/>
            <w:vMerge w:val="continue"/>
            <w:vAlign w:val="center"/>
          </w:tcPr>
          <w:p>
            <w:pPr>
              <w:jc w:val="center"/>
              <w:rPr>
                <w:rFonts w:hint="default" w:ascii="Times New Roman" w:hAnsi="Times New Roman" w:eastAsia="仿宋" w:cs="Times New Roman"/>
                <w:sz w:val="21"/>
                <w:szCs w:val="21"/>
              </w:rPr>
            </w:pPr>
          </w:p>
        </w:tc>
        <w:tc>
          <w:tcPr>
            <w:tcW w:w="1298" w:type="dxa"/>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昼间</w:t>
            </w:r>
          </w:p>
        </w:tc>
        <w:tc>
          <w:tcPr>
            <w:tcW w:w="1298" w:type="dxa"/>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夜间</w:t>
            </w:r>
          </w:p>
        </w:tc>
        <w:tc>
          <w:tcPr>
            <w:tcW w:w="1298" w:type="dxa"/>
            <w:gridSpan w:val="2"/>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昼间</w:t>
            </w:r>
          </w:p>
        </w:tc>
        <w:tc>
          <w:tcPr>
            <w:tcW w:w="1301" w:type="dxa"/>
            <w:vAlign w:val="center"/>
          </w:tcPr>
          <w:p>
            <w:pPr>
              <w:jc w:val="center"/>
              <w:rPr>
                <w:rFonts w:hint="default" w:ascii="Times New Roman" w:hAnsi="Times New Roman" w:eastAsia="仿宋" w:cs="Times New Roman"/>
                <w:b/>
                <w:bCs/>
                <w:sz w:val="21"/>
                <w:szCs w:val="21"/>
              </w:rPr>
            </w:pPr>
            <w:r>
              <w:rPr>
                <w:rFonts w:hint="default" w:ascii="Times New Roman" w:hAnsi="Times New Roman" w:eastAsia="仿宋" w:cs="Times New Roman"/>
                <w:b/>
                <w:bCs/>
                <w:sz w:val="21"/>
                <w:szCs w:val="21"/>
              </w:rPr>
              <w:t>夜间</w:t>
            </w:r>
          </w:p>
        </w:tc>
        <w:tc>
          <w:tcPr>
            <w:tcW w:w="1897" w:type="dxa"/>
            <w:vMerge w:val="continue"/>
            <w:vAlign w:val="center"/>
          </w:tcPr>
          <w:p>
            <w:pPr>
              <w:jc w:val="center"/>
              <w:rPr>
                <w:rFonts w:hint="default" w:ascii="Times New Roman" w:hAnsi="Times New Roman" w:eastAsia="仿宋"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4"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厂界东侧1m处△1#</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54.1</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47.2</w:t>
            </w:r>
          </w:p>
        </w:tc>
        <w:tc>
          <w:tcPr>
            <w:tcW w:w="1298" w:type="dxa"/>
            <w:gridSpan w:val="2"/>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53.7</w:t>
            </w:r>
          </w:p>
        </w:tc>
        <w:tc>
          <w:tcPr>
            <w:tcW w:w="1301"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47.1</w:t>
            </w:r>
          </w:p>
        </w:tc>
        <w:tc>
          <w:tcPr>
            <w:tcW w:w="1897" w:type="dxa"/>
            <w:vMerge w:val="restart"/>
            <w:vAlign w:val="center"/>
          </w:tcPr>
          <w:p>
            <w:pPr>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昼间≤</w:t>
            </w:r>
            <w:r>
              <w:rPr>
                <w:rFonts w:hint="eastAsia" w:ascii="Times New Roman" w:hAnsi="Times New Roman" w:eastAsia="仿宋" w:cs="Times New Roman"/>
                <w:sz w:val="21"/>
                <w:szCs w:val="21"/>
                <w:lang w:val="en-US" w:eastAsia="zh-CN"/>
              </w:rPr>
              <w:t>65</w:t>
            </w:r>
            <w:r>
              <w:rPr>
                <w:rFonts w:hint="default" w:ascii="Times New Roman" w:hAnsi="Times New Roman" w:eastAsia="仿宋" w:cs="Times New Roman"/>
                <w:sz w:val="21"/>
                <w:szCs w:val="21"/>
              </w:rPr>
              <w:t>dB（A），夜间≤</w:t>
            </w:r>
            <w:r>
              <w:rPr>
                <w:rFonts w:hint="eastAsia" w:ascii="Times New Roman" w:hAnsi="Times New Roman" w:eastAsia="仿宋" w:cs="Times New Roman"/>
                <w:sz w:val="21"/>
                <w:szCs w:val="21"/>
                <w:lang w:val="en-US" w:eastAsia="zh-CN"/>
              </w:rPr>
              <w:t>55</w:t>
            </w:r>
            <w:r>
              <w:rPr>
                <w:rFonts w:hint="default" w:ascii="Times New Roman" w:hAnsi="Times New Roman" w:eastAsia="仿宋" w:cs="Times New Roman"/>
                <w:sz w:val="21"/>
                <w:szCs w:val="21"/>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4"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厂界南侧1m处△2#</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52.3</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46.1</w:t>
            </w:r>
          </w:p>
        </w:tc>
        <w:tc>
          <w:tcPr>
            <w:tcW w:w="1298" w:type="dxa"/>
            <w:gridSpan w:val="2"/>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52.1</w:t>
            </w:r>
          </w:p>
        </w:tc>
        <w:tc>
          <w:tcPr>
            <w:tcW w:w="1301"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46.2</w:t>
            </w:r>
          </w:p>
        </w:tc>
        <w:tc>
          <w:tcPr>
            <w:tcW w:w="1897" w:type="dxa"/>
            <w:vMerge w:val="continue"/>
            <w:vAlign w:val="center"/>
          </w:tcPr>
          <w:p>
            <w:pPr>
              <w:jc w:val="center"/>
              <w:rPr>
                <w:rFonts w:hint="default" w:ascii="Times New Roman" w:hAnsi="Times New Roman" w:eastAsia="仿宋"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4"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厂界西侧1m处△3#</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53.9</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45.8</w:t>
            </w:r>
          </w:p>
        </w:tc>
        <w:tc>
          <w:tcPr>
            <w:tcW w:w="1298" w:type="dxa"/>
            <w:gridSpan w:val="2"/>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54.2</w:t>
            </w:r>
          </w:p>
        </w:tc>
        <w:tc>
          <w:tcPr>
            <w:tcW w:w="1301"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45.9</w:t>
            </w:r>
          </w:p>
        </w:tc>
        <w:tc>
          <w:tcPr>
            <w:tcW w:w="1897" w:type="dxa"/>
            <w:vMerge w:val="continue"/>
            <w:vAlign w:val="center"/>
          </w:tcPr>
          <w:p>
            <w:pPr>
              <w:jc w:val="center"/>
              <w:rPr>
                <w:rFonts w:hint="default" w:ascii="Times New Roman" w:hAnsi="Times New Roman" w:eastAsia="仿宋"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4"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厂界北侧1m处△4#</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56.7</w:t>
            </w:r>
          </w:p>
        </w:tc>
        <w:tc>
          <w:tcPr>
            <w:tcW w:w="1298"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46.9</w:t>
            </w:r>
          </w:p>
        </w:tc>
        <w:tc>
          <w:tcPr>
            <w:tcW w:w="1298" w:type="dxa"/>
            <w:gridSpan w:val="2"/>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57.2</w:t>
            </w:r>
          </w:p>
        </w:tc>
        <w:tc>
          <w:tcPr>
            <w:tcW w:w="1301" w:type="dxa"/>
            <w:vAlign w:val="center"/>
          </w:tcPr>
          <w:p>
            <w:pPr>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46.3</w:t>
            </w:r>
          </w:p>
        </w:tc>
        <w:tc>
          <w:tcPr>
            <w:tcW w:w="1897" w:type="dxa"/>
            <w:vMerge w:val="continue"/>
            <w:vAlign w:val="center"/>
          </w:tcPr>
          <w:p>
            <w:pPr>
              <w:jc w:val="center"/>
              <w:rPr>
                <w:rFonts w:hint="default" w:ascii="Times New Roman" w:hAnsi="Times New Roman" w:eastAsia="仿宋" w:cs="Times New Roman"/>
                <w:sz w:val="21"/>
                <w:szCs w:val="21"/>
              </w:rPr>
            </w:pPr>
          </w:p>
        </w:tc>
      </w:tr>
    </w:tbl>
    <w:p>
      <w:pPr>
        <w:rPr>
          <w:rFonts w:hint="default"/>
          <w:lang w:val="en-US" w:eastAsia="zh-CN"/>
        </w:rPr>
      </w:pP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76" w:name="_Toc25195"/>
      <w:r>
        <w:rPr>
          <w:rFonts w:hint="default" w:ascii="Times New Roman" w:hAnsi="Times New Roman" w:eastAsia="仿宋_GB2312" w:cs="Times New Roman"/>
          <w:color w:val="auto"/>
          <w:szCs w:val="22"/>
          <w:lang w:val="en-US" w:eastAsia="zh-CN"/>
        </w:rPr>
        <w:t>9.3污染物排放总量核算</w:t>
      </w:r>
      <w:bookmarkEnd w:id="76"/>
    </w:p>
    <w:p>
      <w:pPr>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rPr>
          <w:rFonts w:hint="eastAsia" w:ascii="Times New Roman" w:hAnsi="Times New Roman" w:eastAsia="仿宋" w:cs="Times New Roman"/>
          <w:b w:val="0"/>
          <w:bCs/>
          <w:color w:val="auto"/>
          <w:kern w:val="2"/>
          <w:sz w:val="24"/>
          <w:szCs w:val="24"/>
          <w:u w:val="single"/>
          <w:lang w:val="en-US" w:eastAsia="zh-CN" w:bidi="ar-SA"/>
        </w:rPr>
      </w:pPr>
      <w:r>
        <w:rPr>
          <w:rFonts w:hint="eastAsia" w:ascii="Times New Roman" w:hAnsi="Times New Roman" w:eastAsia="仿宋" w:cs="Times New Roman"/>
          <w:b/>
          <w:color w:val="auto"/>
          <w:sz w:val="24"/>
          <w:szCs w:val="24"/>
          <w:u w:val="single"/>
          <w:lang w:val="en-US" w:eastAsia="zh-CN"/>
        </w:rPr>
        <w:t>1、废气总排放量核算</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Times New Roman" w:hAnsi="Times New Roman" w:eastAsia="仿宋" w:cs="Times New Roman"/>
          <w:b w:val="0"/>
          <w:bCs/>
          <w:color w:val="auto"/>
          <w:kern w:val="2"/>
          <w:sz w:val="24"/>
          <w:szCs w:val="24"/>
          <w:u w:val="single"/>
          <w:lang w:val="en-US" w:eastAsia="zh-CN" w:bidi="ar-SA"/>
        </w:rPr>
      </w:pPr>
      <w:r>
        <w:rPr>
          <w:rFonts w:hint="eastAsia" w:ascii="Times New Roman" w:hAnsi="Times New Roman" w:eastAsia="仿宋" w:cs="Times New Roman"/>
          <w:b w:val="0"/>
          <w:bCs/>
          <w:color w:val="auto"/>
          <w:kern w:val="2"/>
          <w:sz w:val="24"/>
          <w:szCs w:val="24"/>
          <w:u w:val="single"/>
          <w:lang w:val="en-US" w:eastAsia="zh-CN" w:bidi="ar-SA"/>
        </w:rPr>
        <w:t>本项目热能供应的两台锅炉，一台采用天然气作为原料，另一台使用生物质为原料。因天然气属于清洁能源，燃烧时产生的污染物主要为CO</w:t>
      </w:r>
      <w:r>
        <w:rPr>
          <w:rFonts w:hint="eastAsia" w:ascii="Times New Roman" w:hAnsi="Times New Roman" w:eastAsia="仿宋" w:cs="Times New Roman"/>
          <w:b w:val="0"/>
          <w:bCs/>
          <w:color w:val="auto"/>
          <w:kern w:val="2"/>
          <w:sz w:val="24"/>
          <w:szCs w:val="24"/>
          <w:u w:val="single"/>
          <w:vertAlign w:val="subscript"/>
          <w:lang w:val="en-US" w:eastAsia="zh-CN" w:bidi="ar-SA"/>
        </w:rPr>
        <w:t>2</w:t>
      </w:r>
      <w:r>
        <w:rPr>
          <w:rFonts w:hint="eastAsia" w:ascii="Times New Roman" w:hAnsi="Times New Roman" w:eastAsia="仿宋" w:cs="Times New Roman"/>
          <w:b w:val="0"/>
          <w:bCs/>
          <w:color w:val="auto"/>
          <w:kern w:val="2"/>
          <w:sz w:val="24"/>
          <w:szCs w:val="24"/>
          <w:u w:val="single"/>
          <w:lang w:val="en-US" w:eastAsia="zh-CN" w:bidi="ar-SA"/>
        </w:rPr>
        <w:t>、H</w:t>
      </w:r>
      <w:r>
        <w:rPr>
          <w:rFonts w:hint="eastAsia" w:ascii="Times New Roman" w:hAnsi="Times New Roman" w:eastAsia="仿宋" w:cs="Times New Roman"/>
          <w:b w:val="0"/>
          <w:bCs/>
          <w:color w:val="auto"/>
          <w:kern w:val="2"/>
          <w:sz w:val="24"/>
          <w:szCs w:val="24"/>
          <w:u w:val="single"/>
          <w:vertAlign w:val="subscript"/>
          <w:lang w:val="en-US" w:eastAsia="zh-CN" w:bidi="ar-SA"/>
        </w:rPr>
        <w:t>2</w:t>
      </w:r>
      <w:r>
        <w:rPr>
          <w:rFonts w:hint="eastAsia" w:ascii="Times New Roman" w:hAnsi="Times New Roman" w:eastAsia="仿宋" w:cs="Times New Roman"/>
          <w:b w:val="0"/>
          <w:bCs/>
          <w:color w:val="auto"/>
          <w:kern w:val="2"/>
          <w:sz w:val="24"/>
          <w:szCs w:val="24"/>
          <w:u w:val="single"/>
          <w:lang w:val="en-US" w:eastAsia="zh-CN" w:bidi="ar-SA"/>
        </w:rPr>
        <w:t>O等，对周边环境影响较小。</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Times New Roman" w:hAnsi="Times New Roman" w:eastAsia="仿宋" w:cs="Times New Roman"/>
          <w:b w:val="0"/>
          <w:bCs/>
          <w:color w:val="auto"/>
          <w:kern w:val="2"/>
          <w:sz w:val="24"/>
          <w:szCs w:val="24"/>
          <w:u w:val="single"/>
          <w:lang w:val="en-US" w:eastAsia="zh-CN" w:bidi="ar-SA"/>
        </w:rPr>
      </w:pPr>
      <w:r>
        <w:rPr>
          <w:rFonts w:hint="eastAsia" w:ascii="Times New Roman" w:hAnsi="Times New Roman" w:eastAsia="仿宋" w:cs="Times New Roman"/>
          <w:b w:val="0"/>
          <w:bCs/>
          <w:color w:val="auto"/>
          <w:kern w:val="2"/>
          <w:sz w:val="24"/>
          <w:szCs w:val="24"/>
          <w:u w:val="single"/>
          <w:lang w:val="en-US" w:eastAsia="zh-CN" w:bidi="ar-SA"/>
        </w:rPr>
        <w:t>因此该类废气主要以生物质锅炉废气为主。若计算项目整体排污情况，则以生物质锅炉满负荷运行来计算，即年工作300天，每天工作8h计，来进行锅炉废气的总量排放核算。</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b/>
          <w:color w:val="FF0000"/>
          <w:sz w:val="24"/>
          <w:szCs w:val="24"/>
          <w:u w:val="single"/>
        </w:rPr>
      </w:pPr>
      <w:r>
        <w:rPr>
          <w:rFonts w:hint="eastAsia" w:ascii="Times New Roman" w:hAnsi="Times New Roman" w:eastAsia="仿宋" w:cs="Times New Roman"/>
          <w:b w:val="0"/>
          <w:bCs/>
          <w:color w:val="auto"/>
          <w:kern w:val="2"/>
          <w:sz w:val="24"/>
          <w:szCs w:val="24"/>
          <w:u w:val="single"/>
          <w:lang w:val="en-US" w:eastAsia="zh-CN" w:bidi="ar-SA"/>
        </w:rPr>
        <w:t>污染物排放总量的计算公式为：最大排放浓度（mg/m</w:t>
      </w:r>
      <w:r>
        <w:rPr>
          <w:rFonts w:hint="eastAsia" w:ascii="Times New Roman" w:hAnsi="Times New Roman" w:eastAsia="仿宋" w:cs="Times New Roman"/>
          <w:b w:val="0"/>
          <w:bCs/>
          <w:color w:val="auto"/>
          <w:kern w:val="2"/>
          <w:sz w:val="24"/>
          <w:szCs w:val="24"/>
          <w:u w:val="single"/>
          <w:vertAlign w:val="superscript"/>
          <w:lang w:val="en-US" w:eastAsia="zh-CN" w:bidi="ar-SA"/>
        </w:rPr>
        <w:t>3</w:t>
      </w:r>
      <w:r>
        <w:rPr>
          <w:rFonts w:hint="eastAsia" w:ascii="Times New Roman" w:hAnsi="Times New Roman" w:eastAsia="仿宋" w:cs="Times New Roman"/>
          <w:b w:val="0"/>
          <w:bCs/>
          <w:color w:val="auto"/>
          <w:kern w:val="2"/>
          <w:sz w:val="24"/>
          <w:szCs w:val="24"/>
          <w:u w:val="single"/>
          <w:lang w:val="en-US" w:eastAsia="zh-CN" w:bidi="ar-SA"/>
        </w:rPr>
        <w:t>）×单位时间内排气量（m</w:t>
      </w:r>
      <w:r>
        <w:rPr>
          <w:rFonts w:hint="eastAsia" w:ascii="Times New Roman" w:hAnsi="Times New Roman" w:eastAsia="仿宋" w:cs="Times New Roman"/>
          <w:b w:val="0"/>
          <w:bCs/>
          <w:color w:val="auto"/>
          <w:kern w:val="2"/>
          <w:sz w:val="24"/>
          <w:szCs w:val="24"/>
          <w:u w:val="single"/>
          <w:vertAlign w:val="superscript"/>
          <w:lang w:val="en-US" w:eastAsia="zh-CN" w:bidi="ar-SA"/>
        </w:rPr>
        <w:t>3/</w:t>
      </w:r>
      <w:r>
        <w:rPr>
          <w:rFonts w:hint="eastAsia" w:ascii="Times New Roman" w:hAnsi="Times New Roman" w:eastAsia="仿宋" w:cs="Times New Roman"/>
          <w:b w:val="0"/>
          <w:bCs/>
          <w:color w:val="auto"/>
          <w:kern w:val="2"/>
          <w:sz w:val="24"/>
          <w:szCs w:val="24"/>
          <w:u w:val="single"/>
          <w:lang w:val="en-US" w:eastAsia="zh-CN" w:bidi="ar-SA"/>
        </w:rPr>
        <w:t>h）×年排放时长（h）×10</w:t>
      </w:r>
      <w:r>
        <w:rPr>
          <w:rFonts w:hint="eastAsia" w:ascii="Times New Roman" w:hAnsi="Times New Roman" w:eastAsia="仿宋" w:cs="Times New Roman"/>
          <w:b w:val="0"/>
          <w:bCs/>
          <w:color w:val="auto"/>
          <w:kern w:val="2"/>
          <w:sz w:val="24"/>
          <w:szCs w:val="24"/>
          <w:u w:val="single"/>
          <w:vertAlign w:val="superscript"/>
          <w:lang w:val="en-US" w:eastAsia="zh-CN" w:bidi="ar-SA"/>
        </w:rPr>
        <w:t>-9</w:t>
      </w:r>
      <w:r>
        <w:rPr>
          <w:rFonts w:hint="eastAsia" w:ascii="Times New Roman" w:hAnsi="Times New Roman" w:eastAsia="仿宋" w:cs="Times New Roman"/>
          <w:b w:val="0"/>
          <w:bCs/>
          <w:color w:val="auto"/>
          <w:kern w:val="2"/>
          <w:sz w:val="24"/>
          <w:szCs w:val="24"/>
          <w:u w:val="single"/>
          <w:lang w:val="en-US" w:eastAsia="zh-CN" w:bidi="ar-SA"/>
        </w:rPr>
        <w:t>（单位换算）。</w:t>
      </w:r>
    </w:p>
    <w:p>
      <w:pPr>
        <w:pStyle w:val="14"/>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2" w:firstLineChars="200"/>
        <w:jc w:val="center"/>
        <w:textAlignment w:val="auto"/>
        <w:outlineLvl w:val="9"/>
        <w:rPr>
          <w:rFonts w:hint="eastAsia" w:ascii="Times New Roman" w:hAnsi="Times New Roman" w:eastAsia="仿宋" w:cs="Times New Roman"/>
          <w:b w:val="0"/>
          <w:bCs/>
          <w:color w:val="auto"/>
          <w:kern w:val="2"/>
          <w:sz w:val="24"/>
          <w:szCs w:val="24"/>
          <w:u w:val="single"/>
          <w:lang w:val="en-US" w:eastAsia="zh-CN" w:bidi="ar-SA"/>
        </w:rPr>
      </w:pPr>
      <w:r>
        <w:rPr>
          <w:rFonts w:hint="default" w:ascii="Times New Roman" w:hAnsi="Times New Roman" w:eastAsia="仿宋_GB2312" w:cs="Times New Roman"/>
          <w:b/>
          <w:color w:val="auto"/>
          <w:sz w:val="24"/>
          <w:szCs w:val="24"/>
          <w:u w:val="single"/>
        </w:rPr>
        <w:t>表</w:t>
      </w:r>
      <w:r>
        <w:rPr>
          <w:rFonts w:hint="default" w:ascii="Times New Roman" w:hAnsi="Times New Roman" w:eastAsia="仿宋_GB2312" w:cs="Times New Roman"/>
          <w:b/>
          <w:color w:val="auto"/>
          <w:sz w:val="24"/>
          <w:szCs w:val="24"/>
          <w:u w:val="single"/>
          <w:lang w:val="en-US" w:eastAsia="zh-CN"/>
        </w:rPr>
        <w:t>9</w:t>
      </w:r>
      <w:r>
        <w:rPr>
          <w:rFonts w:hint="default" w:ascii="Times New Roman" w:hAnsi="Times New Roman" w:eastAsia="仿宋_GB2312" w:cs="Times New Roman"/>
          <w:b/>
          <w:color w:val="auto"/>
          <w:sz w:val="24"/>
          <w:szCs w:val="24"/>
          <w:u w:val="single"/>
        </w:rPr>
        <w:t>-</w:t>
      </w:r>
      <w:r>
        <w:rPr>
          <w:rFonts w:hint="eastAsia" w:ascii="Times New Roman" w:hAnsi="Times New Roman" w:eastAsia="仿宋_GB2312" w:cs="Times New Roman"/>
          <w:b/>
          <w:color w:val="auto"/>
          <w:sz w:val="24"/>
          <w:szCs w:val="24"/>
          <w:u w:val="single"/>
          <w:lang w:val="en-US" w:eastAsia="zh-CN"/>
        </w:rPr>
        <w:t>10</w:t>
      </w:r>
      <w:r>
        <w:rPr>
          <w:rFonts w:hint="eastAsia" w:ascii="Times New Roman" w:hAnsi="Times New Roman" w:eastAsia="仿宋_GB2312" w:cs="Times New Roman"/>
          <w:b/>
          <w:color w:val="auto"/>
          <w:sz w:val="24"/>
          <w:szCs w:val="24"/>
          <w:u w:val="single"/>
          <w:lang w:eastAsia="zh-CN"/>
        </w:rPr>
        <w:t>废气中各监测因子的总排放量</w:t>
      </w:r>
    </w:p>
    <w:tbl>
      <w:tblPr>
        <w:tblStyle w:val="21"/>
        <w:tblW w:w="85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2025"/>
        <w:gridCol w:w="1965"/>
        <w:gridCol w:w="1710"/>
        <w:gridCol w:w="14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41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b/>
                <w:bCs/>
                <w:color w:val="auto"/>
                <w:szCs w:val="21"/>
                <w:u w:val="single"/>
                <w:lang w:val="en-US" w:eastAsia="zh-CN"/>
              </w:rPr>
            </w:pPr>
            <w:r>
              <w:rPr>
                <w:rFonts w:hint="eastAsia" w:ascii="Times New Roman" w:hAnsi="Times New Roman" w:eastAsia="仿宋" w:cs="Times New Roman"/>
                <w:b/>
                <w:bCs/>
                <w:color w:val="auto"/>
                <w:szCs w:val="21"/>
                <w:u w:val="single"/>
                <w:lang w:val="en-US" w:eastAsia="zh-CN"/>
              </w:rPr>
              <w:t>监测因子</w:t>
            </w:r>
          </w:p>
        </w:tc>
        <w:tc>
          <w:tcPr>
            <w:tcW w:w="202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b/>
                <w:bCs/>
                <w:color w:val="auto"/>
                <w:szCs w:val="21"/>
                <w:u w:val="single"/>
                <w:lang w:val="en-US" w:eastAsia="zh-CN"/>
              </w:rPr>
            </w:pPr>
            <w:r>
              <w:rPr>
                <w:rFonts w:hint="eastAsia" w:ascii="Times New Roman" w:hAnsi="Times New Roman" w:eastAsia="仿宋" w:cs="Times New Roman"/>
                <w:b/>
                <w:bCs/>
                <w:color w:val="auto"/>
                <w:szCs w:val="21"/>
                <w:u w:val="single"/>
                <w:lang w:val="en-US" w:eastAsia="zh-CN"/>
              </w:rPr>
              <w:t>最大浓度（mg/m</w:t>
            </w:r>
            <w:r>
              <w:rPr>
                <w:rFonts w:hint="eastAsia" w:ascii="Times New Roman" w:hAnsi="Times New Roman" w:eastAsia="仿宋" w:cs="Times New Roman"/>
                <w:b/>
                <w:bCs/>
                <w:color w:val="auto"/>
                <w:szCs w:val="21"/>
                <w:u w:val="single"/>
                <w:vertAlign w:val="superscript"/>
                <w:lang w:val="en-US" w:eastAsia="zh-CN"/>
              </w:rPr>
              <w:t>3</w:t>
            </w:r>
            <w:r>
              <w:rPr>
                <w:rFonts w:hint="eastAsia" w:ascii="Times New Roman" w:hAnsi="Times New Roman" w:eastAsia="仿宋" w:cs="Times New Roman"/>
                <w:b/>
                <w:bCs/>
                <w:color w:val="auto"/>
                <w:szCs w:val="21"/>
                <w:u w:val="single"/>
                <w:lang w:val="en-US" w:eastAsia="zh-CN"/>
              </w:rPr>
              <w:t>）</w:t>
            </w:r>
          </w:p>
        </w:tc>
        <w:tc>
          <w:tcPr>
            <w:tcW w:w="1965"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排放总量</w:t>
            </w:r>
            <w:r>
              <w:rPr>
                <w:rFonts w:hint="default" w:ascii="Times New Roman" w:hAnsi="Times New Roman" w:eastAsia="仿宋" w:cs="Times New Roman"/>
                <w:b/>
                <w:bCs/>
                <w:color w:val="auto"/>
                <w:szCs w:val="21"/>
                <w:u w:val="single"/>
                <w:lang w:eastAsia="zh-CN"/>
              </w:rPr>
              <w:t>（</w:t>
            </w:r>
            <w:r>
              <w:rPr>
                <w:rFonts w:hint="eastAsia" w:ascii="Times New Roman" w:hAnsi="Times New Roman" w:eastAsia="仿宋" w:cs="Times New Roman"/>
                <w:b/>
                <w:bCs/>
                <w:color w:val="auto"/>
                <w:sz w:val="21"/>
                <w:szCs w:val="21"/>
                <w:u w:val="single"/>
                <w:lang w:val="en-US" w:eastAsia="zh-CN"/>
              </w:rPr>
              <w:t>t/a</w:t>
            </w:r>
            <w:r>
              <w:rPr>
                <w:rFonts w:hint="default" w:ascii="Times New Roman" w:hAnsi="Times New Roman" w:eastAsia="仿宋" w:cs="Times New Roman"/>
                <w:b/>
                <w:bCs/>
                <w:color w:val="auto"/>
                <w:sz w:val="21"/>
                <w:szCs w:val="21"/>
                <w:u w:val="single"/>
                <w:lang w:val="en-US" w:eastAsia="zh-CN"/>
              </w:rPr>
              <w:t>）</w:t>
            </w:r>
          </w:p>
        </w:tc>
        <w:tc>
          <w:tcPr>
            <w:tcW w:w="1710"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总量指标</w:t>
            </w:r>
            <w:r>
              <w:rPr>
                <w:rFonts w:hint="default" w:ascii="Times New Roman" w:hAnsi="Times New Roman" w:eastAsia="仿宋" w:cs="Times New Roman"/>
                <w:b/>
                <w:bCs/>
                <w:color w:val="auto"/>
                <w:szCs w:val="21"/>
                <w:u w:val="single"/>
                <w:lang w:eastAsia="zh-CN"/>
              </w:rPr>
              <w:t>（</w:t>
            </w:r>
            <w:r>
              <w:rPr>
                <w:rFonts w:hint="eastAsia" w:ascii="Times New Roman" w:hAnsi="Times New Roman" w:eastAsia="仿宋" w:cs="Times New Roman"/>
                <w:b/>
                <w:bCs/>
                <w:color w:val="auto"/>
                <w:sz w:val="21"/>
                <w:szCs w:val="21"/>
                <w:u w:val="single"/>
                <w:lang w:val="en-US" w:eastAsia="zh-CN"/>
              </w:rPr>
              <w:t>t/a</w:t>
            </w:r>
            <w:r>
              <w:rPr>
                <w:rFonts w:hint="default" w:ascii="Times New Roman" w:hAnsi="Times New Roman" w:eastAsia="仿宋" w:cs="Times New Roman"/>
                <w:b/>
                <w:bCs/>
                <w:color w:val="auto"/>
                <w:szCs w:val="21"/>
                <w:u w:val="single"/>
                <w:lang w:eastAsia="zh-CN"/>
              </w:rPr>
              <w:t>）</w:t>
            </w:r>
          </w:p>
        </w:tc>
        <w:tc>
          <w:tcPr>
            <w:tcW w:w="1440"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是否合格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7" w:type="dxa"/>
            <w:tcBorders>
              <w:tl2br w:val="nil"/>
              <w:tr2bl w:val="nil"/>
            </w:tcBorders>
            <w:vAlign w:val="center"/>
          </w:tcPr>
          <w:p>
            <w:pPr>
              <w:spacing w:before="156" w:beforeLines="50"/>
              <w:jc w:val="center"/>
              <w:rPr>
                <w:rFonts w:hint="eastAsia" w:ascii="仿宋" w:hAnsi="仿宋" w:eastAsia="仿宋" w:cs="仿宋"/>
                <w:color w:val="auto"/>
                <w:u w:val="single"/>
                <w:lang w:val="en-US" w:eastAsia="zh-CN"/>
              </w:rPr>
            </w:pPr>
            <w:r>
              <w:rPr>
                <w:rFonts w:hint="eastAsia" w:ascii="仿宋" w:hAnsi="仿宋" w:eastAsia="仿宋" w:cs="仿宋"/>
                <w:color w:val="auto"/>
                <w:u w:val="single"/>
                <w:lang w:val="en-US" w:eastAsia="zh-CN"/>
              </w:rPr>
              <w:t>二氧化硫</w:t>
            </w:r>
          </w:p>
        </w:tc>
        <w:tc>
          <w:tcPr>
            <w:tcW w:w="2025" w:type="dxa"/>
            <w:tcBorders>
              <w:tl2br w:val="nil"/>
              <w:tr2bl w:val="nil"/>
            </w:tcBorders>
            <w:vAlign w:val="center"/>
          </w:tcPr>
          <w:p>
            <w:pPr>
              <w:jc w:val="center"/>
              <w:rPr>
                <w:rFonts w:hint="eastAsia" w:ascii="Times New Roman" w:hAnsi="Times New Roman" w:cs="Times New Roman"/>
                <w:b w:val="0"/>
                <w:bCs w:val="0"/>
                <w:color w:val="auto"/>
                <w:kern w:val="2"/>
                <w:sz w:val="21"/>
                <w:szCs w:val="21"/>
                <w:u w:val="single"/>
                <w:lang w:val="en-US" w:eastAsia="zh-CN" w:bidi="ar-SA"/>
              </w:rPr>
            </w:pPr>
            <w:r>
              <w:rPr>
                <w:rFonts w:hint="eastAsia" w:ascii="Times New Roman" w:hAnsi="Times New Roman" w:cs="Times New Roman"/>
                <w:b w:val="0"/>
                <w:bCs w:val="0"/>
                <w:color w:val="auto"/>
                <w:kern w:val="2"/>
                <w:sz w:val="21"/>
                <w:szCs w:val="21"/>
                <w:u w:val="single"/>
                <w:lang w:val="en-US" w:eastAsia="zh-CN" w:bidi="ar-SA"/>
              </w:rPr>
              <w:t>79</w:t>
            </w:r>
          </w:p>
        </w:tc>
        <w:tc>
          <w:tcPr>
            <w:tcW w:w="1965" w:type="dxa"/>
            <w:tcBorders>
              <w:tl2br w:val="nil"/>
              <w:tr2bl w:val="nil"/>
            </w:tcBorders>
            <w:vAlign w:val="center"/>
          </w:tcPr>
          <w:p>
            <w:pPr>
              <w:jc w:val="center"/>
              <w:rPr>
                <w:rFonts w:hint="eastAsia" w:ascii="Times New Roman" w:hAnsi="Times New Roman" w:cs="Times New Roman"/>
                <w:b w:val="0"/>
                <w:bCs w:val="0"/>
                <w:color w:val="auto"/>
                <w:kern w:val="2"/>
                <w:sz w:val="21"/>
                <w:szCs w:val="21"/>
                <w:u w:val="single"/>
                <w:lang w:val="en-US" w:eastAsia="zh-CN" w:bidi="ar-SA"/>
              </w:rPr>
            </w:pPr>
            <w:r>
              <w:rPr>
                <w:rFonts w:hint="eastAsia" w:ascii="Times New Roman" w:hAnsi="Times New Roman" w:cs="Times New Roman"/>
                <w:b w:val="0"/>
                <w:bCs w:val="0"/>
                <w:color w:val="auto"/>
                <w:kern w:val="2"/>
                <w:sz w:val="21"/>
                <w:szCs w:val="21"/>
                <w:u w:val="single"/>
                <w:lang w:val="en-US" w:eastAsia="zh-CN" w:bidi="ar-SA"/>
              </w:rPr>
              <w:t>0.5414976</w:t>
            </w:r>
          </w:p>
        </w:tc>
        <w:tc>
          <w:tcPr>
            <w:tcW w:w="17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default" w:ascii="Times New Roman" w:hAnsi="Times New Roman" w:eastAsia="仿宋" w:cs="Times New Roman"/>
                <w:color w:val="auto"/>
                <w:u w:val="single"/>
                <w:lang w:val="en-US" w:eastAsia="zh-CN"/>
              </w:rPr>
              <w:t>≤</w:t>
            </w:r>
            <w:r>
              <w:rPr>
                <w:rFonts w:hint="eastAsia" w:ascii="Times New Roman" w:hAnsi="Times New Roman" w:eastAsia="仿宋" w:cs="Times New Roman"/>
                <w:color w:val="auto"/>
                <w:u w:val="single"/>
                <w:lang w:val="en-US" w:eastAsia="zh-CN"/>
              </w:rPr>
              <w:t>0.595</w:t>
            </w:r>
          </w:p>
        </w:tc>
        <w:tc>
          <w:tcPr>
            <w:tcW w:w="144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合格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7" w:type="dxa"/>
            <w:tcBorders>
              <w:tl2br w:val="nil"/>
              <w:tr2bl w:val="nil"/>
            </w:tcBorders>
            <w:vAlign w:val="center"/>
          </w:tcPr>
          <w:p>
            <w:pPr>
              <w:spacing w:before="156" w:beforeLines="50"/>
              <w:jc w:val="center"/>
              <w:rPr>
                <w:rFonts w:hint="eastAsia" w:eastAsia="仿宋"/>
                <w:color w:val="auto"/>
                <w:sz w:val="21"/>
                <w:szCs w:val="21"/>
                <w:u w:val="single"/>
                <w:lang w:val="en-US" w:eastAsia="zh-CN"/>
              </w:rPr>
            </w:pPr>
            <w:r>
              <w:rPr>
                <w:rFonts w:hint="eastAsia" w:eastAsia="仿宋"/>
                <w:color w:val="auto"/>
                <w:sz w:val="21"/>
                <w:szCs w:val="21"/>
                <w:u w:val="single"/>
                <w:lang w:val="en-US" w:eastAsia="zh-CN"/>
              </w:rPr>
              <w:t xml:space="preserve">氮氧化物                                                                                                                                                                                                                                                                                                                                                                                                                                                                                                                                                                                                                                                                                                                                                                                                                                                                                                                                                                                                                                                                                                                                                                                                                                                                                                                                                                                                                                                                                                                                                                                                                                                                                                                                                                                                                                                                                                                                                                                                                                                                                                                                                                                                                                                                                                                                                                                                                                                                                                                                                                                                                                                                                                                                                                                                                                                                                                                                                                                                                                                                                                                                                                                                                                                                                                                                                                                                                                                                                                                                                                                                                                                                                                                                                                                                                                                                                                                                                                                                                                                                                                                                                                                                            </w:t>
            </w:r>
            <w:r>
              <w:rPr>
                <w:rFonts w:hint="eastAsia" w:eastAsia="仿宋"/>
                <w:color w:val="auto"/>
                <w:sz w:val="21"/>
                <w:szCs w:val="21"/>
                <w:u w:val="single"/>
                <w:lang w:val="en-US" w:eastAsia="zh-CN"/>
              </w:rPr>
              <w:t xml:space="preserve">                                                                                                                                                                                                                                                                                                                                                                                                                                                                                                                                                                                                                                                                                                                                                                                                                                                                                                                                                                                                                                                                                                                                                                                                                                                                                                                                                                                                                                                                                                                                                                                                                                                                                                                                                                                                                                                                                                                                                                                                                                                                                                                                                                                                                                                                                                                                                                                                                                                                                                                                                                                                                                                                                                                                                                                                                                              </w:t>
            </w:r>
          </w:p>
        </w:tc>
        <w:tc>
          <w:tcPr>
            <w:tcW w:w="2025" w:type="dxa"/>
            <w:tcBorders>
              <w:tl2br w:val="nil"/>
              <w:tr2bl w:val="nil"/>
            </w:tcBorders>
            <w:vAlign w:val="center"/>
          </w:tcPr>
          <w:p>
            <w:pPr>
              <w:jc w:val="center"/>
              <w:rPr>
                <w:rFonts w:hint="eastAsia" w:ascii="Times New Roman" w:hAnsi="Times New Roman" w:cs="Times New Roman"/>
                <w:b w:val="0"/>
                <w:bCs w:val="0"/>
                <w:color w:val="auto"/>
                <w:kern w:val="2"/>
                <w:sz w:val="21"/>
                <w:szCs w:val="21"/>
                <w:u w:val="single"/>
                <w:lang w:val="en-US" w:eastAsia="zh-CN" w:bidi="ar-SA"/>
              </w:rPr>
            </w:pPr>
            <w:r>
              <w:rPr>
                <w:rFonts w:hint="eastAsia" w:ascii="Times New Roman" w:hAnsi="Times New Roman" w:cs="Times New Roman"/>
                <w:b w:val="0"/>
                <w:bCs w:val="0"/>
                <w:color w:val="auto"/>
                <w:kern w:val="2"/>
                <w:sz w:val="21"/>
                <w:szCs w:val="21"/>
                <w:u w:val="single"/>
                <w:lang w:val="en-US" w:eastAsia="zh-CN" w:bidi="ar-SA"/>
              </w:rPr>
              <w:t>66</w:t>
            </w:r>
          </w:p>
        </w:tc>
        <w:tc>
          <w:tcPr>
            <w:tcW w:w="1965" w:type="dxa"/>
            <w:tcBorders>
              <w:tl2br w:val="nil"/>
              <w:tr2bl w:val="nil"/>
            </w:tcBorders>
            <w:vAlign w:val="center"/>
          </w:tcPr>
          <w:p>
            <w:pPr>
              <w:jc w:val="center"/>
              <w:rPr>
                <w:rFonts w:hint="eastAsia" w:ascii="Times New Roman" w:hAnsi="Times New Roman" w:cs="Times New Roman"/>
                <w:b w:val="0"/>
                <w:bCs w:val="0"/>
                <w:color w:val="auto"/>
                <w:kern w:val="2"/>
                <w:sz w:val="21"/>
                <w:szCs w:val="21"/>
                <w:u w:val="single"/>
                <w:lang w:val="en-US" w:eastAsia="zh-CN" w:bidi="ar-SA"/>
              </w:rPr>
            </w:pPr>
            <w:r>
              <w:rPr>
                <w:rFonts w:hint="eastAsia" w:ascii="Times New Roman" w:hAnsi="Times New Roman" w:cs="Times New Roman"/>
                <w:b w:val="0"/>
                <w:bCs w:val="0"/>
                <w:color w:val="auto"/>
                <w:kern w:val="2"/>
                <w:sz w:val="21"/>
                <w:szCs w:val="21"/>
                <w:u w:val="single"/>
                <w:lang w:val="en-US" w:eastAsia="zh-CN" w:bidi="ar-SA"/>
              </w:rPr>
              <w:t>0.4523904</w:t>
            </w:r>
          </w:p>
        </w:tc>
        <w:tc>
          <w:tcPr>
            <w:tcW w:w="17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default" w:ascii="Times New Roman" w:hAnsi="Times New Roman" w:eastAsia="仿宋" w:cs="Times New Roman"/>
                <w:color w:val="auto"/>
                <w:u w:val="single"/>
                <w:lang w:val="en-US" w:eastAsia="zh-CN"/>
              </w:rPr>
              <w:t>≤</w:t>
            </w:r>
            <w:r>
              <w:rPr>
                <w:rFonts w:hint="eastAsia" w:ascii="Times New Roman" w:hAnsi="Times New Roman" w:eastAsia="仿宋" w:cs="Times New Roman"/>
                <w:color w:val="auto"/>
                <w:u w:val="single"/>
                <w:lang w:val="en-US" w:eastAsia="zh-CN"/>
              </w:rPr>
              <w:t>0.51</w:t>
            </w:r>
          </w:p>
        </w:tc>
        <w:tc>
          <w:tcPr>
            <w:tcW w:w="144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合格</w:t>
            </w:r>
          </w:p>
        </w:tc>
      </w:tr>
    </w:tbl>
    <w:p>
      <w:pPr>
        <w:rPr>
          <w:rFonts w:hint="default"/>
          <w:color w:val="FF0000"/>
          <w:u w:val="single"/>
          <w:lang w:val="en-US" w:eastAsia="zh-CN"/>
        </w:rPr>
      </w:pPr>
    </w:p>
    <w:p>
      <w:pPr>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color w:val="auto"/>
          <w:u w:val="single"/>
          <w:lang w:val="en-US" w:eastAsia="zh-CN"/>
        </w:rPr>
      </w:pPr>
      <w:bookmarkStart w:id="77" w:name="_Toc29957"/>
      <w:r>
        <w:rPr>
          <w:rFonts w:hint="eastAsia" w:ascii="Times New Roman" w:hAnsi="Times New Roman" w:eastAsia="仿宋" w:cs="Times New Roman"/>
          <w:b/>
          <w:color w:val="auto"/>
          <w:sz w:val="24"/>
          <w:szCs w:val="24"/>
          <w:u w:val="single"/>
          <w:lang w:val="en-US" w:eastAsia="zh-CN"/>
        </w:rPr>
        <w:t>2、废水总排放量核算</w:t>
      </w:r>
    </w:p>
    <w:p>
      <w:pPr>
        <w:spacing w:line="360" w:lineRule="auto"/>
        <w:ind w:firstLine="480" w:firstLineChars="200"/>
        <w:rPr>
          <w:rFonts w:hint="eastAsia" w:eastAsia="仿宋_GB2312" w:cs="Times New Roman"/>
          <w:color w:val="auto"/>
          <w:sz w:val="24"/>
          <w:szCs w:val="24"/>
          <w:u w:val="single"/>
          <w:lang w:eastAsia="zh-CN"/>
        </w:rPr>
      </w:pPr>
      <w:r>
        <w:rPr>
          <w:rFonts w:hint="eastAsia" w:eastAsia="仿宋_GB2312" w:cs="Times New Roman"/>
          <w:color w:val="auto"/>
          <w:sz w:val="24"/>
          <w:szCs w:val="24"/>
          <w:u w:val="single"/>
          <w:lang w:eastAsia="zh-CN"/>
        </w:rPr>
        <w:t>本项目外排废水为办公生活废水和地面清洁废水，废水的排放量以</w:t>
      </w:r>
      <w:r>
        <w:rPr>
          <w:rFonts w:hint="eastAsia" w:ascii="Times New Roman" w:hAnsi="Times New Roman" w:eastAsia="仿宋_GB2312"/>
          <w:color w:val="auto"/>
          <w:sz w:val="24"/>
          <w:u w:val="single"/>
          <w:lang w:val="en-US" w:eastAsia="zh-CN"/>
        </w:rPr>
        <w:t>6482.5t/a计，则废水中各污染因子的排放总量如下表所示</w:t>
      </w:r>
      <w:r>
        <w:rPr>
          <w:rFonts w:hint="eastAsia" w:eastAsia="仿宋_GB2312" w:cs="Times New Roman"/>
          <w:color w:val="auto"/>
          <w:sz w:val="24"/>
          <w:szCs w:val="24"/>
          <w:u w:val="single"/>
          <w:lang w:eastAsia="zh-CN"/>
        </w:rPr>
        <w:t>。</w:t>
      </w:r>
    </w:p>
    <w:p>
      <w:pPr>
        <w:spacing w:line="360" w:lineRule="auto"/>
        <w:ind w:firstLine="480" w:firstLineChars="200"/>
        <w:rPr>
          <w:rFonts w:ascii="Times New Roman" w:hAnsi="Times New Roman" w:eastAsia="仿宋_GB2312" w:cs="Times New Roman"/>
          <w:b/>
          <w:color w:val="auto"/>
          <w:sz w:val="21"/>
          <w:szCs w:val="21"/>
          <w:u w:val="single"/>
        </w:rPr>
      </w:pPr>
      <w:r>
        <w:rPr>
          <w:rFonts w:hint="eastAsia" w:ascii="Times New Roman" w:hAnsi="Times New Roman" w:eastAsia="仿宋_GB2312" w:cs="Times New Roman"/>
          <w:color w:val="auto"/>
          <w:sz w:val="24"/>
          <w:u w:val="single"/>
        </w:rPr>
        <w:t>污染物排放总量的计算公式为：排放浓度</w:t>
      </w:r>
      <w:r>
        <w:rPr>
          <w:rFonts w:hint="eastAsia" w:ascii="Times New Roman" w:hAnsi="Times New Roman" w:eastAsia="仿宋_GB2312" w:cs="Times New Roman"/>
          <w:color w:val="auto"/>
          <w:sz w:val="24"/>
          <w:u w:val="single"/>
          <w:lang w:eastAsia="zh-CN"/>
        </w:rPr>
        <w:t>（</w:t>
      </w:r>
      <w:r>
        <w:rPr>
          <w:rFonts w:hint="eastAsia" w:ascii="Times New Roman" w:hAnsi="Times New Roman" w:eastAsia="仿宋_GB2312" w:cs="Times New Roman"/>
          <w:color w:val="auto"/>
          <w:sz w:val="24"/>
          <w:u w:val="single"/>
          <w:lang w:val="en-US" w:eastAsia="zh-CN"/>
        </w:rPr>
        <w:t>mg/L</w:t>
      </w:r>
      <w:r>
        <w:rPr>
          <w:rFonts w:hint="eastAsia" w:ascii="Times New Roman" w:hAnsi="Times New Roman" w:eastAsia="仿宋_GB2312" w:cs="Times New Roman"/>
          <w:color w:val="auto"/>
          <w:sz w:val="24"/>
          <w:u w:val="single"/>
          <w:lang w:eastAsia="zh-CN"/>
        </w:rPr>
        <w:t>）</w:t>
      </w:r>
      <w:r>
        <w:rPr>
          <w:rFonts w:hint="eastAsia" w:ascii="Times New Roman" w:hAnsi="Times New Roman" w:eastAsia="仿宋_GB2312" w:cs="Times New Roman"/>
          <w:color w:val="auto"/>
          <w:sz w:val="24"/>
          <w:u w:val="single"/>
        </w:rPr>
        <w:t>×总排放水量</w:t>
      </w:r>
      <w:r>
        <w:rPr>
          <w:rFonts w:hint="eastAsia" w:ascii="Times New Roman" w:hAnsi="Times New Roman" w:eastAsia="仿宋_GB2312" w:cs="Times New Roman"/>
          <w:color w:val="auto"/>
          <w:sz w:val="24"/>
          <w:u w:val="single"/>
          <w:lang w:eastAsia="zh-CN"/>
        </w:rPr>
        <w:t>（</w:t>
      </w:r>
      <w:r>
        <w:rPr>
          <w:rFonts w:hint="eastAsia" w:ascii="Times New Roman" w:hAnsi="Times New Roman" w:eastAsia="仿宋_GB2312" w:cs="Times New Roman"/>
          <w:color w:val="auto"/>
          <w:sz w:val="24"/>
          <w:u w:val="single"/>
          <w:lang w:val="en-US" w:eastAsia="zh-CN"/>
        </w:rPr>
        <w:t>t</w:t>
      </w:r>
      <w:r>
        <w:rPr>
          <w:rFonts w:hint="eastAsia" w:ascii="Times New Roman" w:hAnsi="Times New Roman" w:eastAsia="仿宋_GB2312" w:cs="Times New Roman"/>
          <w:color w:val="auto"/>
          <w:sz w:val="24"/>
          <w:u w:val="single"/>
          <w:lang w:eastAsia="zh-CN"/>
        </w:rPr>
        <w:t>）</w:t>
      </w:r>
      <w:r>
        <w:rPr>
          <w:rFonts w:hint="eastAsia" w:ascii="Times New Roman" w:hAnsi="Times New Roman" w:eastAsia="仿宋_GB2312" w:cs="Times New Roman"/>
          <w:color w:val="auto"/>
          <w:sz w:val="24"/>
          <w:u w:val="single"/>
        </w:rPr>
        <w:t>×10</w:t>
      </w:r>
      <w:r>
        <w:rPr>
          <w:rFonts w:hint="eastAsia" w:ascii="Times New Roman" w:hAnsi="Times New Roman" w:eastAsia="仿宋_GB2312" w:cs="Times New Roman"/>
          <w:color w:val="auto"/>
          <w:sz w:val="24"/>
          <w:u w:val="single"/>
          <w:vertAlign w:val="superscript"/>
        </w:rPr>
        <w:t>-6</w:t>
      </w:r>
      <w:r>
        <w:rPr>
          <w:rFonts w:hint="eastAsia" w:ascii="Times New Roman" w:hAnsi="Times New Roman" w:eastAsia="仿宋_GB2312" w:cs="Times New Roman"/>
          <w:color w:val="auto"/>
          <w:sz w:val="24"/>
          <w:u w:val="single"/>
        </w:rPr>
        <w:t>（单位换算）。本项目废水主要污染物排放总量控制情况详见</w:t>
      </w:r>
      <w:r>
        <w:rPr>
          <w:rFonts w:ascii="Times New Roman" w:hAnsi="Times New Roman" w:eastAsia="仿宋_GB2312" w:cs="Times New Roman"/>
          <w:color w:val="auto"/>
          <w:sz w:val="24"/>
          <w:u w:val="single"/>
        </w:rPr>
        <w:t>表9-</w:t>
      </w:r>
      <w:r>
        <w:rPr>
          <w:rFonts w:hint="eastAsia" w:ascii="Times New Roman" w:hAnsi="Times New Roman" w:eastAsia="仿宋_GB2312" w:cs="Times New Roman"/>
          <w:color w:val="auto"/>
          <w:sz w:val="24"/>
          <w:u w:val="single"/>
          <w:lang w:val="en-US" w:eastAsia="zh-CN"/>
        </w:rPr>
        <w:t>8</w:t>
      </w:r>
      <w:r>
        <w:rPr>
          <w:rFonts w:hint="eastAsia" w:ascii="Times New Roman" w:hAnsi="Times New Roman" w:eastAsia="仿宋_GB2312" w:cs="Times New Roman"/>
          <w:color w:val="auto"/>
          <w:sz w:val="24"/>
          <w:u w:val="single"/>
        </w:rPr>
        <w:t>。</w:t>
      </w:r>
    </w:p>
    <w:p>
      <w:pPr>
        <w:spacing w:line="360" w:lineRule="auto"/>
        <w:jc w:val="center"/>
        <w:outlineLvl w:val="4"/>
        <w:rPr>
          <w:rFonts w:ascii="Times New Roman" w:hAnsi="Times New Roman" w:eastAsia="仿宋_GB2312" w:cs="Times New Roman"/>
          <w:b/>
          <w:color w:val="auto"/>
          <w:sz w:val="24"/>
          <w:szCs w:val="24"/>
          <w:u w:val="single"/>
        </w:rPr>
      </w:pPr>
      <w:r>
        <w:rPr>
          <w:rFonts w:ascii="Times New Roman" w:hAnsi="Times New Roman" w:eastAsia="仿宋_GB2312" w:cs="Times New Roman"/>
          <w:b/>
          <w:color w:val="auto"/>
          <w:sz w:val="24"/>
          <w:szCs w:val="24"/>
          <w:u w:val="single"/>
        </w:rPr>
        <w:t>表9-</w:t>
      </w:r>
      <w:r>
        <w:rPr>
          <w:rFonts w:hint="eastAsia" w:ascii="Times New Roman" w:hAnsi="Times New Roman" w:eastAsia="仿宋_GB2312" w:cs="Times New Roman"/>
          <w:b/>
          <w:color w:val="auto"/>
          <w:sz w:val="24"/>
          <w:szCs w:val="24"/>
          <w:u w:val="single"/>
          <w:lang w:val="en-US" w:eastAsia="zh-CN"/>
        </w:rPr>
        <w:t>11</w:t>
      </w:r>
      <w:r>
        <w:rPr>
          <w:rFonts w:ascii="Times New Roman" w:hAnsi="Times New Roman" w:eastAsia="仿宋_GB2312" w:cs="Times New Roman"/>
          <w:b/>
          <w:color w:val="auto"/>
          <w:sz w:val="24"/>
          <w:szCs w:val="24"/>
          <w:u w:val="single"/>
        </w:rPr>
        <w:t xml:space="preserve"> </w:t>
      </w:r>
      <w:r>
        <w:rPr>
          <w:rFonts w:hint="eastAsia" w:ascii="Times New Roman" w:hAnsi="Times New Roman" w:eastAsia="仿宋_GB2312" w:cs="Times New Roman"/>
          <w:b/>
          <w:color w:val="auto"/>
          <w:sz w:val="24"/>
          <w:szCs w:val="24"/>
          <w:u w:val="single"/>
        </w:rPr>
        <w:t>废水排放总量核算</w:t>
      </w:r>
    </w:p>
    <w:tbl>
      <w:tblPr>
        <w:tblStyle w:val="21"/>
        <w:tblW w:w="85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2025"/>
        <w:gridCol w:w="1965"/>
        <w:gridCol w:w="1710"/>
        <w:gridCol w:w="14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41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b/>
                <w:bCs/>
                <w:color w:val="auto"/>
                <w:szCs w:val="21"/>
                <w:u w:val="single"/>
                <w:lang w:val="en-US" w:eastAsia="zh-CN"/>
              </w:rPr>
            </w:pPr>
            <w:r>
              <w:rPr>
                <w:rFonts w:hint="eastAsia" w:ascii="Times New Roman" w:hAnsi="Times New Roman" w:eastAsia="仿宋" w:cs="Times New Roman"/>
                <w:b/>
                <w:bCs/>
                <w:color w:val="auto"/>
                <w:szCs w:val="21"/>
                <w:u w:val="single"/>
                <w:lang w:val="en-US" w:eastAsia="zh-CN"/>
              </w:rPr>
              <w:t>监测因子</w:t>
            </w:r>
          </w:p>
        </w:tc>
        <w:tc>
          <w:tcPr>
            <w:tcW w:w="202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b/>
                <w:bCs/>
                <w:color w:val="auto"/>
                <w:szCs w:val="21"/>
                <w:u w:val="single"/>
                <w:lang w:val="en-US" w:eastAsia="zh-CN"/>
              </w:rPr>
            </w:pPr>
            <w:r>
              <w:rPr>
                <w:rFonts w:hint="eastAsia" w:ascii="Times New Roman" w:hAnsi="Times New Roman" w:eastAsia="仿宋" w:cs="Times New Roman"/>
                <w:b/>
                <w:bCs/>
                <w:color w:val="auto"/>
                <w:szCs w:val="21"/>
                <w:u w:val="single"/>
                <w:lang w:val="en-US" w:eastAsia="zh-CN"/>
              </w:rPr>
              <w:t>平均浓度（mg/m</w:t>
            </w:r>
            <w:r>
              <w:rPr>
                <w:rFonts w:hint="eastAsia" w:ascii="Times New Roman" w:hAnsi="Times New Roman" w:eastAsia="仿宋" w:cs="Times New Roman"/>
                <w:b/>
                <w:bCs/>
                <w:color w:val="auto"/>
                <w:szCs w:val="21"/>
                <w:u w:val="single"/>
                <w:vertAlign w:val="superscript"/>
                <w:lang w:val="en-US" w:eastAsia="zh-CN"/>
              </w:rPr>
              <w:t>3</w:t>
            </w:r>
            <w:r>
              <w:rPr>
                <w:rFonts w:hint="eastAsia" w:ascii="Times New Roman" w:hAnsi="Times New Roman" w:eastAsia="仿宋" w:cs="Times New Roman"/>
                <w:b/>
                <w:bCs/>
                <w:color w:val="auto"/>
                <w:szCs w:val="21"/>
                <w:u w:val="single"/>
                <w:lang w:val="en-US" w:eastAsia="zh-CN"/>
              </w:rPr>
              <w:t>）</w:t>
            </w:r>
          </w:p>
        </w:tc>
        <w:tc>
          <w:tcPr>
            <w:tcW w:w="1965"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排放总量</w:t>
            </w:r>
            <w:r>
              <w:rPr>
                <w:rFonts w:hint="default" w:ascii="Times New Roman" w:hAnsi="Times New Roman" w:eastAsia="仿宋" w:cs="Times New Roman"/>
                <w:b/>
                <w:bCs/>
                <w:color w:val="auto"/>
                <w:szCs w:val="21"/>
                <w:u w:val="single"/>
                <w:lang w:eastAsia="zh-CN"/>
              </w:rPr>
              <w:t>（</w:t>
            </w:r>
            <w:r>
              <w:rPr>
                <w:rFonts w:hint="eastAsia" w:ascii="Times New Roman" w:hAnsi="Times New Roman" w:eastAsia="仿宋" w:cs="Times New Roman"/>
                <w:b/>
                <w:bCs/>
                <w:color w:val="auto"/>
                <w:sz w:val="21"/>
                <w:szCs w:val="21"/>
                <w:u w:val="single"/>
                <w:lang w:val="en-US" w:eastAsia="zh-CN"/>
              </w:rPr>
              <w:t>t/a</w:t>
            </w:r>
            <w:r>
              <w:rPr>
                <w:rFonts w:hint="default" w:ascii="Times New Roman" w:hAnsi="Times New Roman" w:eastAsia="仿宋" w:cs="Times New Roman"/>
                <w:b/>
                <w:bCs/>
                <w:color w:val="auto"/>
                <w:sz w:val="21"/>
                <w:szCs w:val="21"/>
                <w:u w:val="single"/>
                <w:lang w:val="en-US" w:eastAsia="zh-CN"/>
              </w:rPr>
              <w:t>）</w:t>
            </w:r>
          </w:p>
        </w:tc>
        <w:tc>
          <w:tcPr>
            <w:tcW w:w="1710"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总量指标</w:t>
            </w:r>
            <w:r>
              <w:rPr>
                <w:rFonts w:hint="default" w:ascii="Times New Roman" w:hAnsi="Times New Roman" w:eastAsia="仿宋" w:cs="Times New Roman"/>
                <w:b/>
                <w:bCs/>
                <w:color w:val="auto"/>
                <w:szCs w:val="21"/>
                <w:u w:val="single"/>
                <w:lang w:eastAsia="zh-CN"/>
              </w:rPr>
              <w:t>（</w:t>
            </w:r>
            <w:r>
              <w:rPr>
                <w:rFonts w:hint="eastAsia" w:ascii="Times New Roman" w:hAnsi="Times New Roman" w:eastAsia="仿宋" w:cs="Times New Roman"/>
                <w:b/>
                <w:bCs/>
                <w:color w:val="auto"/>
                <w:sz w:val="21"/>
                <w:szCs w:val="21"/>
                <w:u w:val="single"/>
                <w:lang w:val="en-US" w:eastAsia="zh-CN"/>
              </w:rPr>
              <w:t>t/a</w:t>
            </w:r>
            <w:r>
              <w:rPr>
                <w:rFonts w:hint="default" w:ascii="Times New Roman" w:hAnsi="Times New Roman" w:eastAsia="仿宋" w:cs="Times New Roman"/>
                <w:b/>
                <w:bCs/>
                <w:color w:val="auto"/>
                <w:szCs w:val="21"/>
                <w:u w:val="single"/>
                <w:lang w:eastAsia="zh-CN"/>
              </w:rPr>
              <w:t>）</w:t>
            </w:r>
          </w:p>
        </w:tc>
        <w:tc>
          <w:tcPr>
            <w:tcW w:w="1440" w:type="dxa"/>
            <w:tcBorders>
              <w:tl2br w:val="nil"/>
              <w:tr2bl w:val="nil"/>
            </w:tcBorders>
            <w:vAlign w:val="center"/>
          </w:tcPr>
          <w:p>
            <w:pPr>
              <w:keepNext w:val="0"/>
              <w:keepLines w:val="0"/>
              <w:widowControl/>
              <w:suppressLineNumbers w:val="0"/>
              <w:jc w:val="center"/>
              <w:textAlignment w:val="center"/>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是否合格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7" w:type="dxa"/>
            <w:tcBorders>
              <w:tl2br w:val="nil"/>
              <w:tr2bl w:val="nil"/>
            </w:tcBorders>
            <w:vAlign w:val="center"/>
          </w:tcPr>
          <w:p>
            <w:pPr>
              <w:spacing w:before="156" w:beforeLines="50"/>
              <w:jc w:val="center"/>
              <w:rPr>
                <w:rFonts w:hint="eastAsia" w:ascii="仿宋" w:hAnsi="仿宋" w:eastAsia="仿宋" w:cs="仿宋"/>
                <w:color w:val="auto"/>
                <w:u w:val="single"/>
                <w:lang w:val="en-US" w:eastAsia="zh-CN"/>
              </w:rPr>
            </w:pPr>
            <w:r>
              <w:rPr>
                <w:rFonts w:hint="eastAsia" w:ascii="仿宋" w:hAnsi="仿宋" w:eastAsia="仿宋" w:cs="仿宋"/>
                <w:color w:val="auto"/>
                <w:u w:val="single"/>
                <w:lang w:val="en-US" w:eastAsia="zh-CN"/>
              </w:rPr>
              <w:t>化学需氧量</w:t>
            </w:r>
          </w:p>
        </w:tc>
        <w:tc>
          <w:tcPr>
            <w:tcW w:w="202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232.5</w:t>
            </w:r>
          </w:p>
        </w:tc>
        <w:tc>
          <w:tcPr>
            <w:tcW w:w="19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1.50719</w:t>
            </w:r>
          </w:p>
        </w:tc>
        <w:tc>
          <w:tcPr>
            <w:tcW w:w="17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default" w:ascii="Times New Roman" w:hAnsi="Times New Roman" w:eastAsia="仿宋" w:cs="Times New Roman"/>
                <w:color w:val="auto"/>
                <w:u w:val="single"/>
                <w:lang w:val="en-US" w:eastAsia="zh-CN"/>
              </w:rPr>
              <w:t>≤</w:t>
            </w:r>
            <w:r>
              <w:rPr>
                <w:rFonts w:hint="eastAsia" w:ascii="Times New Roman" w:hAnsi="Times New Roman" w:eastAsia="仿宋" w:cs="Times New Roman"/>
                <w:color w:val="auto"/>
                <w:u w:val="single"/>
                <w:lang w:val="en-US" w:eastAsia="zh-CN"/>
              </w:rPr>
              <w:t>3.36</w:t>
            </w:r>
          </w:p>
        </w:tc>
        <w:tc>
          <w:tcPr>
            <w:tcW w:w="144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合格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17"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氨氮</w:t>
            </w:r>
          </w:p>
        </w:tc>
        <w:tc>
          <w:tcPr>
            <w:tcW w:w="202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21.5</w:t>
            </w:r>
          </w:p>
        </w:tc>
        <w:tc>
          <w:tcPr>
            <w:tcW w:w="1965"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0.13937375</w:t>
            </w:r>
          </w:p>
        </w:tc>
        <w:tc>
          <w:tcPr>
            <w:tcW w:w="171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default" w:ascii="Times New Roman" w:hAnsi="Times New Roman" w:eastAsia="仿宋" w:cs="Times New Roman"/>
                <w:color w:val="auto"/>
                <w:u w:val="single"/>
                <w:lang w:val="en-US" w:eastAsia="zh-CN"/>
              </w:rPr>
              <w:t>≤</w:t>
            </w:r>
            <w:r>
              <w:rPr>
                <w:rFonts w:hint="eastAsia" w:ascii="Times New Roman" w:hAnsi="Times New Roman" w:eastAsia="仿宋" w:cs="Times New Roman"/>
                <w:color w:val="auto"/>
                <w:u w:val="single"/>
                <w:lang w:val="en-US" w:eastAsia="zh-CN"/>
              </w:rPr>
              <w:t>0.24</w:t>
            </w:r>
          </w:p>
        </w:tc>
        <w:tc>
          <w:tcPr>
            <w:tcW w:w="1440" w:type="dxa"/>
            <w:tcBorders>
              <w:tl2br w:val="nil"/>
              <w:tr2bl w:val="nil"/>
            </w:tcBorders>
            <w:vAlign w:val="center"/>
          </w:tcPr>
          <w:p>
            <w:pPr>
              <w:keepNext w:val="0"/>
              <w:keepLines w:val="0"/>
              <w:widowControl/>
              <w:suppressLineNumbers w:val="0"/>
              <w:jc w:val="center"/>
              <w:textAlignment w:val="center"/>
              <w:rPr>
                <w:rFonts w:hint="eastAsia" w:ascii="Times New Roman" w:hAnsi="Times New Roman" w:eastAsia="仿宋" w:cs="Times New Roman"/>
                <w:color w:val="auto"/>
                <w:u w:val="single"/>
                <w:lang w:val="en-US" w:eastAsia="zh-CN"/>
              </w:rPr>
            </w:pPr>
            <w:r>
              <w:rPr>
                <w:rFonts w:hint="eastAsia" w:ascii="Times New Roman" w:hAnsi="Times New Roman" w:eastAsia="仿宋" w:cs="Times New Roman"/>
                <w:color w:val="auto"/>
                <w:u w:val="single"/>
                <w:lang w:val="en-US" w:eastAsia="zh-CN"/>
              </w:rPr>
              <w:t>合格</w:t>
            </w:r>
          </w:p>
        </w:tc>
      </w:tr>
    </w:tbl>
    <w:p>
      <w:pPr>
        <w:rPr>
          <w:rFonts w:hint="default"/>
          <w:color w:val="auto"/>
          <w:lang w:val="en-US" w:eastAsia="zh-CN"/>
        </w:rPr>
      </w:pPr>
    </w:p>
    <w:p>
      <w:pPr>
        <w:rPr>
          <w:rFonts w:hint="default"/>
          <w:lang w:val="en-US" w:eastAsia="zh-CN"/>
        </w:rPr>
      </w:pPr>
    </w:p>
    <w:bookmarkEnd w:id="77"/>
    <w:p>
      <w:pPr>
        <w:pageBreakBefore w:val="0"/>
        <w:widowControl w:val="0"/>
        <w:kinsoku/>
        <w:wordWrap/>
        <w:overflowPunct/>
        <w:topLinePunct w:val="0"/>
        <w:autoSpaceDE/>
        <w:autoSpaceDN/>
        <w:bidi w:val="0"/>
        <w:adjustRightInd/>
        <w:snapToGrid/>
        <w:spacing w:line="360" w:lineRule="auto"/>
        <w:ind w:right="0" w:rightChars="0"/>
        <w:jc w:val="both"/>
        <w:textAlignment w:val="auto"/>
        <w:rPr>
          <w:rFonts w:hint="default" w:ascii="Times New Roman" w:hAnsi="Times New Roman" w:eastAsia="仿宋" w:cs="Times New Roman"/>
          <w:b/>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lang w:val="en-US" w:eastAsia="zh-CN"/>
        </w:rPr>
      </w:pPr>
      <w:r>
        <w:rPr>
          <w:rFonts w:hint="eastAsia"/>
          <w:lang w:val="en-US" w:eastAsia="zh-CN"/>
        </w:rPr>
        <w:br w:type="page"/>
      </w:r>
    </w:p>
    <w:p>
      <w:pPr>
        <w:pStyle w:val="5"/>
        <w:spacing w:before="120" w:beforeLines="50" w:after="120" w:afterLines="50" w:line="360" w:lineRule="auto"/>
        <w:jc w:val="center"/>
        <w:rPr>
          <w:rFonts w:ascii="Times New Roman" w:hAnsi="Times New Roman" w:eastAsia="黑体"/>
          <w:b w:val="0"/>
          <w:sz w:val="32"/>
          <w:szCs w:val="32"/>
        </w:rPr>
      </w:pPr>
      <w:bookmarkStart w:id="78" w:name="_Toc490553245"/>
      <w:bookmarkStart w:id="79" w:name="_Toc30870"/>
      <w:bookmarkStart w:id="80" w:name="_Toc22764"/>
      <w:r>
        <w:rPr>
          <w:rStyle w:val="25"/>
          <w:rFonts w:hint="eastAsia" w:ascii="仿宋" w:hAnsi="仿宋" w:eastAsia="仿宋" w:cs="仿宋"/>
          <w:b/>
          <w:bCs/>
          <w:sz w:val="44"/>
          <w:szCs w:val="44"/>
        </w:rPr>
        <w:t>10 环境管理检查</w:t>
      </w:r>
      <w:bookmarkEnd w:id="78"/>
      <w:bookmarkEnd w:id="79"/>
      <w:bookmarkEnd w:id="80"/>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81" w:name="_Toc15730"/>
      <w:bookmarkStart w:id="82" w:name="_Toc24785"/>
      <w:bookmarkStart w:id="83" w:name="_Toc21664"/>
      <w:bookmarkStart w:id="84" w:name="_Toc20745"/>
      <w:bookmarkStart w:id="85" w:name="_Toc27855"/>
      <w:bookmarkStart w:id="86" w:name="_Toc10574"/>
      <w:bookmarkStart w:id="87" w:name="_Toc21331"/>
      <w:bookmarkStart w:id="88" w:name="_Toc28415"/>
      <w:bookmarkStart w:id="89" w:name="_Toc28146"/>
      <w:bookmarkStart w:id="90" w:name="_Toc31920"/>
      <w:bookmarkStart w:id="91" w:name="_Toc15748"/>
      <w:bookmarkStart w:id="92" w:name="_Toc15126"/>
      <w:bookmarkStart w:id="93" w:name="_Toc4934"/>
      <w:bookmarkStart w:id="94" w:name="_Toc13930_WPSOffice_Level2"/>
      <w:bookmarkStart w:id="95" w:name="_Toc30770"/>
      <w:bookmarkStart w:id="96" w:name="_Toc6496"/>
      <w:bookmarkStart w:id="97" w:name="_Toc490553246"/>
      <w:r>
        <w:rPr>
          <w:rFonts w:hint="eastAsia" w:ascii="Times New Roman" w:hAnsi="Times New Roman" w:eastAsia="仿宋_GB2312" w:cs="Times New Roman"/>
          <w:color w:val="auto"/>
          <w:szCs w:val="22"/>
          <w:lang w:val="en-US" w:eastAsia="zh-CN"/>
        </w:rPr>
        <w:t>10</w:t>
      </w:r>
      <w:r>
        <w:rPr>
          <w:rFonts w:hint="default" w:ascii="Times New Roman" w:hAnsi="Times New Roman" w:eastAsia="仿宋_GB2312" w:cs="Times New Roman"/>
          <w:color w:val="auto"/>
          <w:szCs w:val="22"/>
          <w:lang w:val="en-US" w:eastAsia="zh-CN"/>
        </w:rPr>
        <w:t>.1环保审批手续</w:t>
      </w:r>
      <w:bookmarkEnd w:id="81"/>
      <w:bookmarkEnd w:id="82"/>
      <w:bookmarkEnd w:id="83"/>
      <w:bookmarkEnd w:id="84"/>
      <w:r>
        <w:rPr>
          <w:rFonts w:hint="eastAsia" w:ascii="Times New Roman" w:hAnsi="Times New Roman" w:eastAsia="仿宋_GB2312" w:cs="Times New Roman"/>
          <w:color w:val="auto"/>
          <w:szCs w:val="22"/>
          <w:lang w:val="en-US" w:eastAsia="zh-CN"/>
        </w:rPr>
        <w:t>履行情况</w:t>
      </w:r>
      <w:bookmarkEnd w:id="85"/>
      <w:bookmarkEnd w:id="86"/>
      <w:bookmarkEnd w:id="87"/>
      <w:bookmarkEnd w:id="88"/>
      <w:bookmarkEnd w:id="89"/>
      <w:bookmarkEnd w:id="90"/>
      <w:bookmarkEnd w:id="91"/>
      <w:bookmarkEnd w:id="92"/>
      <w:bookmarkEnd w:id="93"/>
      <w:bookmarkEnd w:id="94"/>
      <w:bookmarkEnd w:id="95"/>
    </w:p>
    <w:p>
      <w:pPr>
        <w:spacing w:line="360" w:lineRule="auto"/>
        <w:ind w:firstLine="480" w:firstLineChars="200"/>
        <w:rPr>
          <w:rFonts w:hint="eastAsia" w:ascii="Times New Roman" w:hAnsi="Times New Roman" w:eastAsia="仿宋_GB2312"/>
          <w:color w:val="auto"/>
          <w:sz w:val="24"/>
          <w:lang w:eastAsia="zh-CN"/>
        </w:rPr>
      </w:pPr>
      <w:r>
        <w:rPr>
          <w:rFonts w:hint="eastAsia" w:ascii="Times New Roman" w:hAnsi="Times New Roman" w:eastAsia="仿宋_GB2312"/>
          <w:color w:val="auto"/>
          <w:sz w:val="24"/>
          <w:lang w:eastAsia="zh-CN"/>
        </w:rPr>
        <w:t>衡山县佳诚新材料有限公司新建汽车及电子类新材料生产项目（二期工程）依据国家相关环保政策要求进行环境影响报告表登记备案。主体工程建设期间，环境设施基本做到了与主体工程同时设计、同时施工、同时投产使用。</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s="Times New Roman"/>
          <w:color w:val="auto"/>
          <w:szCs w:val="22"/>
          <w:lang w:val="en-US" w:eastAsia="zh-CN"/>
        </w:rPr>
      </w:pPr>
      <w:bookmarkStart w:id="98" w:name="_Toc22856"/>
      <w:bookmarkStart w:id="99" w:name="_Toc28780"/>
      <w:bookmarkStart w:id="100" w:name="_Toc23199"/>
      <w:bookmarkStart w:id="101" w:name="_Toc32701"/>
      <w:bookmarkStart w:id="102" w:name="_Toc1803_WPSOffice_Level2"/>
      <w:bookmarkStart w:id="103" w:name="_Toc25076"/>
      <w:bookmarkStart w:id="104" w:name="_Toc22392"/>
      <w:bookmarkStart w:id="105" w:name="_Toc18984"/>
      <w:r>
        <w:rPr>
          <w:rFonts w:hint="eastAsia" w:ascii="Times New Roman" w:hAnsi="Times New Roman" w:eastAsia="仿宋_GB2312" w:cs="Times New Roman"/>
          <w:color w:val="auto"/>
          <w:szCs w:val="22"/>
          <w:lang w:val="en-US" w:eastAsia="zh-CN"/>
        </w:rPr>
        <w:t>10.2 环保设施运行及维护情况</w:t>
      </w:r>
      <w:bookmarkEnd w:id="98"/>
      <w:bookmarkEnd w:id="99"/>
      <w:bookmarkEnd w:id="100"/>
      <w:bookmarkEnd w:id="101"/>
      <w:bookmarkEnd w:id="102"/>
      <w:bookmarkEnd w:id="103"/>
      <w:bookmarkEnd w:id="104"/>
      <w:bookmarkEnd w:id="105"/>
    </w:p>
    <w:p>
      <w:pPr>
        <w:spacing w:line="360" w:lineRule="auto"/>
        <w:ind w:firstLine="480" w:firstLineChars="200"/>
        <w:rPr>
          <w:rFonts w:ascii="Times New Roman" w:hAnsi="Times New Roman" w:eastAsia="仿宋_GB2312"/>
          <w:color w:val="auto"/>
          <w:sz w:val="24"/>
        </w:rPr>
      </w:pPr>
      <w:r>
        <w:rPr>
          <w:rFonts w:ascii="Times New Roman" w:hAnsi="Times New Roman" w:eastAsia="仿宋_GB2312"/>
          <w:color w:val="auto"/>
          <w:sz w:val="24"/>
        </w:rPr>
        <w:t>该项目环保设施已按照要求建成，并已正常运行。</w:t>
      </w:r>
      <w:r>
        <w:rPr>
          <w:rFonts w:hint="eastAsia" w:ascii="Times New Roman" w:hAnsi="Times New Roman" w:eastAsia="仿宋_GB2312"/>
          <w:color w:val="auto"/>
          <w:sz w:val="24"/>
          <w:lang w:eastAsia="zh-CN"/>
        </w:rPr>
        <w:t>本项目</w:t>
      </w:r>
      <w:r>
        <w:rPr>
          <w:rFonts w:ascii="Times New Roman" w:hAnsi="Times New Roman" w:eastAsia="仿宋_GB2312"/>
          <w:color w:val="auto"/>
          <w:sz w:val="24"/>
        </w:rPr>
        <w:t>对污水处理设施、废气处理措施、噪声治理措施、固废处置场所等环保设施的管理和运行情况进行了现场检查，基本符合环评批复的要求，验收期间，环保设施运行正常。</w:t>
      </w:r>
    </w:p>
    <w:p>
      <w:pPr>
        <w:spacing w:line="360" w:lineRule="auto"/>
        <w:ind w:firstLine="480" w:firstLineChars="200"/>
        <w:rPr>
          <w:rFonts w:hint="eastAsia" w:ascii="Times New Roman" w:hAnsi="Times New Roman" w:eastAsia="仿宋_GB2312"/>
          <w:color w:val="auto"/>
          <w:sz w:val="24"/>
          <w:lang w:eastAsia="zh-CN"/>
        </w:rPr>
      </w:pPr>
      <w:r>
        <w:rPr>
          <w:rFonts w:hint="eastAsia" w:ascii="Times New Roman" w:hAnsi="Times New Roman" w:eastAsia="仿宋_GB2312"/>
          <w:color w:val="auto"/>
          <w:sz w:val="24"/>
          <w:lang w:eastAsia="zh-CN"/>
        </w:rPr>
        <w:t>本项目废水经隔油池、化粪池处理后达到入管标准，排入衡山县工业园区污水处理厂行进一步处理，基本不会对外环境造成不良影响。</w:t>
      </w:r>
    </w:p>
    <w:p>
      <w:pPr>
        <w:spacing w:line="360" w:lineRule="auto"/>
        <w:ind w:firstLine="480" w:firstLineChars="200"/>
        <w:rPr>
          <w:rFonts w:hint="eastAsia" w:ascii="Times New Roman" w:hAnsi="Times New Roman" w:eastAsia="仿宋_GB2312"/>
          <w:b w:val="0"/>
          <w:bCs w:val="0"/>
          <w:color w:val="auto"/>
          <w:sz w:val="24"/>
          <w:lang w:val="en-US" w:eastAsia="zh-CN"/>
        </w:rPr>
      </w:pPr>
      <w:r>
        <w:rPr>
          <w:rFonts w:hint="eastAsia" w:ascii="Times New Roman" w:hAnsi="Times New Roman" w:eastAsia="仿宋_GB2312"/>
          <w:b w:val="0"/>
          <w:bCs w:val="0"/>
          <w:color w:val="auto"/>
          <w:sz w:val="24"/>
          <w:lang w:eastAsia="zh-CN"/>
        </w:rPr>
        <w:t>隔音材料生产线上产生的有机废气经集气罩收集后，均进入</w:t>
      </w:r>
      <w:r>
        <w:rPr>
          <w:rFonts w:hint="eastAsia" w:ascii="Times New Roman" w:hAnsi="Times New Roman" w:eastAsia="仿宋_GB2312"/>
          <w:b w:val="0"/>
          <w:bCs w:val="0"/>
          <w:color w:val="auto"/>
          <w:sz w:val="24"/>
          <w:lang w:val="en-US" w:eastAsia="zh-CN"/>
        </w:rPr>
        <w:t>蓄热式热氧化器（RTO）中进行处理。在该设备中进行氧化燃烧后，其排放浓度满足《大气污染物综合排放标准》（GB16297-1996）中相关要求。再通过15m高排气筒排放。项目生物质锅炉产生的锅炉废气经麻石水膜除尘处理器+布袋除尘处理器处理后，达到</w:t>
      </w:r>
      <w:r>
        <w:rPr>
          <w:rFonts w:hint="eastAsia" w:ascii="Times New Roman" w:hAnsi="Times New Roman" w:eastAsia="仿宋_GB2312" w:cs="Times New Roman"/>
          <w:b w:val="0"/>
          <w:bCs w:val="0"/>
          <w:color w:val="auto"/>
          <w:sz w:val="24"/>
          <w:szCs w:val="24"/>
          <w:lang w:val="en-US" w:eastAsia="zh-CN" w:bidi="ar"/>
        </w:rPr>
        <w:t>《锅炉大气污染物综合排放标准》（GB 13271-2014 ）中燃煤标准的要求，再经20m高排气筒排放。天然气锅炉废气经收集后由8m高排气筒排出。食堂油烟经油烟净化器处理后沿烟管高出楼顶排放。因此，本项目所产生的有组织废气经合理高效的处理后，对周边环境影响较小。</w:t>
      </w:r>
    </w:p>
    <w:p>
      <w:pPr>
        <w:spacing w:line="360" w:lineRule="auto"/>
        <w:ind w:firstLine="480" w:firstLineChars="200"/>
        <w:rPr>
          <w:rFonts w:hint="eastAsia" w:ascii="Times New Roman" w:hAnsi="Times New Roman" w:eastAsia="仿宋_GB2312"/>
          <w:color w:val="auto"/>
          <w:sz w:val="24"/>
          <w:lang w:eastAsia="zh-CN"/>
        </w:rPr>
      </w:pPr>
      <w:r>
        <w:rPr>
          <w:rFonts w:hint="eastAsia" w:ascii="Times New Roman" w:hAnsi="Times New Roman" w:eastAsia="仿宋_GB2312"/>
          <w:color w:val="auto"/>
          <w:sz w:val="24"/>
          <w:lang w:eastAsia="zh-CN"/>
        </w:rPr>
        <w:t>原辅材料暂存间产生的无组织废气经车间通风，厂内绿化隔离等方式处理后，将不会对周边环境造成不良影响。</w:t>
      </w:r>
    </w:p>
    <w:p>
      <w:pPr>
        <w:spacing w:line="360" w:lineRule="auto"/>
        <w:ind w:firstLine="480" w:firstLineChars="200"/>
        <w:rPr>
          <w:rFonts w:hint="eastAsia" w:ascii="Times New Roman" w:hAnsi="Times New Roman" w:eastAsia="仿宋_GB2312"/>
          <w:b w:val="0"/>
          <w:bCs w:val="0"/>
          <w:color w:val="auto"/>
          <w:sz w:val="24"/>
          <w:lang w:eastAsia="zh-CN"/>
        </w:rPr>
      </w:pPr>
      <w:r>
        <w:rPr>
          <w:rFonts w:hint="eastAsia" w:ascii="Times New Roman" w:hAnsi="Times New Roman" w:eastAsia="仿宋_GB2312"/>
          <w:color w:val="auto"/>
          <w:sz w:val="24"/>
          <w:lang w:eastAsia="zh-CN"/>
        </w:rPr>
        <w:t>项目产生的噪声通过采取基座减震、选用低噪声设备、隔声墙以及绿化隔离带</w:t>
      </w:r>
      <w:r>
        <w:rPr>
          <w:rFonts w:hint="eastAsia" w:ascii="Times New Roman" w:hAnsi="Times New Roman" w:eastAsia="仿宋_GB2312"/>
          <w:b w:val="0"/>
          <w:bCs w:val="0"/>
          <w:color w:val="auto"/>
          <w:sz w:val="24"/>
          <w:lang w:eastAsia="zh-CN"/>
        </w:rPr>
        <w:t>等措施，对厂区内的设备噪声进行降噪处理。</w:t>
      </w:r>
    </w:p>
    <w:p>
      <w:pPr>
        <w:spacing w:line="360" w:lineRule="auto"/>
        <w:ind w:firstLine="480" w:firstLineChars="200"/>
        <w:rPr>
          <w:rFonts w:hint="eastAsia" w:ascii="Times New Roman" w:hAnsi="Times New Roman" w:eastAsia="仿宋_GB2312"/>
          <w:b w:val="0"/>
          <w:bCs w:val="0"/>
          <w:color w:val="auto"/>
          <w:sz w:val="24"/>
          <w:lang w:eastAsia="zh-CN"/>
        </w:rPr>
      </w:pPr>
      <w:r>
        <w:rPr>
          <w:rFonts w:hint="eastAsia" w:ascii="Times New Roman" w:hAnsi="Times New Roman" w:eastAsia="仿宋_GB2312"/>
          <w:b w:val="0"/>
          <w:bCs w:val="0"/>
          <w:color w:val="auto"/>
          <w:sz w:val="24"/>
          <w:lang w:eastAsia="zh-CN"/>
        </w:rPr>
        <w:t>验收监测期间，</w:t>
      </w:r>
      <w:r>
        <w:rPr>
          <w:rFonts w:hint="eastAsia" w:ascii="Times New Roman" w:hAnsi="Times New Roman" w:eastAsia="仿宋_GB2312" w:cs="Times New Roman"/>
          <w:b w:val="0"/>
          <w:bCs w:val="0"/>
          <w:i w:val="0"/>
          <w:iCs w:val="0"/>
          <w:color w:val="auto"/>
          <w:sz w:val="24"/>
          <w:szCs w:val="24"/>
          <w:lang w:val="en-US" w:eastAsia="zh-CN" w:bidi="ar"/>
        </w:rPr>
        <w:t>本项目产生的</w:t>
      </w:r>
      <w:r>
        <w:rPr>
          <w:rFonts w:hint="eastAsia" w:ascii="Times New Roman" w:hAnsi="Times New Roman" w:eastAsia="仿宋_GB2312" w:cs="Times New Roman"/>
          <w:b w:val="0"/>
          <w:bCs w:val="0"/>
          <w:i w:val="0"/>
          <w:iCs w:val="0"/>
          <w:color w:val="auto"/>
          <w:sz w:val="24"/>
          <w:szCs w:val="24"/>
          <w:lang w:eastAsia="zh-CN" w:bidi="ar"/>
        </w:rPr>
        <w:t>生活垃圾</w:t>
      </w:r>
      <w:r>
        <w:rPr>
          <w:rFonts w:hint="eastAsia" w:ascii="Times New Roman" w:hAnsi="Times New Roman" w:eastAsia="仿宋_GB2312" w:cs="Times New Roman"/>
          <w:b w:val="0"/>
          <w:bCs w:val="0"/>
          <w:i w:val="0"/>
          <w:iCs w:val="0"/>
          <w:color w:val="auto"/>
          <w:sz w:val="24"/>
          <w:szCs w:val="24"/>
          <w:lang w:val="en-US" w:eastAsia="zh-CN" w:bidi="ar"/>
        </w:rPr>
        <w:t>经收集后交</w:t>
      </w:r>
      <w:r>
        <w:rPr>
          <w:rFonts w:hint="eastAsia" w:ascii="Times New Roman" w:hAnsi="Times New Roman" w:eastAsia="仿宋_GB2312" w:cs="Times New Roman"/>
          <w:b w:val="0"/>
          <w:bCs w:val="0"/>
          <w:i w:val="0"/>
          <w:iCs w:val="0"/>
          <w:color w:val="auto"/>
          <w:sz w:val="24"/>
          <w:szCs w:val="24"/>
          <w:lang w:eastAsia="zh-CN" w:bidi="ar"/>
        </w:rPr>
        <w:t>由当地环卫部门清运处理；最近产生的</w:t>
      </w:r>
      <w:r>
        <w:rPr>
          <w:rFonts w:hint="eastAsia" w:ascii="Times New Roman" w:hAnsi="Times New Roman" w:eastAsia="仿宋" w:cs="Times New Roman"/>
          <w:b w:val="0"/>
          <w:bCs w:val="0"/>
          <w:color w:val="auto"/>
          <w:sz w:val="24"/>
          <w:szCs w:val="24"/>
          <w:lang w:val="en-US" w:eastAsia="zh-CN"/>
        </w:rPr>
        <w:t>不合格产品、废包装材料等可回收物资暂存于一般固废暂存场所，重新回用于场内生产</w:t>
      </w:r>
      <w:r>
        <w:rPr>
          <w:rFonts w:hint="eastAsia" w:ascii="Times New Roman" w:hAnsi="Times New Roman" w:eastAsia="仿宋_GB2312" w:cs="Times New Roman"/>
          <w:b w:val="0"/>
          <w:bCs w:val="0"/>
          <w:i w:val="0"/>
          <w:iCs w:val="0"/>
          <w:color w:val="auto"/>
          <w:sz w:val="24"/>
          <w:szCs w:val="24"/>
          <w:lang w:eastAsia="zh-CN" w:bidi="ar"/>
        </w:rPr>
        <w:t>；厂内炉渣及沉淀池沉渣因暂未清理，无该类废物的暂存记录。废树脂经收集后回用于生产；废机油等危险废物因目前产量较少暂存于危险废物暂存间内，待后期交由衡山县欣昌环保科技有限公司处置。</w:t>
      </w:r>
    </w:p>
    <w:p>
      <w:pPr>
        <w:spacing w:line="360" w:lineRule="auto"/>
        <w:ind w:firstLine="480" w:firstLineChars="200"/>
        <w:rPr>
          <w:rFonts w:hint="eastAsia" w:ascii="Times New Roman" w:hAnsi="Times New Roman" w:eastAsia="仿宋_GB2312"/>
          <w:color w:val="auto"/>
          <w:sz w:val="24"/>
          <w:lang w:eastAsia="zh-CN"/>
        </w:rPr>
      </w:pPr>
      <w:r>
        <w:rPr>
          <w:rFonts w:hint="eastAsia" w:ascii="Times New Roman" w:hAnsi="Times New Roman" w:eastAsia="仿宋_GB2312"/>
          <w:color w:val="auto"/>
          <w:sz w:val="24"/>
          <w:lang w:eastAsia="zh-CN"/>
        </w:rPr>
        <w:t>本项目按照建设项目环评报告书及相应审批意见中的要求进行各类污染物的防治工作，以确保各项污染物达标排放。</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eastAsia" w:ascii="Times New Roman" w:hAnsi="Times New Roman" w:eastAsia="仿宋_GB2312" w:cs="Times New Roman"/>
          <w:color w:val="auto"/>
          <w:szCs w:val="22"/>
          <w:lang w:val="en-US" w:eastAsia="zh-CN"/>
        </w:rPr>
      </w:pPr>
      <w:bookmarkStart w:id="106" w:name="_Toc27672_WPSOffice_Level2"/>
      <w:bookmarkStart w:id="107" w:name="_Toc13590"/>
      <w:bookmarkStart w:id="108" w:name="_Toc13944"/>
      <w:bookmarkStart w:id="109" w:name="_Toc1227"/>
      <w:bookmarkStart w:id="110" w:name="_Toc9047"/>
      <w:bookmarkStart w:id="111" w:name="_Toc10057"/>
      <w:bookmarkStart w:id="112" w:name="_Toc5856"/>
      <w:bookmarkStart w:id="113" w:name="_Toc5188"/>
      <w:r>
        <w:rPr>
          <w:rFonts w:hint="eastAsia" w:ascii="Times New Roman" w:hAnsi="Times New Roman" w:eastAsia="仿宋_GB2312" w:cs="Times New Roman"/>
          <w:color w:val="auto"/>
          <w:szCs w:val="22"/>
          <w:lang w:val="en-US" w:eastAsia="zh-CN"/>
        </w:rPr>
        <w:t>10.3 环保机构、环境管理规章制度</w:t>
      </w:r>
      <w:bookmarkEnd w:id="106"/>
      <w:bookmarkEnd w:id="107"/>
      <w:bookmarkEnd w:id="108"/>
      <w:bookmarkEnd w:id="109"/>
      <w:bookmarkEnd w:id="110"/>
      <w:bookmarkEnd w:id="111"/>
      <w:bookmarkEnd w:id="112"/>
      <w:bookmarkEnd w:id="113"/>
    </w:p>
    <w:p>
      <w:pPr>
        <w:spacing w:line="360" w:lineRule="auto"/>
        <w:ind w:firstLine="480" w:firstLineChars="200"/>
        <w:rPr>
          <w:rFonts w:hint="default" w:ascii="Times New Roman" w:hAnsi="Times New Roman" w:eastAsia="仿宋_GB2312"/>
          <w:color w:val="auto"/>
          <w:sz w:val="24"/>
          <w:lang w:val="en-US" w:eastAsia="zh-CN"/>
        </w:rPr>
      </w:pPr>
      <w:r>
        <w:rPr>
          <w:rFonts w:hint="default" w:ascii="Times New Roman" w:hAnsi="Times New Roman" w:eastAsia="仿宋_GB2312"/>
          <w:color w:val="auto"/>
          <w:sz w:val="24"/>
          <w:lang w:val="en-US" w:eastAsia="zh-CN"/>
        </w:rPr>
        <w:t>根据各级文件精神，</w:t>
      </w:r>
      <w:r>
        <w:rPr>
          <w:rFonts w:hint="eastAsia" w:ascii="Times New Roman" w:hAnsi="Times New Roman" w:eastAsia="仿宋_GB2312"/>
          <w:color w:val="auto"/>
          <w:sz w:val="24"/>
          <w:lang w:val="en-US" w:eastAsia="zh-CN"/>
        </w:rPr>
        <w:t>衡山县佳诚新材料有限公司</w:t>
      </w:r>
      <w:r>
        <w:rPr>
          <w:rFonts w:hint="default" w:ascii="Times New Roman" w:hAnsi="Times New Roman" w:eastAsia="仿宋_GB2312"/>
          <w:color w:val="auto"/>
          <w:sz w:val="24"/>
          <w:lang w:val="en-US" w:eastAsia="zh-CN"/>
        </w:rPr>
        <w:t>结合自身风险特点和各部门职能分工，成立</w:t>
      </w:r>
      <w:r>
        <w:rPr>
          <w:rFonts w:hint="eastAsia" w:ascii="Times New Roman" w:hAnsi="Times New Roman" w:eastAsia="仿宋_GB2312"/>
          <w:color w:val="auto"/>
          <w:sz w:val="24"/>
          <w:lang w:val="en-US" w:eastAsia="zh-CN"/>
        </w:rPr>
        <w:t>了</w:t>
      </w:r>
      <w:r>
        <w:rPr>
          <w:rFonts w:hint="default" w:ascii="Times New Roman" w:hAnsi="Times New Roman" w:eastAsia="仿宋_GB2312"/>
          <w:color w:val="auto"/>
          <w:sz w:val="24"/>
          <w:lang w:val="en-US" w:eastAsia="zh-CN"/>
        </w:rPr>
        <w:t>专门的环境保护部门，</w:t>
      </w:r>
      <w:r>
        <w:rPr>
          <w:rFonts w:hint="eastAsia" w:ascii="Times New Roman" w:hAnsi="Times New Roman" w:eastAsia="仿宋_GB2312"/>
          <w:color w:val="auto"/>
          <w:sz w:val="24"/>
          <w:lang w:val="en-US" w:eastAsia="zh-CN"/>
        </w:rPr>
        <w:t>使厂内</w:t>
      </w:r>
      <w:r>
        <w:rPr>
          <w:rFonts w:hint="default" w:ascii="Times New Roman" w:hAnsi="Times New Roman" w:eastAsia="仿宋_GB2312"/>
          <w:color w:val="auto"/>
          <w:sz w:val="24"/>
          <w:lang w:val="en-US" w:eastAsia="zh-CN"/>
        </w:rPr>
        <w:t>职责分工和工作计划</w:t>
      </w:r>
      <w:r>
        <w:rPr>
          <w:rFonts w:hint="eastAsia" w:ascii="Times New Roman" w:hAnsi="Times New Roman" w:eastAsia="仿宋_GB2312"/>
          <w:color w:val="auto"/>
          <w:sz w:val="24"/>
          <w:lang w:val="en-US" w:eastAsia="zh-CN"/>
        </w:rPr>
        <w:t>更加</w:t>
      </w:r>
      <w:r>
        <w:rPr>
          <w:rFonts w:hint="default" w:ascii="Times New Roman" w:hAnsi="Times New Roman" w:eastAsia="仿宋_GB2312"/>
          <w:color w:val="auto"/>
          <w:sz w:val="24"/>
          <w:lang w:val="en-US" w:eastAsia="zh-CN"/>
        </w:rPr>
        <w:t>明确</w:t>
      </w:r>
      <w:r>
        <w:rPr>
          <w:rFonts w:hint="eastAsia" w:ascii="Times New Roman" w:hAnsi="Times New Roman" w:eastAsia="仿宋_GB2312"/>
          <w:color w:val="auto"/>
          <w:sz w:val="24"/>
          <w:lang w:val="en-US" w:eastAsia="zh-CN"/>
        </w:rPr>
        <w:t>。</w:t>
      </w:r>
      <w:r>
        <w:rPr>
          <w:rFonts w:hint="default" w:ascii="Times New Roman" w:hAnsi="Times New Roman" w:eastAsia="仿宋_GB2312"/>
          <w:color w:val="auto"/>
          <w:sz w:val="24"/>
          <w:lang w:val="en-US" w:eastAsia="zh-CN"/>
        </w:rPr>
        <w:t>该部门主要负责厂区日常环境管理和维护，同时指导、协调突发环境事件的应对工作。将环境保护职责分解、落实到有关责任部门和相关人员。企业内部建立了环境保护目标责任制度和考核制度，及其相应的奖罚制度等。定期委托环境管理监测部门对全厂进行水、气、声的监测，掌握污染动态。</w:t>
      </w:r>
    </w:p>
    <w:p>
      <w:pPr>
        <w:spacing w:line="360" w:lineRule="auto"/>
        <w:ind w:firstLine="480" w:firstLineChars="200"/>
        <w:rPr>
          <w:rFonts w:hint="eastAsia" w:ascii="Times New Roman" w:hAnsi="Times New Roman" w:eastAsia="仿宋_GB2312"/>
          <w:color w:val="auto"/>
          <w:sz w:val="24"/>
          <w:lang w:eastAsia="zh-CN"/>
        </w:rPr>
      </w:pPr>
      <w:r>
        <w:rPr>
          <w:rFonts w:hint="eastAsia" w:ascii="Times New Roman" w:hAnsi="Times New Roman" w:eastAsia="仿宋_GB2312"/>
          <w:color w:val="auto"/>
          <w:sz w:val="24"/>
          <w:lang w:val="en-US" w:eastAsia="zh-CN"/>
        </w:rPr>
        <w:t>目前，该公司</w:t>
      </w:r>
      <w:r>
        <w:rPr>
          <w:rFonts w:hint="default" w:ascii="Times New Roman" w:hAnsi="Times New Roman" w:eastAsia="仿宋_GB2312"/>
          <w:color w:val="auto"/>
          <w:sz w:val="24"/>
          <w:lang w:val="en-US" w:eastAsia="zh-CN"/>
        </w:rPr>
        <w:t>环境保护部门</w:t>
      </w:r>
      <w:r>
        <w:rPr>
          <w:rFonts w:hint="eastAsia" w:ascii="Times New Roman" w:hAnsi="Times New Roman" w:eastAsia="仿宋_GB2312"/>
          <w:color w:val="auto"/>
          <w:sz w:val="24"/>
          <w:lang w:val="en-US" w:eastAsia="zh-CN"/>
        </w:rPr>
        <w:t>根据厂内实际情况已制定了相应的环保管制规章制度和环保管理台账制度。确保厂内各环保手续齐全，做到有据可依有账可查。厂内各处环保设施设备均已有相应的管理台账记录。</w:t>
      </w:r>
    </w:p>
    <w:p>
      <w:pPr>
        <w:spacing w:line="360" w:lineRule="auto"/>
        <w:jc w:val="center"/>
        <w:outlineLvl w:val="4"/>
        <w:rPr>
          <w:rFonts w:hint="eastAsia" w:ascii="Times New Roman" w:hAnsi="Times New Roman" w:eastAsia="仿宋_GB2312"/>
          <w:b/>
          <w:sz w:val="24"/>
          <w:szCs w:val="24"/>
          <w:lang w:eastAsia="zh-CN"/>
        </w:rPr>
      </w:pPr>
      <w:r>
        <w:rPr>
          <w:rFonts w:ascii="Times New Roman" w:hAnsi="Times New Roman" w:eastAsia="仿宋_GB2312"/>
          <w:b/>
          <w:sz w:val="24"/>
          <w:szCs w:val="24"/>
        </w:rPr>
        <w:t>表</w:t>
      </w:r>
      <w:r>
        <w:rPr>
          <w:rFonts w:hint="eastAsia" w:ascii="Times New Roman" w:hAnsi="Times New Roman" w:eastAsia="仿宋_GB2312"/>
          <w:b/>
          <w:sz w:val="24"/>
          <w:szCs w:val="24"/>
          <w:lang w:val="en-US" w:eastAsia="zh-CN"/>
        </w:rPr>
        <w:t>10</w:t>
      </w:r>
      <w:r>
        <w:rPr>
          <w:rFonts w:ascii="Times New Roman" w:hAnsi="Times New Roman" w:eastAsia="仿宋_GB2312"/>
          <w:b/>
          <w:sz w:val="24"/>
          <w:szCs w:val="24"/>
        </w:rPr>
        <w:t>-1</w:t>
      </w:r>
      <w:r>
        <w:rPr>
          <w:rFonts w:hint="eastAsia" w:ascii="Times New Roman" w:hAnsi="Times New Roman" w:eastAsia="仿宋_GB2312"/>
          <w:b/>
          <w:sz w:val="24"/>
          <w:szCs w:val="24"/>
          <w:lang w:eastAsia="zh-CN"/>
        </w:rPr>
        <w:t>环境管理检查一览表</w:t>
      </w:r>
    </w:p>
    <w:tbl>
      <w:tblPr>
        <w:tblStyle w:val="21"/>
        <w:tblW w:w="85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3345"/>
        <w:gridCol w:w="41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012" w:type="dxa"/>
            <w:tcBorders>
              <w:tl2br w:val="nil"/>
              <w:tr2bl w:val="nil"/>
            </w:tcBorders>
            <w:noWrap w:val="0"/>
            <w:vAlign w:val="center"/>
          </w:tcPr>
          <w:p>
            <w:pPr>
              <w:spacing w:line="360" w:lineRule="auto"/>
              <w:jc w:val="center"/>
              <w:rPr>
                <w:rFonts w:hint="default" w:ascii="Times New Roman" w:hAnsi="Times New Roman" w:eastAsia="仿宋" w:cs="Times New Roman"/>
                <w:b/>
                <w:bCs/>
                <w:sz w:val="21"/>
                <w:szCs w:val="21"/>
                <w:vertAlign w:val="baseline"/>
                <w:lang w:eastAsia="zh-CN"/>
              </w:rPr>
            </w:pPr>
            <w:r>
              <w:rPr>
                <w:rFonts w:hint="eastAsia" w:ascii="Times New Roman" w:hAnsi="Times New Roman" w:eastAsia="仿宋" w:cs="Times New Roman"/>
                <w:b/>
                <w:bCs/>
                <w:sz w:val="21"/>
                <w:szCs w:val="21"/>
                <w:vertAlign w:val="baseline"/>
                <w:lang w:eastAsia="zh-CN"/>
              </w:rPr>
              <w:t>序号</w:t>
            </w:r>
          </w:p>
        </w:tc>
        <w:tc>
          <w:tcPr>
            <w:tcW w:w="3345" w:type="dxa"/>
            <w:tcBorders>
              <w:tl2br w:val="nil"/>
              <w:tr2bl w:val="nil"/>
            </w:tcBorders>
            <w:noWrap w:val="0"/>
            <w:vAlign w:val="center"/>
          </w:tcPr>
          <w:p>
            <w:pPr>
              <w:spacing w:line="360" w:lineRule="auto"/>
              <w:jc w:val="center"/>
              <w:rPr>
                <w:rFonts w:hint="default" w:ascii="Times New Roman" w:hAnsi="Times New Roman" w:eastAsia="仿宋" w:cs="Times New Roman"/>
                <w:b/>
                <w:bCs/>
                <w:sz w:val="21"/>
                <w:szCs w:val="21"/>
                <w:vertAlign w:val="baseline"/>
                <w:lang w:eastAsia="zh-CN"/>
              </w:rPr>
            </w:pPr>
            <w:r>
              <w:rPr>
                <w:rFonts w:hint="eastAsia" w:ascii="Times New Roman" w:hAnsi="Times New Roman" w:eastAsia="仿宋" w:cs="Times New Roman"/>
                <w:b/>
                <w:bCs/>
                <w:sz w:val="21"/>
                <w:szCs w:val="21"/>
                <w:vertAlign w:val="baseline"/>
                <w:lang w:eastAsia="zh-CN"/>
              </w:rPr>
              <w:t>类别</w:t>
            </w:r>
          </w:p>
        </w:tc>
        <w:tc>
          <w:tcPr>
            <w:tcW w:w="4159" w:type="dxa"/>
            <w:tcBorders>
              <w:tl2br w:val="nil"/>
              <w:tr2bl w:val="nil"/>
            </w:tcBorders>
            <w:noWrap w:val="0"/>
            <w:vAlign w:val="center"/>
          </w:tcPr>
          <w:p>
            <w:pPr>
              <w:spacing w:line="360" w:lineRule="auto"/>
              <w:jc w:val="center"/>
              <w:rPr>
                <w:rFonts w:hint="default" w:ascii="Times New Roman" w:hAnsi="Times New Roman" w:eastAsia="仿宋" w:cs="Times New Roman"/>
                <w:b/>
                <w:bCs/>
                <w:sz w:val="21"/>
                <w:szCs w:val="21"/>
                <w:vertAlign w:val="baseline"/>
                <w:lang w:eastAsia="zh-CN"/>
              </w:rPr>
            </w:pPr>
            <w:r>
              <w:rPr>
                <w:rFonts w:hint="eastAsia" w:ascii="Times New Roman" w:hAnsi="Times New Roman" w:eastAsia="仿宋" w:cs="Times New Roman"/>
                <w:b/>
                <w:bCs/>
                <w:sz w:val="21"/>
                <w:szCs w:val="21"/>
                <w:vertAlign w:val="baseline"/>
                <w:lang w:eastAsia="zh-CN"/>
              </w:rPr>
              <w:t>具体内容及完成情况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12"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1</w:t>
            </w:r>
          </w:p>
        </w:tc>
        <w:tc>
          <w:tcPr>
            <w:tcW w:w="3345"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环境保护审批手续及环境保护档案资料；具备环境影响评价文件和环保部门批复意见；</w:t>
            </w:r>
          </w:p>
        </w:tc>
        <w:tc>
          <w:tcPr>
            <w:tcW w:w="4159"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环保档案、环评手续等齐全；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12"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2</w:t>
            </w:r>
          </w:p>
        </w:tc>
        <w:tc>
          <w:tcPr>
            <w:tcW w:w="3345"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环保组织机构及规章管理制度是否健全；</w:t>
            </w:r>
          </w:p>
        </w:tc>
        <w:tc>
          <w:tcPr>
            <w:tcW w:w="4159"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企业现已成立了以刘总为负责人的环境管理机构；制定了相关的环保管理制度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12"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3</w:t>
            </w:r>
          </w:p>
        </w:tc>
        <w:tc>
          <w:tcPr>
            <w:tcW w:w="3345"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环保设施建设及运行记录；</w:t>
            </w:r>
          </w:p>
        </w:tc>
        <w:tc>
          <w:tcPr>
            <w:tcW w:w="4159"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环保设施按照环评要求已建设完成，运行情况良好；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12"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4</w:t>
            </w:r>
          </w:p>
        </w:tc>
        <w:tc>
          <w:tcPr>
            <w:tcW w:w="3345"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工业固（液）体废物是否按规定或要求处置或回收利用；</w:t>
            </w:r>
          </w:p>
        </w:tc>
        <w:tc>
          <w:tcPr>
            <w:tcW w:w="4159"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厂内产生的各类废物均已按要求妥善处置；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12" w:type="dxa"/>
            <w:tcBorders>
              <w:tl2br w:val="nil"/>
              <w:tr2bl w:val="nil"/>
            </w:tcBorders>
            <w:noWrap w:val="0"/>
            <w:vAlign w:val="center"/>
          </w:tcPr>
          <w:p>
            <w:pPr>
              <w:spacing w:line="240" w:lineRule="auto"/>
              <w:jc w:val="center"/>
              <w:rPr>
                <w:rFonts w:hint="eastAsia"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5</w:t>
            </w:r>
          </w:p>
        </w:tc>
        <w:tc>
          <w:tcPr>
            <w:tcW w:w="3345"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eastAsia="zh-CN"/>
              </w:rPr>
            </w:pPr>
            <w:r>
              <w:rPr>
                <w:rFonts w:hint="eastAsia" w:ascii="Times New Roman" w:hAnsi="Times New Roman" w:eastAsia="仿宋" w:cs="Times New Roman"/>
                <w:sz w:val="21"/>
                <w:szCs w:val="21"/>
                <w:vertAlign w:val="baseline"/>
                <w:lang w:eastAsia="zh-CN"/>
              </w:rPr>
              <w:t>是否进行生态恢复或绿化工作。</w:t>
            </w:r>
          </w:p>
        </w:tc>
        <w:tc>
          <w:tcPr>
            <w:tcW w:w="4159" w:type="dxa"/>
            <w:tcBorders>
              <w:tl2br w:val="nil"/>
              <w:tr2bl w:val="nil"/>
            </w:tcBorders>
            <w:noWrap w:val="0"/>
            <w:vAlign w:val="center"/>
          </w:tcPr>
          <w:p>
            <w:pPr>
              <w:spacing w:line="240" w:lineRule="auto"/>
              <w:jc w:val="center"/>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eastAsia="zh-CN"/>
              </w:rPr>
              <w:t>厂内以进行绿化</w:t>
            </w:r>
          </w:p>
        </w:tc>
      </w:tr>
      <w:bookmarkEnd w:id="96"/>
      <w:bookmarkEnd w:id="97"/>
    </w:tbl>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both"/>
        <w:textAlignment w:val="auto"/>
        <w:rPr>
          <w:rFonts w:hint="default" w:ascii="Times New Roman" w:hAnsi="Times New Roman" w:eastAsia="仿宋_GB2312" w:cs="Times New Roman"/>
          <w:color w:val="auto"/>
          <w:szCs w:val="22"/>
          <w:lang w:val="en-US" w:eastAsia="zh-CN"/>
        </w:rPr>
      </w:pPr>
      <w:bookmarkStart w:id="114" w:name="_Toc490553248"/>
      <w:bookmarkStart w:id="115" w:name="_Toc17696"/>
      <w:bookmarkStart w:id="116" w:name="_Toc367194533"/>
      <w:bookmarkStart w:id="117" w:name="_Toc1425"/>
      <w:bookmarkStart w:id="118" w:name="_Toc346784569"/>
      <w:r>
        <w:rPr>
          <w:rFonts w:hint="default" w:ascii="Times New Roman" w:hAnsi="Times New Roman" w:eastAsia="仿宋_GB2312" w:cs="Times New Roman"/>
          <w:color w:val="auto"/>
          <w:szCs w:val="22"/>
          <w:lang w:val="en-US" w:eastAsia="zh-CN"/>
        </w:rPr>
        <w:t>10.</w:t>
      </w:r>
      <w:r>
        <w:rPr>
          <w:rFonts w:hint="eastAsia" w:ascii="Times New Roman" w:hAnsi="Times New Roman" w:eastAsia="仿宋_GB2312" w:cs="Times New Roman"/>
          <w:color w:val="auto"/>
          <w:szCs w:val="22"/>
          <w:lang w:val="en-US" w:eastAsia="zh-CN"/>
        </w:rPr>
        <w:t>4</w:t>
      </w:r>
      <w:r>
        <w:rPr>
          <w:rFonts w:hint="default" w:ascii="Times New Roman" w:hAnsi="Times New Roman" w:eastAsia="仿宋_GB2312" w:cs="Times New Roman"/>
          <w:color w:val="auto"/>
          <w:szCs w:val="22"/>
          <w:lang w:val="en-US" w:eastAsia="zh-CN"/>
        </w:rPr>
        <w:t xml:space="preserve"> 环评批复落实情况检查</w:t>
      </w:r>
      <w:bookmarkEnd w:id="114"/>
      <w:bookmarkEnd w:id="115"/>
      <w:bookmarkEnd w:id="116"/>
      <w:bookmarkEnd w:id="117"/>
      <w:bookmarkEnd w:id="118"/>
    </w:p>
    <w:p>
      <w:pPr>
        <w:spacing w:line="360" w:lineRule="auto"/>
        <w:ind w:firstLine="480" w:firstLineChars="200"/>
        <w:rPr>
          <w:rFonts w:ascii="Times New Roman" w:hAnsi="Times New Roman" w:eastAsia="仿宋_GB2312"/>
          <w:b/>
          <w:szCs w:val="21"/>
        </w:rPr>
      </w:pPr>
      <w:r>
        <w:rPr>
          <w:rFonts w:hint="eastAsia" w:ascii="Times New Roman" w:hAnsi="Times New Roman" w:eastAsia="仿宋_GB2312"/>
          <w:sz w:val="24"/>
          <w:lang w:bidi="ar"/>
        </w:rPr>
        <w:t>衡山县佳诚新材料有限公司新建汽车及电子类新材料生产项目（二期工程）</w:t>
      </w:r>
      <w:r>
        <w:rPr>
          <w:rFonts w:ascii="Times New Roman" w:hAnsi="Times New Roman" w:eastAsia="仿宋_GB2312"/>
          <w:sz w:val="24"/>
          <w:lang w:bidi="ar"/>
        </w:rPr>
        <w:t>环评及批复文件中环境风险防控措施的落实情况详见表</w:t>
      </w:r>
      <w:r>
        <w:rPr>
          <w:rFonts w:hint="eastAsia" w:ascii="Times New Roman" w:hAnsi="Times New Roman" w:eastAsia="仿宋_GB2312"/>
          <w:sz w:val="24"/>
          <w:lang w:val="en-US" w:eastAsia="zh-CN" w:bidi="ar"/>
        </w:rPr>
        <w:t>10</w:t>
      </w:r>
      <w:r>
        <w:rPr>
          <w:rFonts w:ascii="Times New Roman" w:hAnsi="Times New Roman" w:eastAsia="仿宋_GB2312"/>
          <w:sz w:val="24"/>
          <w:lang w:bidi="ar"/>
        </w:rPr>
        <w:t>-</w:t>
      </w:r>
      <w:r>
        <w:rPr>
          <w:rFonts w:hint="eastAsia" w:ascii="Times New Roman" w:hAnsi="Times New Roman" w:eastAsia="仿宋_GB2312"/>
          <w:sz w:val="24"/>
          <w:lang w:val="en-US" w:eastAsia="zh-CN" w:bidi="ar"/>
        </w:rPr>
        <w:t>2</w:t>
      </w:r>
      <w:r>
        <w:rPr>
          <w:rFonts w:ascii="Times New Roman" w:hAnsi="Times New Roman" w:eastAsia="仿宋_GB2312"/>
          <w:sz w:val="24"/>
          <w:lang w:bidi="ar"/>
        </w:rPr>
        <w:t>。</w:t>
      </w:r>
    </w:p>
    <w:p>
      <w:pPr>
        <w:spacing w:line="360" w:lineRule="auto"/>
        <w:jc w:val="center"/>
        <w:outlineLvl w:val="4"/>
        <w:rPr>
          <w:rFonts w:ascii="Times New Roman" w:hAnsi="Times New Roman" w:eastAsia="仿宋_GB2312"/>
          <w:b/>
          <w:sz w:val="24"/>
          <w:szCs w:val="24"/>
        </w:rPr>
      </w:pPr>
    </w:p>
    <w:p>
      <w:pPr>
        <w:spacing w:line="360" w:lineRule="auto"/>
        <w:jc w:val="center"/>
        <w:outlineLvl w:val="4"/>
        <w:rPr>
          <w:rFonts w:ascii="Times New Roman" w:hAnsi="Times New Roman" w:eastAsia="仿宋_GB2312"/>
          <w:b/>
          <w:sz w:val="24"/>
          <w:szCs w:val="24"/>
        </w:rPr>
      </w:pPr>
    </w:p>
    <w:p>
      <w:pPr>
        <w:spacing w:line="360" w:lineRule="auto"/>
        <w:jc w:val="center"/>
        <w:outlineLvl w:val="4"/>
        <w:rPr>
          <w:rFonts w:ascii="Times New Roman" w:hAnsi="Times New Roman" w:eastAsia="仿宋_GB2312"/>
          <w:b/>
          <w:sz w:val="24"/>
          <w:szCs w:val="24"/>
        </w:rPr>
      </w:pPr>
    </w:p>
    <w:p>
      <w:pPr>
        <w:spacing w:line="360" w:lineRule="auto"/>
        <w:jc w:val="center"/>
        <w:outlineLvl w:val="4"/>
        <w:rPr>
          <w:rFonts w:ascii="Times New Roman" w:hAnsi="Times New Roman" w:eastAsia="仿宋_GB2312"/>
          <w:b/>
          <w:sz w:val="24"/>
          <w:szCs w:val="24"/>
        </w:rPr>
      </w:pPr>
    </w:p>
    <w:p>
      <w:pPr>
        <w:rPr>
          <w:rFonts w:ascii="Times New Roman" w:hAnsi="Times New Roman" w:eastAsia="仿宋_GB2312"/>
          <w:b/>
          <w:sz w:val="24"/>
          <w:szCs w:val="24"/>
        </w:rPr>
      </w:pPr>
      <w:r>
        <w:rPr>
          <w:rFonts w:ascii="Times New Roman" w:hAnsi="Times New Roman" w:eastAsia="仿宋_GB2312"/>
          <w:b/>
          <w:sz w:val="24"/>
          <w:szCs w:val="24"/>
        </w:rPr>
        <w:br w:type="page"/>
      </w:r>
    </w:p>
    <w:p>
      <w:pPr>
        <w:spacing w:line="360" w:lineRule="auto"/>
        <w:jc w:val="center"/>
        <w:outlineLvl w:val="4"/>
        <w:rPr>
          <w:rFonts w:ascii="Times New Roman" w:hAnsi="Times New Roman" w:eastAsia="仿宋_GB2312"/>
          <w:b/>
          <w:sz w:val="24"/>
          <w:szCs w:val="24"/>
        </w:rPr>
      </w:pPr>
      <w:r>
        <w:rPr>
          <w:rFonts w:ascii="Times New Roman" w:hAnsi="Times New Roman" w:eastAsia="仿宋_GB2312"/>
          <w:b/>
          <w:sz w:val="24"/>
          <w:szCs w:val="24"/>
        </w:rPr>
        <w:t>表</w:t>
      </w:r>
      <w:r>
        <w:rPr>
          <w:rFonts w:hint="eastAsia" w:ascii="Times New Roman" w:hAnsi="Times New Roman" w:eastAsia="仿宋_GB2312"/>
          <w:b/>
          <w:sz w:val="24"/>
          <w:szCs w:val="24"/>
          <w:lang w:val="en-US" w:eastAsia="zh-CN"/>
        </w:rPr>
        <w:t>10</w:t>
      </w:r>
      <w:r>
        <w:rPr>
          <w:rFonts w:ascii="Times New Roman" w:hAnsi="Times New Roman" w:eastAsia="仿宋_GB2312"/>
          <w:b/>
          <w:sz w:val="24"/>
          <w:szCs w:val="24"/>
        </w:rPr>
        <w:t>-</w:t>
      </w:r>
      <w:r>
        <w:rPr>
          <w:rFonts w:hint="eastAsia" w:ascii="Times New Roman" w:hAnsi="Times New Roman" w:eastAsia="仿宋_GB2312"/>
          <w:b/>
          <w:sz w:val="24"/>
          <w:szCs w:val="24"/>
          <w:lang w:val="en-US" w:eastAsia="zh-CN"/>
        </w:rPr>
        <w:t>2</w:t>
      </w:r>
      <w:r>
        <w:rPr>
          <w:rFonts w:ascii="Times New Roman" w:hAnsi="Times New Roman" w:eastAsia="仿宋_GB2312"/>
          <w:b/>
          <w:sz w:val="24"/>
          <w:szCs w:val="24"/>
        </w:rPr>
        <w:t>工程实际建设与环评批复对比</w:t>
      </w:r>
    </w:p>
    <w:tbl>
      <w:tblPr>
        <w:tblStyle w:val="20"/>
        <w:tblW w:w="89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917"/>
        <w:gridCol w:w="3123"/>
        <w:gridCol w:w="11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753" w:type="dxa"/>
            <w:tcBorders>
              <w:tl2br w:val="nil"/>
              <w:tr2bl w:val="nil"/>
            </w:tcBorders>
            <w:vAlign w:val="center"/>
          </w:tcPr>
          <w:p>
            <w:pPr>
              <w:spacing w:line="360" w:lineRule="exact"/>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序号</w:t>
            </w:r>
          </w:p>
        </w:tc>
        <w:tc>
          <w:tcPr>
            <w:tcW w:w="3917" w:type="dxa"/>
            <w:tcBorders>
              <w:tl2br w:val="nil"/>
              <w:tr2bl w:val="nil"/>
            </w:tcBorders>
            <w:vAlign w:val="center"/>
          </w:tcPr>
          <w:p>
            <w:pPr>
              <w:spacing w:line="360" w:lineRule="exact"/>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批复要求</w:t>
            </w:r>
          </w:p>
        </w:tc>
        <w:tc>
          <w:tcPr>
            <w:tcW w:w="3123" w:type="dxa"/>
            <w:tcBorders>
              <w:tl2br w:val="nil"/>
              <w:tr2bl w:val="nil"/>
            </w:tcBorders>
            <w:vAlign w:val="center"/>
          </w:tcPr>
          <w:p>
            <w:pPr>
              <w:spacing w:line="360" w:lineRule="exact"/>
              <w:jc w:val="center"/>
              <w:rPr>
                <w:rFonts w:hint="default" w:ascii="Times New Roman" w:hAnsi="Times New Roman" w:eastAsia="仿宋" w:cs="Times New Roman"/>
                <w:b/>
                <w:bCs/>
                <w:color w:val="auto"/>
                <w:sz w:val="21"/>
                <w:szCs w:val="21"/>
              </w:rPr>
            </w:pPr>
            <w:r>
              <w:rPr>
                <w:rFonts w:hint="default" w:ascii="Times New Roman" w:hAnsi="Times New Roman" w:eastAsia="仿宋" w:cs="Times New Roman"/>
                <w:b/>
                <w:bCs/>
                <w:color w:val="auto"/>
                <w:sz w:val="21"/>
                <w:szCs w:val="21"/>
              </w:rPr>
              <w:t>落实情况</w:t>
            </w:r>
          </w:p>
        </w:tc>
        <w:tc>
          <w:tcPr>
            <w:tcW w:w="1111" w:type="dxa"/>
            <w:tcBorders>
              <w:tl2br w:val="nil"/>
              <w:tr2bl w:val="nil"/>
            </w:tcBorders>
            <w:vAlign w:val="center"/>
          </w:tcPr>
          <w:p>
            <w:pPr>
              <w:spacing w:line="360" w:lineRule="exact"/>
              <w:jc w:val="center"/>
              <w:rPr>
                <w:rFonts w:hint="default" w:ascii="Times New Roman" w:hAnsi="Times New Roman" w:eastAsia="仿宋" w:cs="Times New Roman"/>
                <w:b/>
                <w:bCs/>
                <w:color w:val="auto"/>
                <w:sz w:val="21"/>
                <w:szCs w:val="21"/>
                <w:lang w:eastAsia="zh-CN"/>
              </w:rPr>
            </w:pPr>
            <w:r>
              <w:rPr>
                <w:rFonts w:hint="default" w:ascii="Times New Roman" w:hAnsi="Times New Roman" w:eastAsia="仿宋" w:cs="Times New Roman"/>
                <w:b/>
                <w:bCs/>
                <w:color w:val="auto"/>
                <w:sz w:val="21"/>
                <w:szCs w:val="21"/>
                <w:lang w:eastAsia="zh-CN"/>
              </w:rPr>
              <w:t>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color w:val="auto"/>
                <w:sz w:val="21"/>
                <w:szCs w:val="21"/>
              </w:rPr>
            </w:pPr>
            <w:r>
              <w:rPr>
                <w:rFonts w:hint="default" w:ascii="Times New Roman" w:hAnsi="Times New Roman" w:eastAsia="仿宋" w:cs="Times New Roman"/>
                <w:sz w:val="21"/>
                <w:szCs w:val="21"/>
                <w:lang w:val="en-US" w:eastAsia="zh-CN"/>
              </w:rPr>
              <w:t>加强项目营运期的废气污染防治工作。项目配料和发泡过程产生的有机废气采取“集气罩收集+活性炭吸附净化装置”净化处理后，由20m高排气筒达标排放，并及时更换失效活性炭；热固化涂布生产线产生的高浓度有机废气经捕捉收集、吸附处理回收废气中的甲苯、醋酸乙酯后达标排放；锅炉烟气采用布袋除尘器处理后由30m高烟囱达标排放；生产车间设置集气罩，无组织排放的有机废气经收集后，由15m高排气筒达标排放；食堂油烟经有效处理后达标排放。</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_GB2312" w:cs="Times New Roman"/>
                <w:b w:val="0"/>
                <w:bCs w:val="0"/>
                <w:color w:val="auto"/>
                <w:kern w:val="2"/>
                <w:sz w:val="21"/>
                <w:szCs w:val="21"/>
                <w:u w:val="none"/>
                <w:lang w:val="en-GB" w:eastAsia="zh-CN" w:bidi="ar-SA"/>
              </w:rPr>
            </w:pPr>
            <w:r>
              <w:rPr>
                <w:rFonts w:hint="eastAsia" w:ascii="Times New Roman" w:hAnsi="Times New Roman" w:eastAsia="仿宋" w:cs="Times New Roman"/>
                <w:b w:val="0"/>
                <w:bCs w:val="0"/>
                <w:color w:val="auto"/>
                <w:u w:val="none"/>
                <w:vertAlign w:val="baseline"/>
                <w:lang w:val="en-US" w:eastAsia="zh-CN"/>
              </w:rPr>
              <w:t>汽车隔音材料生产车间产生的废气经集气罩收集后进入</w:t>
            </w:r>
            <w:r>
              <w:rPr>
                <w:rFonts w:hint="eastAsia" w:ascii="Times New Roman" w:hAnsi="Times New Roman" w:eastAsia="仿宋_GB2312" w:cs="Times New Roman"/>
                <w:b w:val="0"/>
                <w:bCs w:val="0"/>
                <w:color w:val="auto"/>
                <w:kern w:val="2"/>
                <w:sz w:val="21"/>
                <w:szCs w:val="21"/>
                <w:u w:val="none"/>
                <w:lang w:val="en-GB" w:eastAsia="zh-CN" w:bidi="ar-SA"/>
              </w:rPr>
              <w:t>蓄热式热氧化器（RTO）中进行处理，处理达标后经</w:t>
            </w:r>
            <w:r>
              <w:rPr>
                <w:rFonts w:hint="eastAsia" w:ascii="Times New Roman" w:hAnsi="Times New Roman" w:eastAsia="仿宋_GB2312" w:cs="Times New Roman"/>
                <w:b w:val="0"/>
                <w:bCs w:val="0"/>
                <w:color w:val="auto"/>
                <w:kern w:val="2"/>
                <w:sz w:val="21"/>
                <w:szCs w:val="21"/>
                <w:u w:val="none"/>
                <w:lang w:val="en-US" w:eastAsia="zh-CN" w:bidi="ar-SA"/>
              </w:rPr>
              <w:t>15m排气筒排放。车间内产生的无组织废气经收集后同样通入</w:t>
            </w:r>
            <w:r>
              <w:rPr>
                <w:rFonts w:hint="eastAsia" w:ascii="Times New Roman" w:hAnsi="Times New Roman" w:eastAsia="仿宋_GB2312" w:cs="Times New Roman"/>
                <w:b w:val="0"/>
                <w:bCs w:val="0"/>
                <w:color w:val="auto"/>
                <w:kern w:val="2"/>
                <w:sz w:val="21"/>
                <w:szCs w:val="21"/>
                <w:u w:val="none"/>
                <w:lang w:val="en-GB" w:eastAsia="zh-CN" w:bidi="ar-SA"/>
              </w:rPr>
              <w:t>蓄热式热氧化器（RTO）中。</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_GB2312" w:cs="Times New Roman"/>
                <w:b w:val="0"/>
                <w:bCs w:val="0"/>
                <w:color w:val="auto"/>
                <w:u w:val="none"/>
                <w:vertAlign w:val="baseline"/>
                <w:lang w:val="en-US" w:eastAsia="zh-CN"/>
              </w:rPr>
            </w:pPr>
            <w:r>
              <w:rPr>
                <w:rFonts w:hint="eastAsia" w:ascii="Times New Roman" w:hAnsi="Times New Roman" w:eastAsia="仿宋_GB2312" w:cs="Times New Roman"/>
                <w:b w:val="0"/>
                <w:bCs w:val="0"/>
                <w:color w:val="auto"/>
                <w:u w:val="none"/>
                <w:vertAlign w:val="baseline"/>
                <w:lang w:val="en-US" w:eastAsia="zh-CN"/>
              </w:rPr>
              <w:t>锅炉废气经水膜除尘+布袋除尘器处理后由20m高烟囱达标排放。</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FF0000"/>
                <w:sz w:val="21"/>
                <w:szCs w:val="21"/>
                <w:lang w:val="en-US" w:eastAsia="zh-CN"/>
              </w:rPr>
            </w:pPr>
            <w:r>
              <w:rPr>
                <w:rFonts w:hint="eastAsia" w:ascii="Times New Roman" w:hAnsi="Times New Roman" w:eastAsia="仿宋_GB2312" w:cs="Times New Roman"/>
                <w:b w:val="0"/>
                <w:bCs w:val="0"/>
                <w:color w:val="auto"/>
                <w:u w:val="none"/>
                <w:vertAlign w:val="baseline"/>
                <w:lang w:val="en-US" w:eastAsia="zh-CN"/>
              </w:rPr>
              <w:t>燃气锅炉废气经收集后由8m高排气筒排出。食堂油烟经油烟净化器处理后沿烟管高出楼顶排放。</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2</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color w:val="auto"/>
                <w:sz w:val="21"/>
                <w:szCs w:val="21"/>
              </w:rPr>
            </w:pPr>
            <w:r>
              <w:rPr>
                <w:rFonts w:hint="default" w:ascii="Times New Roman" w:hAnsi="Times New Roman" w:eastAsia="仿宋" w:cs="Times New Roman"/>
                <w:sz w:val="21"/>
                <w:szCs w:val="21"/>
                <w:lang w:val="en-US" w:eastAsia="zh-CN"/>
              </w:rPr>
              <w:t>加强项目营运期的废水污染防治工作。车间保洁废水经沉淀池处理后，与生活污水经隔油池、化粪池处理后，一同排入园区污水管网，送衡山县污水处理厂处理后达标排入湘江。</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u w:val="none"/>
                <w:vertAlign w:val="baseline"/>
                <w:lang w:val="en-US" w:eastAsia="zh-CN"/>
              </w:rPr>
              <w:t>车间保洁废水经沉淀池处理后，与生活污水经隔油池、化粪池处理后，一同排入园区污水管网，至衡山县工业园区污水处理厂进行处理。</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FF0000"/>
                <w:sz w:val="21"/>
                <w:szCs w:val="21"/>
                <w:lang w:eastAsia="zh-CN"/>
              </w:rPr>
            </w:pPr>
            <w:r>
              <w:rPr>
                <w:rFonts w:hint="eastAsia" w:ascii="Times New Roman" w:hAnsi="Times New Roman" w:eastAsia="仿宋" w:cs="Times New Roman"/>
                <w:u w:val="none"/>
                <w:vertAlign w:val="baseline"/>
                <w:lang w:val="en-US" w:eastAsia="zh-CN"/>
              </w:rPr>
              <w:t>项目靠东侧的办公楼产生的办公废水进入该楼附近的化粪池后，排入项目东侧沿路市政废水管网中。</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项目生产的不合格品、边角废料回收利用不外排；锅炉废渣用作农肥不外排；废包装材料、废树脂、废活性炭、废机油属危险废物，由厂区收集后暂存与室内同意送至衡阳市危废处理中心处置，危险废物临时堆场应按照相关规定做好地面硬化及防风、防雨、防渗措施；沉淀池沉渣和生活垃圾集中由当地环卫部门统一送至垃圾场填埋处置。选用低噪声设备并合理布局，采取基础减振、机房隔声、消声降噪等措施，确保厂界噪声达到功能区标准；加强厂内绿化，在作业区与生活辅助区之间种植高大乔木，用以吸尘、降噪和美化环境。</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eastAsia" w:ascii="Times New Roman" w:hAnsi="Times New Roman" w:eastAsia="仿宋" w:cs="Times New Roman"/>
                <w:u w:val="none"/>
                <w:vertAlign w:val="baseline"/>
                <w:lang w:val="en-US" w:eastAsia="zh-CN"/>
              </w:rPr>
            </w:pPr>
            <w:r>
              <w:rPr>
                <w:rFonts w:hint="eastAsia" w:ascii="Times New Roman" w:hAnsi="Times New Roman" w:eastAsia="仿宋" w:cs="Times New Roman"/>
                <w:b w:val="0"/>
                <w:bCs w:val="0"/>
                <w:color w:val="auto"/>
                <w:u w:val="none"/>
                <w:vertAlign w:val="baseline"/>
                <w:lang w:val="en-US" w:eastAsia="zh-CN"/>
              </w:rPr>
              <w:t>项目生产的不合格品、边角废料回收利用不外排；废树脂回用于生产；废包装材料、废机油属危险废物，由厂区收集后暂存与室内同意送至衡山县欣昌环保科技有限公司处置，危险废物临时堆场按照相关规定做好地面硬化及防风、防雨、防渗措施；沉淀池沉渣和生活垃圾集中由当地环卫部门统一送至垃圾场填埋处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FF0000"/>
                <w:sz w:val="21"/>
                <w:szCs w:val="21"/>
                <w:lang w:eastAsia="zh-CN"/>
              </w:rPr>
            </w:pPr>
            <w:r>
              <w:rPr>
                <w:rFonts w:hint="eastAsia" w:ascii="Times New Roman" w:hAnsi="Times New Roman" w:eastAsia="仿宋" w:cs="Times New Roman"/>
                <w:u w:val="none"/>
                <w:vertAlign w:val="baseline"/>
                <w:lang w:val="en-US" w:eastAsia="zh-CN"/>
              </w:rPr>
              <w:t>厂内采取基础减振、机房隔声、消声降噪等措施，确保厂界噪声达到功能区标准。</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4</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积极优化生产工艺、技术和设备，合理布局设备和库房，减少物料中转环节，减少单耗；加强原辅材料装卸、运输、贮存、加工利用过程中的环境管理；项目原辅材料设置室内堆场；加强对设备的保养维护，制定岗位操作人员的操作规程。</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FF0000"/>
                <w:sz w:val="21"/>
                <w:szCs w:val="21"/>
                <w:lang w:eastAsia="zh-CN"/>
              </w:rPr>
            </w:pPr>
            <w:r>
              <w:rPr>
                <w:rFonts w:hint="eastAsia" w:ascii="Times New Roman" w:hAnsi="Times New Roman" w:eastAsia="仿宋" w:cs="Times New Roman"/>
                <w:sz w:val="21"/>
                <w:szCs w:val="21"/>
                <w:lang w:val="en-US" w:eastAsia="zh-CN"/>
              </w:rPr>
              <w:t>本项目</w:t>
            </w:r>
            <w:r>
              <w:rPr>
                <w:rFonts w:hint="default" w:ascii="Times New Roman" w:hAnsi="Times New Roman" w:eastAsia="仿宋" w:cs="Times New Roman"/>
                <w:sz w:val="21"/>
                <w:szCs w:val="21"/>
                <w:lang w:val="en-US" w:eastAsia="zh-CN"/>
              </w:rPr>
              <w:t>优化生产工艺、技术和设备，合理布局设备和库房，减少物料中转环节，减少单耗；</w:t>
            </w:r>
            <w:r>
              <w:rPr>
                <w:rFonts w:hint="eastAsia" w:ascii="Times New Roman" w:hAnsi="Times New Roman" w:eastAsia="仿宋" w:cs="Times New Roman"/>
                <w:u w:val="none"/>
                <w:vertAlign w:val="baseline"/>
                <w:lang w:val="en-US" w:eastAsia="zh-CN"/>
              </w:rPr>
              <w:t>厂内种植了高达乔木及绿地进行绿化。</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5</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项目产污、排污节点和固体废物堆场，应按照国家《环境保护图形标志》（GB15562.1¯2-95）的规定，设置国家环保部统一制作的环境保护图形标志牌，在各气、水、声排污口（污染源）挂牌标识，做好各排污口（污染源）的环保标志明显，便于企业管理和公众监督。</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本项目已成立环保管理部门，并制定了相关的环保管理制度，对各项环保设施有台账记录。各产、排污节点处设置标识标牌。</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53" w:type="dxa"/>
            <w:tcBorders>
              <w:tl2br w:val="nil"/>
              <w:tr2bl w:val="nil"/>
            </w:tcBorders>
            <w:vAlign w:val="center"/>
          </w:tcPr>
          <w:p>
            <w:pPr>
              <w:spacing w:line="360" w:lineRule="exact"/>
              <w:jc w:val="center"/>
              <w:rPr>
                <w:rFonts w:hint="eastAsia"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w:t>
            </w:r>
          </w:p>
        </w:tc>
        <w:tc>
          <w:tcPr>
            <w:tcW w:w="39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严格落实污染物排放总量控制措施。项目实施后污染物排放必须严格控制以下指标内：COD≤3.36t</w:t>
            </w:r>
            <w:r>
              <w:rPr>
                <w:rFonts w:hint="eastAsia" w:ascii="Times New Roman" w:hAnsi="Times New Roman" w:eastAsia="仿宋" w:cs="Times New Roman"/>
                <w:sz w:val="21"/>
                <w:szCs w:val="21"/>
                <w:lang w:val="en-US" w:eastAsia="zh-CN"/>
              </w:rPr>
              <w:t>/</w:t>
            </w:r>
            <w:r>
              <w:rPr>
                <w:rFonts w:hint="default" w:ascii="Times New Roman" w:hAnsi="Times New Roman" w:eastAsia="仿宋" w:cs="Times New Roman"/>
                <w:sz w:val="21"/>
                <w:szCs w:val="21"/>
                <w:lang w:val="en-US" w:eastAsia="zh-CN"/>
              </w:rPr>
              <w:t>a，NH</w:t>
            </w:r>
            <w:r>
              <w:rPr>
                <w:rFonts w:hint="default" w:ascii="Times New Roman" w:hAnsi="Times New Roman" w:eastAsia="仿宋" w:cs="Times New Roman"/>
                <w:sz w:val="21"/>
                <w:szCs w:val="21"/>
                <w:vertAlign w:val="subscript"/>
                <w:lang w:val="en-US" w:eastAsia="zh-CN"/>
              </w:rPr>
              <w:t>3</w:t>
            </w:r>
            <w:r>
              <w:rPr>
                <w:rFonts w:hint="default" w:ascii="Times New Roman" w:hAnsi="Times New Roman" w:eastAsia="仿宋" w:cs="Times New Roman"/>
                <w:sz w:val="21"/>
                <w:szCs w:val="21"/>
                <w:lang w:val="en-US" w:eastAsia="zh-CN"/>
              </w:rPr>
              <w:t>-N≤0.24t/a、SO</w:t>
            </w:r>
            <w:r>
              <w:rPr>
                <w:rFonts w:hint="default" w:ascii="Times New Roman" w:hAnsi="Times New Roman" w:eastAsia="仿宋" w:cs="Times New Roman"/>
                <w:sz w:val="21"/>
                <w:szCs w:val="21"/>
                <w:vertAlign w:val="subscript"/>
                <w:lang w:val="en-US" w:eastAsia="zh-CN"/>
              </w:rPr>
              <w:t>2</w:t>
            </w:r>
            <w:r>
              <w:rPr>
                <w:rFonts w:hint="default" w:ascii="Times New Roman" w:hAnsi="Times New Roman" w:eastAsia="仿宋" w:cs="Times New Roman"/>
                <w:sz w:val="21"/>
                <w:szCs w:val="21"/>
                <w:lang w:val="en-US" w:eastAsia="zh-CN"/>
              </w:rPr>
              <w:t>≤0.595t/a、NOx≤0.51t/a。</w:t>
            </w:r>
          </w:p>
        </w:tc>
        <w:tc>
          <w:tcPr>
            <w:tcW w:w="31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u w:val="single"/>
                <w:lang w:eastAsia="zh-CN"/>
              </w:rPr>
              <w:t>本项目各污染物的排放总量满足相关指标。</w:t>
            </w:r>
          </w:p>
        </w:tc>
        <w:tc>
          <w:tcPr>
            <w:tcW w:w="11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outlineLvl w:val="9"/>
              <w:rPr>
                <w:rFonts w:hint="default" w:ascii="Times New Roman" w:hAnsi="Times New Roman" w:eastAsia="仿宋" w:cs="Times New Roman"/>
                <w:color w:val="auto"/>
                <w:sz w:val="21"/>
                <w:szCs w:val="21"/>
                <w:lang w:eastAsia="zh-CN"/>
              </w:rPr>
            </w:pPr>
            <w:r>
              <w:rPr>
                <w:rFonts w:hint="eastAsia" w:ascii="Times New Roman" w:hAnsi="Times New Roman" w:eastAsia="仿宋" w:cs="Times New Roman"/>
                <w:color w:val="auto"/>
                <w:sz w:val="21"/>
                <w:szCs w:val="21"/>
                <w:lang w:eastAsia="zh-CN"/>
              </w:rPr>
              <w:t>已落实</w:t>
            </w:r>
          </w:p>
        </w:tc>
      </w:tr>
    </w:tbl>
    <w:p>
      <w:pPr>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0"/>
        <w:rPr>
          <w:rStyle w:val="25"/>
          <w:rFonts w:hint="eastAsia" w:ascii="仿宋_GB2312" w:hAnsi="仿宋_GB2312" w:eastAsia="仿宋_GB2312" w:cs="仿宋_GB2312"/>
          <w:color w:val="auto"/>
          <w:szCs w:val="22"/>
          <w:lang w:val="en-US" w:eastAsia="zh-CN"/>
        </w:rPr>
      </w:pPr>
      <w:r>
        <w:rPr>
          <w:rStyle w:val="25"/>
          <w:rFonts w:hint="eastAsia" w:ascii="仿宋_GB2312" w:hAnsi="仿宋_GB2312" w:eastAsia="仿宋_GB2312" w:cs="仿宋_GB2312"/>
          <w:color w:val="auto"/>
          <w:szCs w:val="22"/>
          <w:lang w:val="en-US" w:eastAsia="zh-CN"/>
        </w:rPr>
        <w:br w:type="page"/>
      </w:r>
    </w:p>
    <w:p>
      <w:pPr>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0"/>
        <w:rPr>
          <w:rStyle w:val="25"/>
          <w:rFonts w:hint="eastAsia" w:ascii="仿宋_GB2312" w:hAnsi="仿宋_GB2312" w:eastAsia="仿宋_GB2312" w:cs="仿宋_GB2312"/>
          <w:color w:val="auto"/>
          <w:szCs w:val="22"/>
          <w:lang w:val="en-US" w:eastAsia="zh-CN"/>
        </w:rPr>
      </w:pPr>
      <w:bookmarkStart w:id="119" w:name="_Toc6715"/>
      <w:r>
        <w:rPr>
          <w:rStyle w:val="25"/>
          <w:rFonts w:hint="eastAsia" w:ascii="仿宋_GB2312" w:hAnsi="仿宋_GB2312" w:eastAsia="仿宋_GB2312" w:cs="仿宋_GB2312"/>
          <w:color w:val="auto"/>
          <w:szCs w:val="22"/>
          <w:lang w:val="en-US" w:eastAsia="zh-CN"/>
        </w:rPr>
        <w:t>11验收监测结论及建议</w:t>
      </w:r>
      <w:bookmarkEnd w:id="119"/>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hint="eastAsia"/>
          <w:lang w:val="en-US" w:eastAsia="zh-CN"/>
        </w:rPr>
      </w:pPr>
      <w:bookmarkStart w:id="120" w:name="_Toc30603"/>
      <w:bookmarkStart w:id="121" w:name="_Toc98"/>
      <w:bookmarkStart w:id="122" w:name="_Toc25929"/>
      <w:r>
        <w:rPr>
          <w:rFonts w:ascii="Times New Roman" w:hAnsi="Times New Roman" w:eastAsia="仿宋_GB2312"/>
          <w:color w:val="auto"/>
        </w:rPr>
        <w:t>1</w:t>
      </w:r>
      <w:r>
        <w:rPr>
          <w:rFonts w:hint="eastAsia" w:ascii="Times New Roman" w:hAnsi="Times New Roman" w:eastAsia="仿宋_GB2312"/>
          <w:color w:val="auto"/>
          <w:lang w:val="en-US" w:eastAsia="zh-CN"/>
        </w:rPr>
        <w:t>1</w:t>
      </w:r>
      <w:r>
        <w:rPr>
          <w:rFonts w:ascii="Times New Roman" w:hAnsi="Times New Roman" w:eastAsia="仿宋_GB2312"/>
          <w:color w:val="auto"/>
        </w:rPr>
        <w:t>.1</w:t>
      </w:r>
      <w:r>
        <w:rPr>
          <w:rFonts w:hint="eastAsia" w:ascii="Times New Roman" w:hAnsi="Times New Roman" w:eastAsia="仿宋_GB2312"/>
          <w:color w:val="auto"/>
        </w:rPr>
        <w:t>验收监测</w:t>
      </w:r>
      <w:r>
        <w:rPr>
          <w:rFonts w:ascii="Times New Roman" w:hAnsi="Times New Roman" w:eastAsia="仿宋_GB2312"/>
          <w:color w:val="auto"/>
        </w:rPr>
        <w:t>结论</w:t>
      </w:r>
      <w:bookmarkEnd w:id="120"/>
      <w:bookmarkEnd w:id="121"/>
      <w:bookmarkEnd w:id="12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eastAsia" w:ascii="Times New Roman" w:hAnsi="Times New Roman" w:eastAsia="仿宋_GB2312" w:cs="Times New Roman"/>
          <w:color w:val="auto"/>
          <w:sz w:val="24"/>
          <w:szCs w:val="24"/>
          <w:lang w:eastAsia="zh-CN" w:bidi="ar"/>
        </w:rPr>
        <w:t>湖南昌旭环保科技有限公司</w:t>
      </w:r>
      <w:r>
        <w:rPr>
          <w:rFonts w:hint="default" w:ascii="Times New Roman" w:hAnsi="Times New Roman" w:eastAsia="仿宋_GB2312" w:cs="Times New Roman"/>
          <w:color w:val="auto"/>
          <w:sz w:val="24"/>
          <w:szCs w:val="24"/>
          <w:lang w:bidi="ar"/>
        </w:rPr>
        <w:t>于201</w:t>
      </w:r>
      <w:r>
        <w:rPr>
          <w:rFonts w:hint="eastAsia"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年</w:t>
      </w:r>
      <w:r>
        <w:rPr>
          <w:rFonts w:hint="eastAsia" w:ascii="Times New Roman" w:hAnsi="Times New Roman" w:eastAsia="仿宋_GB2312" w:cs="Times New Roman"/>
          <w:color w:val="auto"/>
          <w:sz w:val="24"/>
          <w:szCs w:val="24"/>
          <w:lang w:val="en-US" w:eastAsia="zh-CN" w:bidi="ar"/>
        </w:rPr>
        <w:t>9</w:t>
      </w:r>
      <w:r>
        <w:rPr>
          <w:rFonts w:hint="default" w:ascii="Times New Roman" w:hAnsi="Times New Roman" w:eastAsia="仿宋_GB2312" w:cs="Times New Roman"/>
          <w:color w:val="auto"/>
          <w:sz w:val="24"/>
          <w:szCs w:val="24"/>
          <w:lang w:bidi="ar"/>
        </w:rPr>
        <w:t>月</w:t>
      </w:r>
      <w:r>
        <w:rPr>
          <w:rFonts w:hint="eastAsia" w:ascii="Times New Roman" w:hAnsi="Times New Roman" w:eastAsia="仿宋_GB2312" w:cs="Times New Roman"/>
          <w:color w:val="auto"/>
          <w:sz w:val="24"/>
          <w:szCs w:val="24"/>
          <w:lang w:val="en-US" w:eastAsia="zh-CN" w:bidi="ar"/>
        </w:rPr>
        <w:t>11</w:t>
      </w:r>
      <w:r>
        <w:rPr>
          <w:rFonts w:hint="default" w:ascii="Times New Roman" w:hAnsi="Times New Roman" w:eastAsia="仿宋_GB2312" w:cs="Times New Roman"/>
          <w:color w:val="auto"/>
          <w:sz w:val="24"/>
          <w:szCs w:val="24"/>
          <w:lang w:bidi="ar"/>
        </w:rPr>
        <w:t>日至</w:t>
      </w:r>
      <w:r>
        <w:rPr>
          <w:rFonts w:hint="eastAsia" w:ascii="Times New Roman" w:hAnsi="Times New Roman" w:eastAsia="仿宋_GB2312" w:cs="Times New Roman"/>
          <w:color w:val="auto"/>
          <w:sz w:val="24"/>
          <w:szCs w:val="24"/>
          <w:lang w:val="en-US" w:eastAsia="zh-CN" w:bidi="ar"/>
        </w:rPr>
        <w:t>12</w:t>
      </w:r>
      <w:r>
        <w:rPr>
          <w:rFonts w:hint="default" w:ascii="Times New Roman" w:hAnsi="Times New Roman" w:eastAsia="仿宋_GB2312" w:cs="Times New Roman"/>
          <w:color w:val="auto"/>
          <w:sz w:val="24"/>
          <w:szCs w:val="24"/>
          <w:lang w:bidi="ar"/>
        </w:rPr>
        <w:t>日</w:t>
      </w:r>
      <w:r>
        <w:rPr>
          <w:rFonts w:hint="default" w:ascii="Times New Roman" w:hAnsi="Times New Roman" w:eastAsia="仿宋_GB2312" w:cs="Times New Roman"/>
          <w:color w:val="auto"/>
          <w:sz w:val="24"/>
          <w:szCs w:val="24"/>
          <w:lang w:val="en-US" w:eastAsia="zh-CN" w:bidi="ar"/>
        </w:rPr>
        <w:t>对</w:t>
      </w:r>
      <w:r>
        <w:rPr>
          <w:rFonts w:hint="eastAsia" w:ascii="Times New Roman" w:hAnsi="Times New Roman" w:eastAsia="仿宋_GB2312" w:cs="Times New Roman"/>
          <w:color w:val="auto"/>
          <w:sz w:val="24"/>
          <w:szCs w:val="24"/>
          <w:lang w:val="en-US" w:eastAsia="zh-CN" w:bidi="ar"/>
        </w:rPr>
        <w:t>衡山县佳诚新材料有限公司新建汽车及电子类新材料生产项目（二期工程）</w:t>
      </w:r>
      <w:r>
        <w:rPr>
          <w:rFonts w:hint="default" w:ascii="Times New Roman" w:hAnsi="Times New Roman" w:eastAsia="仿宋_GB2312" w:cs="Times New Roman"/>
          <w:color w:val="auto"/>
          <w:sz w:val="24"/>
          <w:szCs w:val="24"/>
          <w:lang w:val="en-US" w:eastAsia="zh-CN" w:bidi="ar"/>
        </w:rPr>
        <w:t>竣工</w:t>
      </w:r>
      <w:r>
        <w:rPr>
          <w:rFonts w:hint="default" w:ascii="Times New Roman" w:hAnsi="Times New Roman" w:eastAsia="仿宋_GB2312" w:cs="Times New Roman"/>
          <w:color w:val="auto"/>
          <w:sz w:val="24"/>
          <w:szCs w:val="24"/>
          <w:lang w:bidi="ar"/>
        </w:rPr>
        <w:t>验收实施现场监测，根据验收监测的测试结果和现场检查结果进行综合评价分析如下：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1、环境管理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eastAsia" w:ascii="Times New Roman" w:hAnsi="Times New Roman" w:eastAsia="仿宋_GB2312" w:cs="Times New Roman"/>
          <w:color w:val="auto"/>
          <w:sz w:val="24"/>
          <w:szCs w:val="24"/>
          <w:lang w:val="en-US" w:eastAsia="zh-CN" w:bidi="ar"/>
        </w:rPr>
        <w:t>衡山县佳诚新材料有限公司新建汽车及电子类新材料生产项目（二期工程）</w:t>
      </w:r>
      <w:r>
        <w:rPr>
          <w:rFonts w:hint="default" w:ascii="Times New Roman" w:hAnsi="Times New Roman" w:eastAsia="仿宋_GB2312" w:cs="Times New Roman"/>
          <w:color w:val="auto"/>
          <w:sz w:val="24"/>
          <w:szCs w:val="24"/>
          <w:lang w:bidi="ar"/>
        </w:rPr>
        <w:t>主体工程立项、设计、施工和试生产过程中，依据国家有关环保政策要求，环保设施执行了与主体工程同时设计、同时施工和同时投入生产和使用的“三同时”制度，目前各项环保设施运行状况基本正常。</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污染源排放</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气态污染源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Times New Roman" w:hAnsi="Times New Roman" w:eastAsia="仿宋_GB2312" w:cs="Times New Roman"/>
          <w:color w:val="auto"/>
          <w:sz w:val="24"/>
          <w:szCs w:val="24"/>
          <w:lang w:val="en-US" w:eastAsia="zh-CN" w:bidi="ar"/>
        </w:rPr>
      </w:pPr>
      <w:r>
        <w:rPr>
          <w:rFonts w:hint="default" w:ascii="Times New Roman" w:hAnsi="Times New Roman" w:eastAsia="仿宋_GB2312" w:cs="Times New Roman"/>
          <w:color w:val="auto"/>
          <w:sz w:val="24"/>
          <w:szCs w:val="24"/>
          <w:lang w:bidi="ar"/>
        </w:rPr>
        <w:t>验收监测期间，</w:t>
      </w:r>
      <w:r>
        <w:rPr>
          <w:rFonts w:hint="eastAsia" w:ascii="Times New Roman" w:hAnsi="Times New Roman" w:eastAsia="仿宋_GB2312" w:cs="Times New Roman"/>
          <w:color w:val="auto"/>
          <w:sz w:val="24"/>
          <w:szCs w:val="24"/>
          <w:lang w:eastAsia="zh-CN" w:bidi="ar"/>
        </w:rPr>
        <w:t>无</w:t>
      </w:r>
      <w:r>
        <w:rPr>
          <w:rFonts w:hint="eastAsia" w:ascii="Times New Roman" w:hAnsi="Times New Roman" w:eastAsia="仿宋_GB2312" w:cs="Times New Roman"/>
          <w:color w:val="auto"/>
          <w:sz w:val="24"/>
          <w:szCs w:val="24"/>
          <w:lang w:val="en-US" w:eastAsia="zh-CN" w:bidi="ar"/>
        </w:rPr>
        <w:t>组织废气</w:t>
      </w:r>
      <w:r>
        <w:rPr>
          <w:rFonts w:hint="eastAsia" w:ascii="Times New Roman" w:hAnsi="Times New Roman" w:eastAsia="仿宋_GB2312" w:cs="Times New Roman"/>
          <w:color w:val="auto"/>
          <w:sz w:val="24"/>
          <w:szCs w:val="24"/>
          <w:lang w:eastAsia="zh-CN" w:bidi="ar"/>
        </w:rPr>
        <w:t>：</w:t>
      </w:r>
      <w:r>
        <w:rPr>
          <w:rFonts w:ascii="Times New Roman" w:hAnsi="Times New Roman" w:eastAsia="仿宋_GB2312"/>
          <w:color w:val="auto"/>
          <w:sz w:val="24"/>
          <w:lang w:bidi="ar"/>
        </w:rPr>
        <w:t>项目厂界</w:t>
      </w:r>
      <w:r>
        <w:rPr>
          <w:rFonts w:hint="eastAsia" w:ascii="Times New Roman" w:hAnsi="Times New Roman" w:eastAsia="仿宋_GB2312"/>
          <w:color w:val="auto"/>
          <w:sz w:val="24"/>
          <w:lang w:eastAsia="zh-CN" w:bidi="ar"/>
        </w:rPr>
        <w:t>上风向</w:t>
      </w:r>
      <w:r>
        <w:rPr>
          <w:rFonts w:hint="eastAsia" w:ascii="Times New Roman" w:hAnsi="Times New Roman" w:eastAsia="仿宋_GB2312"/>
          <w:color w:val="auto"/>
          <w:sz w:val="24"/>
          <w:lang w:val="en-US" w:eastAsia="zh-CN" w:bidi="ar"/>
        </w:rPr>
        <w:t>1个点、下风向2</w:t>
      </w:r>
      <w:r>
        <w:rPr>
          <w:rFonts w:ascii="Times New Roman" w:hAnsi="Times New Roman" w:eastAsia="仿宋_GB2312"/>
          <w:color w:val="auto"/>
          <w:sz w:val="24"/>
          <w:lang w:bidi="ar"/>
        </w:rPr>
        <w:t>个点中的监测因子颗粒物、</w:t>
      </w:r>
      <w:r>
        <w:rPr>
          <w:rFonts w:hint="eastAsia" w:ascii="Times New Roman" w:hAnsi="Times New Roman" w:eastAsia="仿宋_GB2312"/>
          <w:color w:val="auto"/>
          <w:sz w:val="24"/>
          <w:lang w:bidi="ar"/>
        </w:rPr>
        <w:t>非甲烷总烃</w:t>
      </w:r>
      <w:r>
        <w:rPr>
          <w:rFonts w:hint="eastAsia" w:ascii="Times New Roman" w:hAnsi="Times New Roman" w:eastAsia="仿宋_GB2312"/>
          <w:color w:val="auto"/>
          <w:sz w:val="24"/>
          <w:lang w:eastAsia="zh-CN" w:bidi="ar"/>
        </w:rPr>
        <w:t>、甲苯</w:t>
      </w:r>
      <w:r>
        <w:rPr>
          <w:rFonts w:ascii="Times New Roman" w:hAnsi="Times New Roman" w:eastAsia="仿宋_GB2312"/>
          <w:color w:val="auto"/>
          <w:sz w:val="24"/>
          <w:lang w:bidi="ar"/>
        </w:rPr>
        <w:t>的监测结果最大值分别为</w:t>
      </w:r>
      <w:r>
        <w:rPr>
          <w:rFonts w:hint="eastAsia" w:ascii="Times New Roman" w:hAnsi="Times New Roman" w:eastAsia="仿宋_GB2312" w:cs="Times New Roman"/>
          <w:color w:val="auto"/>
          <w:sz w:val="24"/>
          <w:szCs w:val="24"/>
          <w:lang w:val="en-US" w:eastAsia="zh-CN" w:bidi="ar"/>
        </w:rPr>
        <w:t>0.418mg/m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vertAlign w:val="baseline"/>
          <w:lang w:val="en-US" w:eastAsia="zh-CN" w:bidi="ar"/>
        </w:rPr>
        <w:t>、</w:t>
      </w:r>
      <w:r>
        <w:rPr>
          <w:rFonts w:hint="eastAsia" w:ascii="Times New Roman" w:hAnsi="Times New Roman" w:eastAsia="仿宋_GB2312" w:cs="Times New Roman"/>
          <w:color w:val="auto"/>
          <w:sz w:val="24"/>
          <w:szCs w:val="24"/>
          <w:lang w:val="en-US" w:eastAsia="zh-CN" w:bidi="ar"/>
        </w:rPr>
        <w:t>0.93mg/m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vertAlign w:val="baseline"/>
          <w:lang w:val="en-US" w:eastAsia="zh-CN" w:bidi="ar"/>
        </w:rPr>
        <w:t>、0.198</w:t>
      </w:r>
      <w:r>
        <w:rPr>
          <w:rFonts w:hint="eastAsia" w:ascii="Times New Roman" w:hAnsi="Times New Roman" w:eastAsia="仿宋_GB2312" w:cs="Times New Roman"/>
          <w:color w:val="auto"/>
          <w:sz w:val="24"/>
          <w:szCs w:val="24"/>
          <w:lang w:val="en-US" w:eastAsia="zh-CN" w:bidi="ar"/>
        </w:rPr>
        <w:t>mg/m</w:t>
      </w:r>
      <w:r>
        <w:rPr>
          <w:rFonts w:hint="eastAsia" w:ascii="Times New Roman" w:hAnsi="Times New Roman" w:eastAsia="仿宋_GB2312" w:cs="Times New Roman"/>
          <w:color w:val="auto"/>
          <w:sz w:val="24"/>
          <w:szCs w:val="24"/>
          <w:vertAlign w:val="superscript"/>
          <w:lang w:val="en-US" w:eastAsia="zh-CN" w:bidi="ar"/>
        </w:rPr>
        <w:t>3</w:t>
      </w:r>
      <w:r>
        <w:rPr>
          <w:rFonts w:hint="eastAsia" w:ascii="Times New Roman" w:hAnsi="Times New Roman" w:eastAsia="仿宋_GB2312" w:cs="Times New Roman"/>
          <w:color w:val="auto"/>
          <w:sz w:val="24"/>
          <w:szCs w:val="24"/>
          <w:lang w:val="en-US" w:eastAsia="zh-CN" w:bidi="ar"/>
        </w:rPr>
        <w:t>，监测结果</w:t>
      </w:r>
      <w:r>
        <w:rPr>
          <w:rFonts w:hint="default" w:ascii="Times New Roman" w:hAnsi="Times New Roman" w:eastAsia="仿宋_GB2312" w:cs="Times New Roman"/>
          <w:color w:val="auto"/>
          <w:sz w:val="24"/>
          <w:szCs w:val="24"/>
          <w:lang w:val="en-US" w:eastAsia="zh-CN" w:bidi="ar"/>
        </w:rPr>
        <w:t>《大气污染物综合排放标准》（</w:t>
      </w:r>
      <w:r>
        <w:rPr>
          <w:rFonts w:hint="eastAsia" w:ascii="Times New Roman" w:hAnsi="Times New Roman" w:eastAsia="仿宋_GB2312" w:cs="Times New Roman"/>
          <w:color w:val="auto"/>
          <w:sz w:val="24"/>
          <w:szCs w:val="24"/>
          <w:lang w:val="en-US" w:eastAsia="zh-CN" w:bidi="ar"/>
        </w:rPr>
        <w:t>G</w:t>
      </w:r>
      <w:r>
        <w:rPr>
          <w:rFonts w:hint="default" w:ascii="Times New Roman" w:hAnsi="Times New Roman" w:eastAsia="仿宋_GB2312" w:cs="Times New Roman"/>
          <w:color w:val="auto"/>
          <w:sz w:val="24"/>
          <w:szCs w:val="24"/>
          <w:lang w:val="en-US" w:eastAsia="zh-CN" w:bidi="ar"/>
        </w:rPr>
        <w:t>B16297-1996）表2的</w:t>
      </w:r>
      <w:r>
        <w:rPr>
          <w:rFonts w:hint="eastAsia" w:ascii="Times New Roman" w:hAnsi="Times New Roman" w:eastAsia="仿宋_GB2312" w:cs="Times New Roman"/>
          <w:color w:val="auto"/>
          <w:sz w:val="24"/>
          <w:szCs w:val="24"/>
          <w:lang w:val="en-US" w:eastAsia="zh-CN" w:bidi="ar"/>
        </w:rPr>
        <w:t>无组织排放的</w:t>
      </w:r>
      <w:r>
        <w:rPr>
          <w:rFonts w:hint="default" w:ascii="Times New Roman" w:hAnsi="Times New Roman" w:eastAsia="仿宋_GB2312" w:cs="Times New Roman"/>
          <w:color w:val="auto"/>
          <w:sz w:val="24"/>
          <w:szCs w:val="24"/>
          <w:lang w:val="en-US" w:eastAsia="zh-CN" w:bidi="ar"/>
        </w:rPr>
        <w:t>标准要求</w:t>
      </w:r>
      <w:r>
        <w:rPr>
          <w:rFonts w:hint="eastAsia" w:ascii="Times New Roman" w:hAnsi="Times New Roman" w:eastAsia="仿宋_GB2312" w:cs="Times New Roman"/>
          <w:color w:val="auto"/>
          <w:sz w:val="24"/>
          <w:szCs w:val="24"/>
          <w:lang w:val="en-US" w:eastAsia="zh-CN"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color w:val="auto"/>
          <w:sz w:val="24"/>
          <w:szCs w:val="24"/>
          <w:lang w:val="en-US" w:eastAsia="zh-CN" w:bidi="ar"/>
        </w:rPr>
      </w:pPr>
      <w:r>
        <w:rPr>
          <w:rFonts w:hint="eastAsia" w:ascii="Times New Roman" w:hAnsi="Times New Roman" w:eastAsia="仿宋_GB2312" w:cs="Times New Roman"/>
          <w:color w:val="auto"/>
          <w:sz w:val="24"/>
          <w:szCs w:val="24"/>
          <w:lang w:eastAsia="zh-CN" w:bidi="ar"/>
        </w:rPr>
        <w:t>有组织废气：生物质</w:t>
      </w:r>
      <w:r>
        <w:rPr>
          <w:rFonts w:hint="eastAsia" w:ascii="Times New Roman" w:hAnsi="Times New Roman" w:eastAsia="仿宋_GB2312" w:cs="Times New Roman"/>
          <w:color w:val="auto"/>
          <w:sz w:val="24"/>
          <w:szCs w:val="24"/>
          <w:lang w:val="en-US" w:eastAsia="zh-CN" w:bidi="ar"/>
        </w:rPr>
        <w:t>锅炉烟气处理后20m高排气筒排口监测点中的</w:t>
      </w:r>
      <w:r>
        <w:rPr>
          <w:rFonts w:hint="default" w:ascii="Times New Roman" w:hAnsi="Times New Roman" w:eastAsia="仿宋_GB2312" w:cs="Times New Roman"/>
          <w:color w:val="auto"/>
          <w:sz w:val="24"/>
          <w:szCs w:val="24"/>
          <w:lang w:val="en-US" w:eastAsia="zh-CN" w:bidi="ar"/>
        </w:rPr>
        <w:t>监测因子</w:t>
      </w:r>
      <w:r>
        <w:rPr>
          <w:rFonts w:hint="eastAsia" w:ascii="Times New Roman" w:hAnsi="Times New Roman" w:eastAsia="仿宋_GB2312" w:cs="Times New Roman"/>
          <w:color w:val="auto"/>
          <w:sz w:val="24"/>
          <w:szCs w:val="24"/>
          <w:lang w:val="en-US" w:eastAsia="zh-CN" w:bidi="ar"/>
        </w:rPr>
        <w:t>颗粒物、二氧化硫、氮氧化物等的</w:t>
      </w:r>
      <w:r>
        <w:rPr>
          <w:rFonts w:hint="default" w:ascii="Times New Roman" w:hAnsi="Times New Roman" w:eastAsia="仿宋_GB2312" w:cs="Times New Roman"/>
          <w:color w:val="auto"/>
          <w:sz w:val="24"/>
          <w:szCs w:val="24"/>
          <w:lang w:val="en-US" w:eastAsia="zh-CN" w:bidi="ar"/>
        </w:rPr>
        <w:t>检测结果的</w:t>
      </w:r>
      <w:r>
        <w:rPr>
          <w:rFonts w:hint="eastAsia" w:ascii="Times New Roman" w:hAnsi="Times New Roman" w:eastAsia="仿宋_GB2312" w:cs="Times New Roman"/>
          <w:color w:val="auto"/>
          <w:sz w:val="24"/>
          <w:szCs w:val="24"/>
          <w:lang w:val="en-US" w:eastAsia="zh-CN" w:bidi="ar"/>
        </w:rPr>
        <w:t>最大值分别为16.8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、248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val="en-US" w:eastAsia="zh-CN"/>
        </w:rPr>
        <w:t>278</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；排放速率的最大值为</w:t>
      </w:r>
      <w:r>
        <w:rPr>
          <w:rFonts w:hint="default" w:ascii="Times New Roman" w:hAnsi="Times New Roman" w:eastAsia="仿宋" w:cs="Times New Roman"/>
          <w:color w:val="auto"/>
          <w:sz w:val="24"/>
          <w:szCs w:val="24"/>
        </w:rPr>
        <w:t>2956m</w:t>
      </w:r>
      <w:r>
        <w:rPr>
          <w:rFonts w:hint="default" w:ascii="Times New Roman" w:hAnsi="Times New Roman" w:eastAsia="仿宋" w:cs="Times New Roman"/>
          <w:color w:val="auto"/>
          <w:sz w:val="24"/>
          <w:szCs w:val="24"/>
          <w:vertAlign w:val="superscript"/>
        </w:rPr>
        <w:t>3</w:t>
      </w:r>
      <w:r>
        <w:rPr>
          <w:rFonts w:hint="default" w:ascii="Times New Roman" w:hAnsi="Times New Roman" w:eastAsia="仿宋" w:cs="Times New Roman"/>
          <w:color w:val="auto"/>
          <w:sz w:val="24"/>
          <w:szCs w:val="24"/>
        </w:rPr>
        <w:t>/h</w:t>
      </w:r>
      <w:r>
        <w:rPr>
          <w:rFonts w:hint="eastAsia" w:ascii="Times New Roman" w:hAnsi="Times New Roman" w:eastAsia="仿宋_GB2312" w:cs="Times New Roman"/>
          <w:color w:val="auto"/>
          <w:sz w:val="24"/>
          <w:szCs w:val="24"/>
          <w:lang w:val="en-US" w:eastAsia="zh-CN" w:bidi="ar"/>
        </w:rPr>
        <w:t>均满足</w:t>
      </w:r>
      <w:r>
        <w:rPr>
          <w:rFonts w:hint="default" w:ascii="Times New Roman" w:hAnsi="Times New Roman" w:eastAsia="仿宋_GB2312" w:cs="Times New Roman"/>
          <w:color w:val="auto"/>
          <w:sz w:val="24"/>
          <w:szCs w:val="24"/>
          <w:lang w:val="en-US" w:eastAsia="zh-CN" w:bidi="ar"/>
        </w:rPr>
        <w:t>均符合</w:t>
      </w:r>
      <w:r>
        <w:rPr>
          <w:rFonts w:hint="eastAsia" w:ascii="Times New Roman" w:hAnsi="Times New Roman" w:eastAsia="仿宋_GB2312" w:cs="Times New Roman"/>
          <w:color w:val="auto"/>
          <w:sz w:val="24"/>
          <w:szCs w:val="24"/>
          <w:lang w:val="en-US" w:eastAsia="zh-CN" w:bidi="ar"/>
        </w:rPr>
        <w:t>《锅炉大气污染物综合排放标准》（GB 13271-2014 ）表2中燃煤锅炉标准要求。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color w:val="FF0000"/>
        </w:rPr>
      </w:pPr>
      <w:r>
        <w:rPr>
          <w:rFonts w:hint="eastAsia" w:ascii="Times New Roman" w:hAnsi="Times New Roman" w:eastAsia="仿宋_GB2312" w:cs="Times New Roman"/>
          <w:color w:val="auto"/>
          <w:sz w:val="24"/>
          <w:szCs w:val="24"/>
          <w:lang w:val="en-US" w:eastAsia="zh-CN" w:bidi="ar"/>
        </w:rPr>
        <w:t>隔音材料产生的有机废气处理后15m排气筒排口监测点中的监测因子颗粒物、非甲烷总烃、甲苯的监测结果的折算浓度最大值为</w:t>
      </w:r>
      <w:r>
        <w:rPr>
          <w:rFonts w:hint="eastAsia" w:ascii="Times New Roman" w:hAnsi="Times New Roman" w:eastAsia="仿宋" w:cs="Times New Roman"/>
          <w:color w:val="auto"/>
          <w:sz w:val="24"/>
          <w:szCs w:val="24"/>
          <w:lang w:eastAsia="zh-CN"/>
        </w:rPr>
        <w:t>7.6</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eastAsia="zh-CN"/>
        </w:rPr>
        <w:t>14.5</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w:t>
      </w:r>
      <w:r>
        <w:rPr>
          <w:rFonts w:hint="eastAsia" w:ascii="Times New Roman" w:hAnsi="Times New Roman" w:eastAsia="仿宋" w:cs="Times New Roman"/>
          <w:color w:val="auto"/>
          <w:sz w:val="24"/>
          <w:szCs w:val="24"/>
          <w:lang w:eastAsia="zh-CN"/>
        </w:rPr>
        <w:t>4.60</w:t>
      </w:r>
      <w:r>
        <w:rPr>
          <w:rFonts w:hint="default" w:ascii="Times New Roman" w:hAnsi="Times New Roman" w:eastAsia="仿宋" w:cs="Times New Roman"/>
          <w:color w:val="auto"/>
          <w:sz w:val="24"/>
          <w:szCs w:val="24"/>
        </w:rPr>
        <w:t>mg/m</w:t>
      </w:r>
      <w:r>
        <w:rPr>
          <w:rFonts w:hint="default" w:ascii="Times New Roman" w:hAnsi="Times New Roman" w:eastAsia="仿宋" w:cs="Times New Roman"/>
          <w:color w:val="auto"/>
          <w:sz w:val="24"/>
          <w:szCs w:val="24"/>
          <w:vertAlign w:val="superscript"/>
        </w:rPr>
        <w:t>3</w:t>
      </w:r>
      <w:r>
        <w:rPr>
          <w:rFonts w:hint="eastAsia" w:ascii="Times New Roman" w:hAnsi="Times New Roman" w:eastAsia="仿宋_GB2312" w:cs="Times New Roman"/>
          <w:color w:val="auto"/>
          <w:sz w:val="24"/>
          <w:szCs w:val="24"/>
          <w:lang w:val="en-US" w:eastAsia="zh-CN" w:bidi="ar"/>
        </w:rPr>
        <w:t>，满足</w:t>
      </w:r>
      <w:r>
        <w:rPr>
          <w:rFonts w:hint="default" w:ascii="Times New Roman" w:hAnsi="Times New Roman" w:eastAsia="仿宋_GB2312" w:cs="Times New Roman"/>
          <w:color w:val="auto"/>
          <w:sz w:val="24"/>
          <w:szCs w:val="24"/>
          <w:lang w:val="en-US" w:eastAsia="zh-CN" w:bidi="ar"/>
        </w:rPr>
        <w:t>《大气污染物综合排放标准》（</w:t>
      </w:r>
      <w:r>
        <w:rPr>
          <w:rFonts w:hint="eastAsia" w:ascii="Times New Roman" w:hAnsi="Times New Roman" w:eastAsia="仿宋_GB2312" w:cs="Times New Roman"/>
          <w:color w:val="auto"/>
          <w:sz w:val="24"/>
          <w:szCs w:val="24"/>
          <w:lang w:val="en-US" w:eastAsia="zh-CN" w:bidi="ar"/>
        </w:rPr>
        <w:t>G</w:t>
      </w:r>
      <w:r>
        <w:rPr>
          <w:rFonts w:hint="default" w:ascii="Times New Roman" w:hAnsi="Times New Roman" w:eastAsia="仿宋_GB2312" w:cs="Times New Roman"/>
          <w:color w:val="auto"/>
          <w:sz w:val="24"/>
          <w:szCs w:val="24"/>
          <w:lang w:val="en-US" w:eastAsia="zh-CN" w:bidi="ar"/>
        </w:rPr>
        <w:t>B16297-1996）表2的标准要求。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bookmarkStart w:id="123" w:name="_Toc18815"/>
      <w:r>
        <w:rPr>
          <w:rFonts w:hint="default" w:ascii="Times New Roman" w:hAnsi="Times New Roman" w:eastAsia="仿宋_GB2312" w:cs="Times New Roman"/>
          <w:color w:val="auto"/>
          <w:sz w:val="24"/>
          <w:szCs w:val="24"/>
          <w:lang w:bidi="ar"/>
        </w:rPr>
        <w:t>燃气锅炉8m排气筒排气筒排口监测点中的监测因子颗粒物、二氧化硫、氮氧化物的监测结果的折算浓度值为11.8mg/m3、6mg/m3、28mg/m3，满足《《锅炉大气污染物综合排放标准》（GB 13271-2014）表2中标准要求。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2</w:t>
      </w:r>
      <w:r>
        <w:rPr>
          <w:rFonts w:hint="default" w:ascii="Times New Roman" w:hAnsi="Times New Roman" w:eastAsia="仿宋_GB2312" w:cs="Times New Roman"/>
          <w:color w:val="auto"/>
          <w:sz w:val="24"/>
          <w:szCs w:val="24"/>
          <w:lang w:bidi="ar"/>
        </w:rPr>
        <w:t>）</w:t>
      </w:r>
      <w:r>
        <w:rPr>
          <w:rFonts w:hint="default" w:ascii="Times New Roman" w:hAnsi="Times New Roman" w:eastAsia="仿宋_GB2312" w:cs="Times New Roman"/>
          <w:color w:val="auto"/>
          <w:sz w:val="24"/>
          <w:szCs w:val="24"/>
          <w:lang w:eastAsia="zh-CN" w:bidi="ar"/>
        </w:rPr>
        <w:t>水</w:t>
      </w:r>
      <w:r>
        <w:rPr>
          <w:rFonts w:hint="default" w:ascii="Times New Roman" w:hAnsi="Times New Roman" w:eastAsia="仿宋_GB2312" w:cs="Times New Roman"/>
          <w:color w:val="auto"/>
          <w:sz w:val="24"/>
          <w:szCs w:val="24"/>
          <w:lang w:bidi="ar"/>
        </w:rPr>
        <w:t>污染源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验收监测结果表明：</w:t>
      </w:r>
      <w:r>
        <w:rPr>
          <w:rFonts w:hint="eastAsia" w:ascii="Times New Roman" w:hAnsi="Times New Roman" w:eastAsia="仿宋_GB2312" w:cs="Times New Roman"/>
          <w:color w:val="auto"/>
          <w:sz w:val="24"/>
          <w:szCs w:val="24"/>
          <w:lang w:val="en-US" w:eastAsia="zh-CN" w:bidi="ar"/>
        </w:rPr>
        <w:t>其中化粪池排口中pH在6~9的范围内，其余的监测因子化学需氧量、氨氮、悬浮物、动植物油、阴离子表面活性剂等检测结果的日均值均满足《污水综合排放标准》</w:t>
      </w:r>
      <w:r>
        <w:rPr>
          <w:rFonts w:hint="default" w:ascii="Times New Roman" w:hAnsi="Times New Roman" w:eastAsia="仿宋_GB2312" w:cs="Times New Roman"/>
          <w:color w:val="auto"/>
          <w:sz w:val="24"/>
          <w:szCs w:val="24"/>
          <w:lang w:val="en-US" w:eastAsia="zh-CN" w:bidi="ar"/>
        </w:rPr>
        <w:t>（GB 8978-1996）</w:t>
      </w:r>
      <w:r>
        <w:rPr>
          <w:rFonts w:hint="eastAsia" w:ascii="Times New Roman" w:hAnsi="Times New Roman" w:eastAsia="仿宋_GB2312" w:cs="Times New Roman"/>
          <w:color w:val="auto"/>
          <w:sz w:val="24"/>
          <w:szCs w:val="24"/>
          <w:lang w:val="en-US" w:eastAsia="zh-CN" w:bidi="ar"/>
        </w:rPr>
        <w:t>表4中三级标准。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_GB2312" w:cs="Times New Roman"/>
          <w:color w:val="auto"/>
          <w:sz w:val="24"/>
          <w:szCs w:val="24"/>
          <w:lang w:eastAsia="zh-CN" w:bidi="ar"/>
        </w:rPr>
      </w:pPr>
      <w:r>
        <w:rPr>
          <w:rFonts w:hint="eastAsia" w:ascii="Times New Roman" w:hAnsi="Times New Roman" w:eastAsia="仿宋_GB2312" w:cs="Times New Roman"/>
          <w:color w:val="auto"/>
          <w:sz w:val="24"/>
          <w:szCs w:val="24"/>
          <w:lang w:eastAsia="zh-CN" w:bidi="ar"/>
        </w:rPr>
        <w:t>生活废水经化粪池处理后排入衡山县工业园区污水处理厂。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3</w:t>
      </w:r>
      <w:r>
        <w:rPr>
          <w:rFonts w:hint="default" w:ascii="Times New Roman" w:hAnsi="Times New Roman" w:eastAsia="仿宋_GB2312" w:cs="Times New Roman"/>
          <w:color w:val="auto"/>
          <w:sz w:val="24"/>
          <w:szCs w:val="24"/>
          <w:lang w:bidi="ar"/>
        </w:rPr>
        <w:t>）噪声污染源</w:t>
      </w: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验收监测结果表明：验收监测期间厂界</w:t>
      </w:r>
      <w:r>
        <w:rPr>
          <w:rFonts w:hint="eastAsia" w:ascii="Times New Roman" w:hAnsi="Times New Roman" w:eastAsia="仿宋_GB2312" w:cs="Times New Roman"/>
          <w:color w:val="auto"/>
          <w:sz w:val="24"/>
          <w:szCs w:val="24"/>
          <w:lang w:val="en-US" w:eastAsia="zh-CN" w:bidi="ar"/>
        </w:rPr>
        <w:t>东、南、西、北</w:t>
      </w:r>
      <w:r>
        <w:rPr>
          <w:rFonts w:hint="default" w:ascii="Times New Roman" w:hAnsi="Times New Roman" w:eastAsia="仿宋_GB2312" w:cs="Times New Roman"/>
          <w:color w:val="auto"/>
          <w:sz w:val="24"/>
          <w:szCs w:val="24"/>
          <w:lang w:bidi="ar"/>
        </w:rPr>
        <w:t>侧</w:t>
      </w:r>
      <w:r>
        <w:rPr>
          <w:rFonts w:hint="eastAsia" w:ascii="Times New Roman" w:hAnsi="Times New Roman" w:eastAsia="仿宋_GB2312" w:cs="Times New Roman"/>
          <w:color w:val="auto"/>
          <w:sz w:val="24"/>
          <w:szCs w:val="24"/>
          <w:lang w:val="en-US" w:eastAsia="zh-CN" w:bidi="ar"/>
        </w:rPr>
        <w:t>4</w:t>
      </w:r>
      <w:r>
        <w:rPr>
          <w:rFonts w:hint="default" w:ascii="Times New Roman" w:hAnsi="Times New Roman" w:eastAsia="仿宋_GB2312" w:cs="Times New Roman"/>
          <w:color w:val="auto"/>
          <w:sz w:val="24"/>
          <w:szCs w:val="24"/>
          <w:lang w:bidi="ar"/>
        </w:rPr>
        <w:t>个监测点</w:t>
      </w:r>
      <w:r>
        <w:rPr>
          <w:rFonts w:hint="eastAsia" w:ascii="Times New Roman" w:hAnsi="Times New Roman" w:eastAsia="仿宋_GB2312" w:cs="Times New Roman"/>
          <w:color w:val="auto"/>
          <w:sz w:val="24"/>
          <w:szCs w:val="24"/>
          <w:lang w:val="en-US" w:eastAsia="zh-CN" w:bidi="ar"/>
        </w:rPr>
        <w:t>的</w:t>
      </w:r>
      <w:r>
        <w:rPr>
          <w:rFonts w:hint="default" w:ascii="Times New Roman" w:hAnsi="Times New Roman" w:eastAsia="仿宋_GB2312" w:cs="Times New Roman"/>
          <w:color w:val="auto"/>
          <w:sz w:val="24"/>
          <w:szCs w:val="24"/>
          <w:lang w:bidi="ar"/>
        </w:rPr>
        <w:t>昼</w:t>
      </w:r>
      <w:r>
        <w:rPr>
          <w:rFonts w:hint="eastAsia" w:ascii="Times New Roman" w:hAnsi="Times New Roman" w:eastAsia="仿宋_GB2312" w:cs="Times New Roman"/>
          <w:color w:val="auto"/>
          <w:sz w:val="24"/>
          <w:szCs w:val="24"/>
          <w:lang w:val="en-US" w:eastAsia="zh-CN" w:bidi="ar"/>
        </w:rPr>
        <w:t>夜</w:t>
      </w:r>
      <w:r>
        <w:rPr>
          <w:rFonts w:hint="default" w:ascii="Times New Roman" w:hAnsi="Times New Roman" w:eastAsia="仿宋_GB2312" w:cs="Times New Roman"/>
          <w:color w:val="auto"/>
          <w:sz w:val="24"/>
          <w:szCs w:val="24"/>
          <w:lang w:bidi="ar"/>
        </w:rPr>
        <w:t>噪声均未超过《工业企业厂界环境噪声排放标准》（GB 12348-2008）中</w:t>
      </w:r>
      <w:r>
        <w:rPr>
          <w:rFonts w:hint="eastAsia" w:ascii="Times New Roman" w:hAnsi="Times New Roman" w:eastAsia="仿宋_GB2312" w:cs="Times New Roman"/>
          <w:color w:val="auto"/>
          <w:sz w:val="24"/>
          <w:szCs w:val="24"/>
          <w:lang w:val="en-US" w:eastAsia="zh-CN" w:bidi="ar"/>
        </w:rPr>
        <w:t>3</w:t>
      </w:r>
      <w:r>
        <w:rPr>
          <w:rFonts w:hint="default" w:ascii="Times New Roman" w:hAnsi="Times New Roman" w:eastAsia="仿宋_GB2312" w:cs="Times New Roman"/>
          <w:color w:val="auto"/>
          <w:sz w:val="24"/>
          <w:szCs w:val="24"/>
          <w:lang w:bidi="ar"/>
        </w:rPr>
        <w:t>类标准限值</w:t>
      </w:r>
      <w:r>
        <w:rPr>
          <w:rFonts w:hint="eastAsia" w:ascii="Times New Roman" w:hAnsi="Times New Roman" w:eastAsia="仿宋_GB2312" w:cs="Times New Roman"/>
          <w:color w:val="auto"/>
          <w:sz w:val="24"/>
          <w:szCs w:val="24"/>
          <w:lang w:eastAsia="zh-CN"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eastAsia="zh-CN" w:bidi="ar"/>
        </w:rPr>
      </w:pPr>
      <w:r>
        <w:rPr>
          <w:rFonts w:hint="eastAsia" w:ascii="Times New Roman" w:hAnsi="Times New Roman" w:eastAsia="仿宋_GB2312" w:cs="Times New Roman"/>
          <w:color w:val="auto"/>
          <w:sz w:val="24"/>
          <w:szCs w:val="24"/>
          <w:lang w:eastAsia="zh-CN" w:bidi="ar"/>
        </w:rPr>
        <w:t>项目噪声经基础降噪、距离衰减后，对周围环境影响较小。</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default" w:ascii="Times New Roman" w:hAnsi="Times New Roman" w:eastAsia="仿宋_GB2312" w:cs="Times New Roman"/>
          <w:color w:val="auto"/>
          <w:sz w:val="24"/>
          <w:szCs w:val="24"/>
          <w:lang w:bidi="ar"/>
        </w:rPr>
        <w:t>（</w:t>
      </w:r>
      <w:r>
        <w:rPr>
          <w:rFonts w:hint="eastAsia" w:ascii="Times New Roman" w:hAnsi="Times New Roman" w:eastAsia="仿宋_GB2312" w:cs="Times New Roman"/>
          <w:color w:val="auto"/>
          <w:sz w:val="24"/>
          <w:szCs w:val="24"/>
          <w:lang w:val="en-US" w:eastAsia="zh-CN" w:bidi="ar"/>
        </w:rPr>
        <w:t>4</w:t>
      </w:r>
      <w:r>
        <w:rPr>
          <w:rFonts w:hint="default" w:ascii="Times New Roman" w:hAnsi="Times New Roman" w:eastAsia="仿宋_GB2312" w:cs="Times New Roman"/>
          <w:color w:val="auto"/>
          <w:sz w:val="24"/>
          <w:szCs w:val="24"/>
          <w:lang w:bidi="ar"/>
        </w:rPr>
        <w:t>）</w:t>
      </w:r>
      <w:r>
        <w:rPr>
          <w:rFonts w:hint="default" w:ascii="Times New Roman" w:hAnsi="Times New Roman" w:eastAsia="仿宋_GB2312" w:cs="Times New Roman"/>
          <w:color w:val="auto"/>
          <w:sz w:val="24"/>
          <w:szCs w:val="24"/>
          <w:lang w:eastAsia="zh-CN" w:bidi="ar"/>
        </w:rPr>
        <w:t>固废</w:t>
      </w:r>
      <w:r>
        <w:rPr>
          <w:rFonts w:hint="default" w:ascii="Times New Roman" w:hAnsi="Times New Roman" w:eastAsia="仿宋_GB2312" w:cs="Times New Roman"/>
          <w:color w:val="auto"/>
          <w:sz w:val="24"/>
          <w:szCs w:val="24"/>
          <w:lang w:bidi="ar"/>
        </w:rPr>
        <w:t>污染源</w:t>
      </w:r>
    </w:p>
    <w:p>
      <w:pPr>
        <w:adjustRightInd w:val="0"/>
        <w:snapToGrid w:val="0"/>
        <w:spacing w:line="360" w:lineRule="auto"/>
        <w:ind w:firstLine="480" w:firstLineChars="200"/>
        <w:rPr>
          <w:rFonts w:hint="eastAsia" w:ascii="Times New Roman" w:hAnsi="Times New Roman" w:eastAsia="仿宋_GB2312" w:cs="Times New Roman"/>
          <w:color w:val="auto"/>
          <w:sz w:val="24"/>
          <w:szCs w:val="24"/>
          <w:lang w:val="en-US" w:eastAsia="zh-CN" w:bidi="ar"/>
        </w:rPr>
      </w:pPr>
      <w:r>
        <w:rPr>
          <w:rFonts w:hint="default" w:ascii="Times New Roman" w:hAnsi="Times New Roman" w:eastAsia="仿宋_GB2312" w:cs="Times New Roman"/>
          <w:i w:val="0"/>
          <w:iCs w:val="0"/>
          <w:color w:val="auto"/>
          <w:sz w:val="24"/>
          <w:szCs w:val="24"/>
          <w:lang w:eastAsia="zh-CN" w:bidi="ar"/>
        </w:rPr>
        <w:t>验收期间，</w:t>
      </w:r>
      <w:r>
        <w:rPr>
          <w:rFonts w:hint="eastAsia" w:ascii="Times New Roman" w:hAnsi="Times New Roman" w:eastAsia="仿宋_GB2312" w:cs="Times New Roman"/>
          <w:i w:val="0"/>
          <w:iCs w:val="0"/>
          <w:color w:val="auto"/>
          <w:sz w:val="24"/>
          <w:szCs w:val="24"/>
          <w:lang w:val="en-US" w:eastAsia="zh-CN" w:bidi="ar"/>
        </w:rPr>
        <w:t>经现场勘察，本项目产生的</w:t>
      </w:r>
      <w:r>
        <w:rPr>
          <w:rFonts w:hint="eastAsia" w:ascii="Times New Roman" w:hAnsi="Times New Roman" w:eastAsia="仿宋_GB2312" w:cs="Times New Roman"/>
          <w:i w:val="0"/>
          <w:iCs w:val="0"/>
          <w:color w:val="auto"/>
          <w:sz w:val="24"/>
          <w:szCs w:val="24"/>
          <w:lang w:eastAsia="zh-CN" w:bidi="ar"/>
        </w:rPr>
        <w:t>生活垃圾</w:t>
      </w:r>
      <w:r>
        <w:rPr>
          <w:rFonts w:hint="eastAsia" w:ascii="Times New Roman" w:hAnsi="Times New Roman" w:eastAsia="仿宋_GB2312" w:cs="Times New Roman"/>
          <w:i w:val="0"/>
          <w:iCs w:val="0"/>
          <w:color w:val="auto"/>
          <w:sz w:val="24"/>
          <w:szCs w:val="24"/>
          <w:lang w:val="en-US" w:eastAsia="zh-CN" w:bidi="ar"/>
        </w:rPr>
        <w:t>经收集后交</w:t>
      </w:r>
      <w:r>
        <w:rPr>
          <w:rFonts w:hint="eastAsia" w:ascii="Times New Roman" w:hAnsi="Times New Roman" w:eastAsia="仿宋_GB2312" w:cs="Times New Roman"/>
          <w:i w:val="0"/>
          <w:iCs w:val="0"/>
          <w:color w:val="auto"/>
          <w:sz w:val="24"/>
          <w:szCs w:val="24"/>
          <w:lang w:eastAsia="zh-CN" w:bidi="ar"/>
        </w:rPr>
        <w:t>由当地环卫部门清运处理；最近产生的</w:t>
      </w:r>
      <w:r>
        <w:rPr>
          <w:rFonts w:hint="eastAsia" w:ascii="Times New Roman" w:hAnsi="Times New Roman" w:eastAsia="仿宋" w:cs="Times New Roman"/>
          <w:color w:val="auto"/>
          <w:sz w:val="24"/>
          <w:szCs w:val="24"/>
          <w:lang w:val="en-US" w:eastAsia="zh-CN"/>
        </w:rPr>
        <w:t>不合格产品、废包装材料等可回收物资暂存于一般固废暂存场所，重新回用于场内生产</w:t>
      </w:r>
      <w:r>
        <w:rPr>
          <w:rFonts w:hint="eastAsia" w:ascii="Times New Roman" w:hAnsi="Times New Roman" w:eastAsia="仿宋_GB2312" w:cs="Times New Roman"/>
          <w:i w:val="0"/>
          <w:iCs w:val="0"/>
          <w:color w:val="auto"/>
          <w:sz w:val="24"/>
          <w:szCs w:val="24"/>
          <w:lang w:eastAsia="zh-CN" w:bidi="ar"/>
        </w:rPr>
        <w:t>；厂内炉渣及沉淀池沉渣因暂未清理，无该类废物的暂存记录。废树脂经收集后回用于生产；废机油等危险废物因目前产量较少暂存于危险废物暂存间内，待后期交由衡山县欣昌环保科技有限公司处置。</w:t>
      </w:r>
    </w:p>
    <w:p>
      <w:pPr>
        <w:spacing w:line="360" w:lineRule="auto"/>
        <w:ind w:left="420" w:leftChars="200"/>
        <w:rPr>
          <w:rFonts w:ascii="Times New Roman" w:hAnsi="Times New Roman" w:eastAsia="仿宋_GB2312"/>
          <w:sz w:val="24"/>
          <w:lang w:bidi="ar"/>
        </w:rPr>
      </w:pPr>
      <w:r>
        <w:rPr>
          <w:rFonts w:ascii="Times New Roman" w:hAnsi="Times New Roman" w:eastAsia="仿宋_GB2312"/>
          <w:sz w:val="24"/>
          <w:lang w:bidi="ar"/>
        </w:rPr>
        <w:t>（</w:t>
      </w:r>
      <w:r>
        <w:rPr>
          <w:rFonts w:hint="eastAsia" w:ascii="Times New Roman" w:hAnsi="Times New Roman" w:eastAsia="仿宋_GB2312"/>
          <w:sz w:val="24"/>
          <w:lang w:val="en-US" w:eastAsia="zh-CN" w:bidi="ar"/>
        </w:rPr>
        <w:t>5</w:t>
      </w:r>
      <w:r>
        <w:rPr>
          <w:rFonts w:ascii="Times New Roman" w:hAnsi="Times New Roman" w:eastAsia="仿宋_GB2312"/>
          <w:sz w:val="24"/>
          <w:lang w:bidi="ar"/>
        </w:rPr>
        <w:t>）环保管理制度</w:t>
      </w:r>
    </w:p>
    <w:p>
      <w:pPr>
        <w:spacing w:line="360" w:lineRule="auto"/>
        <w:ind w:firstLine="480" w:firstLineChars="200"/>
        <w:rPr>
          <w:rFonts w:hint="eastAsia" w:ascii="Times New Roman" w:hAnsi="Times New Roman" w:eastAsia="仿宋_GB2312" w:cs="Times New Roman"/>
          <w:color w:val="auto"/>
          <w:sz w:val="24"/>
          <w:szCs w:val="24"/>
          <w:lang w:val="en-US" w:eastAsia="zh-CN" w:bidi="ar"/>
        </w:rPr>
      </w:pPr>
      <w:r>
        <w:rPr>
          <w:rFonts w:ascii="Times New Roman" w:hAnsi="Times New Roman" w:eastAsia="仿宋_GB2312"/>
          <w:sz w:val="24"/>
          <w:lang w:bidi="ar"/>
        </w:rPr>
        <w:t>验收期间，厂内已编制并完善了相关的环保管理制度，落实相应的环保管理措施。成立了以</w:t>
      </w:r>
      <w:r>
        <w:rPr>
          <w:rFonts w:hint="eastAsia" w:ascii="Times New Roman" w:hAnsi="Times New Roman" w:eastAsia="仿宋_GB2312"/>
          <w:sz w:val="24"/>
          <w:lang w:eastAsia="zh-CN" w:bidi="ar"/>
        </w:rPr>
        <w:t>刘总</w:t>
      </w:r>
      <w:r>
        <w:rPr>
          <w:rFonts w:ascii="Times New Roman" w:hAnsi="Times New Roman" w:eastAsia="仿宋_GB2312"/>
          <w:sz w:val="24"/>
          <w:lang w:bidi="ar"/>
        </w:rPr>
        <w:t>为负责人的环保管理机构，同时有专人负责厂区内各类环保设备及设施的维护与保养，</w:t>
      </w:r>
      <w:r>
        <w:rPr>
          <w:rFonts w:hint="eastAsia" w:ascii="Times New Roman" w:hAnsi="Times New Roman" w:eastAsia="仿宋_GB2312"/>
          <w:sz w:val="24"/>
          <w:lang w:eastAsia="zh-CN" w:bidi="ar"/>
        </w:rPr>
        <w:t>一般工业固废与危险固废按要求合理处置</w:t>
      </w:r>
      <w:r>
        <w:rPr>
          <w:rFonts w:ascii="Times New Roman" w:hAnsi="Times New Roman" w:eastAsia="仿宋_GB2312"/>
          <w:sz w:val="24"/>
          <w:lang w:bidi="ar"/>
        </w:rPr>
        <w:t>，</w:t>
      </w:r>
      <w:r>
        <w:rPr>
          <w:rFonts w:hint="eastAsia" w:ascii="Times New Roman" w:hAnsi="Times New Roman" w:eastAsia="仿宋_GB2312"/>
          <w:sz w:val="24"/>
          <w:lang w:eastAsia="zh-CN" w:bidi="ar"/>
        </w:rPr>
        <w:t>确保各项污染因子达标排放</w:t>
      </w:r>
      <w:r>
        <w:rPr>
          <w:rFonts w:ascii="Times New Roman" w:hAnsi="Times New Roman" w:eastAsia="仿宋_GB2312"/>
          <w:sz w:val="24"/>
          <w:lang w:bidi="ar"/>
        </w:rPr>
        <w:t>。各项环保相关台账均如实记录。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仿宋_GB2312" w:cs="Times New Roman"/>
          <w:color w:val="auto"/>
          <w:sz w:val="24"/>
          <w:szCs w:val="24"/>
          <w:lang w:bidi="ar"/>
        </w:rPr>
      </w:pPr>
      <w:r>
        <w:rPr>
          <w:rFonts w:hint="eastAsia" w:ascii="Times New Roman" w:hAnsi="Times New Roman" w:eastAsia="仿宋_GB2312" w:cs="Times New Roman"/>
          <w:color w:val="auto"/>
          <w:sz w:val="24"/>
          <w:szCs w:val="24"/>
          <w:lang w:val="en-US" w:eastAsia="zh-CN" w:bidi="ar"/>
        </w:rPr>
        <w:t>3、</w:t>
      </w:r>
      <w:r>
        <w:rPr>
          <w:rFonts w:hint="default" w:ascii="Times New Roman" w:hAnsi="Times New Roman" w:eastAsia="仿宋_GB2312" w:cs="Times New Roman"/>
          <w:color w:val="auto"/>
          <w:sz w:val="24"/>
          <w:szCs w:val="24"/>
          <w:lang w:bidi="ar"/>
        </w:rPr>
        <w:t>总体结论</w:t>
      </w:r>
      <w:bookmarkEnd w:id="12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仿宋_GB2312" w:cs="Times New Roman"/>
          <w:b w:val="0"/>
          <w:color w:val="auto"/>
          <w:kern w:val="2"/>
          <w:sz w:val="24"/>
          <w:szCs w:val="24"/>
          <w:lang w:val="en-US" w:eastAsia="zh-CN" w:bidi="ar"/>
        </w:rPr>
      </w:pPr>
      <w:r>
        <w:rPr>
          <w:rFonts w:hint="default" w:ascii="Times New Roman" w:hAnsi="Times New Roman" w:eastAsia="仿宋_GB2312" w:cs="Times New Roman"/>
          <w:b w:val="0"/>
          <w:color w:val="auto"/>
          <w:kern w:val="2"/>
          <w:sz w:val="24"/>
          <w:szCs w:val="24"/>
          <w:lang w:val="en-US" w:eastAsia="zh-CN" w:bidi="ar"/>
        </w:rPr>
        <w:t>综上所述，项目符合国家相关产业政策和</w:t>
      </w:r>
      <w:r>
        <w:rPr>
          <w:rFonts w:hint="eastAsia" w:ascii="Times New Roman" w:hAnsi="Times New Roman" w:eastAsia="仿宋_GB2312" w:cs="Times New Roman"/>
          <w:b w:val="0"/>
          <w:color w:val="auto"/>
          <w:kern w:val="2"/>
          <w:sz w:val="24"/>
          <w:szCs w:val="24"/>
          <w:lang w:val="en-US" w:eastAsia="zh-CN" w:bidi="ar"/>
        </w:rPr>
        <w:t>衡山县</w:t>
      </w:r>
      <w:r>
        <w:rPr>
          <w:rFonts w:hint="default" w:ascii="Times New Roman" w:hAnsi="Times New Roman" w:eastAsia="仿宋_GB2312" w:cs="Times New Roman"/>
          <w:b w:val="0"/>
          <w:color w:val="auto"/>
          <w:kern w:val="2"/>
          <w:sz w:val="24"/>
          <w:szCs w:val="24"/>
          <w:lang w:val="en-US" w:eastAsia="zh-CN" w:bidi="ar"/>
        </w:rPr>
        <w:t>总体规划和土地利用规划，平面布置合理。项目在建设和运营中将产生一定程度的废气、污水的污染，在严格采取本评价提出的措施以后，项目对周围环境的影响较小。该工程基本落实环境影响</w:t>
      </w:r>
      <w:r>
        <w:rPr>
          <w:rFonts w:hint="eastAsia" w:ascii="Times New Roman" w:hAnsi="Times New Roman" w:eastAsia="仿宋_GB2312" w:cs="Times New Roman"/>
          <w:b w:val="0"/>
          <w:color w:val="auto"/>
          <w:kern w:val="2"/>
          <w:sz w:val="24"/>
          <w:szCs w:val="24"/>
          <w:lang w:val="en-US" w:eastAsia="zh-CN" w:bidi="ar"/>
        </w:rPr>
        <w:t>报告书</w:t>
      </w:r>
      <w:r>
        <w:rPr>
          <w:rFonts w:hint="default" w:ascii="Times New Roman" w:hAnsi="Times New Roman" w:eastAsia="仿宋_GB2312" w:cs="Times New Roman"/>
          <w:b w:val="0"/>
          <w:color w:val="auto"/>
          <w:kern w:val="2"/>
          <w:sz w:val="24"/>
          <w:szCs w:val="24"/>
          <w:lang w:val="en-US" w:eastAsia="zh-CN" w:bidi="ar"/>
        </w:rPr>
        <w:t>及环评批复的各项要求，废水、废气均达到了国家各项污染物排放标准，</w:t>
      </w:r>
      <w:r>
        <w:rPr>
          <w:rFonts w:hint="eastAsia" w:ascii="Times New Roman" w:hAnsi="Times New Roman" w:eastAsia="仿宋_GB2312" w:cs="Times New Roman"/>
          <w:b w:val="0"/>
          <w:color w:val="auto"/>
          <w:kern w:val="2"/>
          <w:sz w:val="24"/>
          <w:szCs w:val="24"/>
          <w:lang w:val="en-US" w:eastAsia="zh-CN" w:bidi="ar"/>
        </w:rPr>
        <w:t>各类环保设施也建设到位</w:t>
      </w:r>
      <w:r>
        <w:rPr>
          <w:rFonts w:hint="default" w:ascii="Times New Roman" w:hAnsi="Times New Roman" w:eastAsia="仿宋_GB2312" w:cs="Times New Roman"/>
          <w:b w:val="0"/>
          <w:color w:val="auto"/>
          <w:kern w:val="2"/>
          <w:sz w:val="24"/>
          <w:szCs w:val="24"/>
          <w:lang w:val="en-US" w:eastAsia="zh-CN" w:bidi="ar"/>
        </w:rPr>
        <w:t>。</w:t>
      </w:r>
    </w:p>
    <w:p>
      <w:pPr>
        <w:pStyle w:val="4"/>
        <w:pageBreakBefore w:val="0"/>
        <w:widowControl w:val="0"/>
        <w:kinsoku/>
        <w:wordWrap/>
        <w:overflowPunct/>
        <w:topLinePunct w:val="0"/>
        <w:autoSpaceDE/>
        <w:autoSpaceDN/>
        <w:bidi w:val="0"/>
        <w:adjustRightInd/>
        <w:snapToGrid/>
        <w:spacing w:before="0" w:after="0" w:line="360" w:lineRule="auto"/>
        <w:ind w:left="0" w:leftChars="0" w:right="0" w:rightChars="0"/>
        <w:jc w:val="both"/>
        <w:textAlignment w:val="auto"/>
        <w:rPr>
          <w:rFonts w:ascii="Times New Roman" w:hAnsi="Times New Roman" w:eastAsia="仿宋_GB2312"/>
          <w:color w:val="auto"/>
        </w:rPr>
      </w:pPr>
      <w:bookmarkStart w:id="124" w:name="_Toc31791"/>
      <w:bookmarkStart w:id="125" w:name="_Toc10760"/>
      <w:r>
        <w:rPr>
          <w:rFonts w:ascii="Times New Roman" w:hAnsi="Times New Roman" w:eastAsia="仿宋_GB2312"/>
          <w:color w:val="auto"/>
        </w:rPr>
        <w:t>1</w:t>
      </w:r>
      <w:r>
        <w:rPr>
          <w:rFonts w:hint="eastAsia" w:ascii="Times New Roman" w:hAnsi="Times New Roman" w:eastAsia="仿宋_GB2312"/>
          <w:color w:val="auto"/>
          <w:lang w:val="en-US" w:eastAsia="zh-CN"/>
        </w:rPr>
        <w:t>1</w:t>
      </w:r>
      <w:r>
        <w:rPr>
          <w:rFonts w:ascii="Times New Roman" w:hAnsi="Times New Roman" w:eastAsia="仿宋_GB2312"/>
          <w:color w:val="auto"/>
        </w:rPr>
        <w:t>.2建议</w:t>
      </w:r>
      <w:bookmarkEnd w:id="124"/>
      <w:bookmarkEnd w:id="12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_GB2312" w:cs="Times New Roman"/>
          <w:b w:val="0"/>
          <w:color w:val="auto"/>
          <w:kern w:val="2"/>
          <w:sz w:val="24"/>
          <w:szCs w:val="24"/>
          <w:lang w:val="en-US" w:eastAsia="zh-CN" w:bidi="ar"/>
        </w:rPr>
      </w:pPr>
      <w:r>
        <w:rPr>
          <w:rFonts w:hint="eastAsia" w:ascii="Times New Roman" w:hAnsi="Times New Roman" w:eastAsia="仿宋_GB2312" w:cs="Times New Roman"/>
          <w:b w:val="0"/>
          <w:color w:val="auto"/>
          <w:kern w:val="2"/>
          <w:sz w:val="24"/>
          <w:szCs w:val="24"/>
          <w:lang w:val="en-US" w:eastAsia="zh-CN" w:bidi="ar"/>
        </w:rPr>
        <w:t>（1）加强内部环境管理，定期开展人员培训，宣贯国家环境保护法、环境保护方针和政策；完善厂内环保管理机构，健全相关制度。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imes New Roman" w:hAnsi="Times New Roman" w:eastAsia="仿宋_GB2312" w:cs="Times New Roman"/>
          <w:b w:val="0"/>
          <w:color w:val="auto"/>
          <w:kern w:val="2"/>
          <w:sz w:val="24"/>
          <w:szCs w:val="24"/>
          <w:lang w:val="en-US" w:eastAsia="zh-CN" w:bidi="ar"/>
        </w:rPr>
      </w:pPr>
      <w:r>
        <w:rPr>
          <w:rFonts w:hint="eastAsia" w:ascii="Times New Roman" w:hAnsi="Times New Roman" w:eastAsia="仿宋_GB2312" w:cs="Times New Roman"/>
          <w:b w:val="0"/>
          <w:color w:val="auto"/>
          <w:kern w:val="2"/>
          <w:sz w:val="24"/>
          <w:szCs w:val="24"/>
          <w:lang w:val="en-US" w:eastAsia="zh-CN" w:bidi="ar"/>
        </w:rPr>
        <w:t>（2）对已建成的环保设施要投入使用，定期维护。</w:t>
      </w:r>
    </w:p>
    <w:p>
      <w:pPr>
        <w:pStyle w:val="19"/>
        <w:rPr>
          <w:rFonts w:hint="eastAsia"/>
          <w:sz w:val="24"/>
          <w:szCs w:val="24"/>
          <w:lang w:val="en-US" w:eastAsia="zh-CN"/>
        </w:rPr>
        <w:sectPr>
          <w:headerReference r:id="rId3" w:type="default"/>
          <w:footerReference r:id="rId4" w:type="default"/>
          <w:pgSz w:w="11906" w:h="16838"/>
          <w:pgMar w:top="1440" w:right="1803" w:bottom="1440" w:left="1803" w:header="567" w:footer="567" w:gutter="0"/>
          <w:pgBorders>
            <w:top w:val="none" w:sz="0" w:space="0"/>
            <w:left w:val="none" w:sz="0" w:space="0"/>
            <w:bottom w:val="none" w:sz="0" w:space="0"/>
            <w:right w:val="none" w:sz="0" w:space="0"/>
          </w:pgBorders>
          <w:pgNumType w:fmt="decimal" w:start="1"/>
          <w:cols w:space="0" w:num="1"/>
          <w:rtlGutter w:val="0"/>
          <w:docGrid w:linePitch="312" w:charSpace="0"/>
        </w:sectPr>
      </w:pPr>
      <w:r>
        <w:rPr>
          <w:rFonts w:hint="eastAsia"/>
          <w:sz w:val="24"/>
          <w:szCs w:val="24"/>
          <w:lang w:val="en-US" w:eastAsia="zh-CN"/>
        </w:rPr>
        <w:br w:type="page"/>
      </w:r>
    </w:p>
    <w:p>
      <w:pPr>
        <w:spacing w:after="0" w:afterLines="0" w:line="300" w:lineRule="exact"/>
        <w:jc w:val="center"/>
      </w:pPr>
      <w:r>
        <w:rPr>
          <w:rFonts w:eastAsia="黑体"/>
          <w:b/>
          <w:color w:val="000000"/>
          <w:sz w:val="28"/>
          <w:szCs w:val="28"/>
        </w:rPr>
        <w:t>建设项目竣工环境保护</w:t>
      </w:r>
      <w:r>
        <w:rPr>
          <w:rFonts w:hint="eastAsia" w:eastAsia="黑体"/>
          <w:b/>
          <w:color w:val="000000"/>
          <w:sz w:val="28"/>
          <w:szCs w:val="28"/>
        </w:rPr>
        <w:t>“</w:t>
      </w:r>
      <w:r>
        <w:rPr>
          <w:rFonts w:eastAsia="黑体"/>
          <w:b/>
          <w:color w:val="000000"/>
          <w:sz w:val="28"/>
          <w:szCs w:val="28"/>
        </w:rPr>
        <w:t>三同时</w:t>
      </w:r>
      <w:r>
        <w:rPr>
          <w:rFonts w:hint="eastAsia" w:eastAsia="黑体"/>
          <w:b/>
          <w:color w:val="000000"/>
          <w:sz w:val="28"/>
          <w:szCs w:val="28"/>
        </w:rPr>
        <w:t>”</w:t>
      </w:r>
      <w:r>
        <w:rPr>
          <w:rFonts w:eastAsia="黑体"/>
          <w:b/>
          <w:color w:val="000000"/>
          <w:sz w:val="28"/>
          <w:szCs w:val="28"/>
        </w:rPr>
        <w:t>验收登记表</w:t>
      </w:r>
    </w:p>
    <w:p>
      <w:pPr>
        <w:spacing w:after="0" w:afterLines="0"/>
        <w:rPr>
          <w:rFonts w:ascii="宋体" w:hAnsi="宋体" w:eastAsia="宋体"/>
          <w:b/>
          <w:color w:val="000000"/>
          <w:sz w:val="18"/>
          <w:szCs w:val="18"/>
        </w:rPr>
      </w:pPr>
    </w:p>
    <w:p>
      <w:pPr>
        <w:spacing w:after="0" w:afterLines="0"/>
        <w:rPr>
          <w:rFonts w:ascii="宋体" w:hAnsi="宋体" w:eastAsia="宋体"/>
          <w:b w:val="0"/>
          <w:bCs/>
          <w:color w:val="000000"/>
          <w:sz w:val="18"/>
          <w:szCs w:val="18"/>
        </w:rPr>
      </w:pPr>
      <w:r>
        <w:rPr>
          <w:rFonts w:ascii="宋体" w:hAnsi="宋体" w:eastAsia="宋体"/>
          <w:b w:val="0"/>
          <w:bCs/>
          <w:color w:val="000000"/>
          <w:sz w:val="18"/>
          <w:szCs w:val="18"/>
        </w:rPr>
        <w:t>填表单位（盖章）</w:t>
      </w:r>
      <w:r>
        <w:rPr>
          <w:rFonts w:ascii="宋体" w:hAnsi="宋体" w:eastAsia="宋体"/>
          <w:b w:val="0"/>
          <w:bCs/>
          <w:color w:val="000000"/>
          <w:kern w:val="2"/>
          <w:sz w:val="18"/>
          <w:szCs w:val="18"/>
        </w:rPr>
        <w:t>：</w:t>
      </w:r>
      <w:r>
        <w:rPr>
          <w:rFonts w:ascii="宋体" w:hAnsi="宋体" w:eastAsia="宋体"/>
          <w:b w:val="0"/>
          <w:bCs/>
          <w:color w:val="000000"/>
          <w:sz w:val="18"/>
          <w:szCs w:val="18"/>
        </w:rPr>
        <w:t xml:space="preserve">                 </w:t>
      </w:r>
      <w:r>
        <w:rPr>
          <w:rFonts w:hint="eastAsia" w:ascii="宋体" w:hAnsi="宋体" w:eastAsia="宋体"/>
          <w:b w:val="0"/>
          <w:bCs/>
          <w:color w:val="000000"/>
          <w:sz w:val="18"/>
          <w:szCs w:val="18"/>
          <w:lang w:val="en-US" w:eastAsia="zh-CN"/>
        </w:rPr>
        <w:t xml:space="preserve">                </w:t>
      </w:r>
      <w:r>
        <w:rPr>
          <w:rFonts w:ascii="宋体" w:hAnsi="宋体" w:eastAsia="宋体"/>
          <w:b w:val="0"/>
          <w:bCs/>
          <w:color w:val="000000"/>
          <w:sz w:val="18"/>
          <w:szCs w:val="18"/>
        </w:rPr>
        <w:t xml:space="preserve"> 填表人（签字）：                           </w:t>
      </w:r>
      <w:r>
        <w:rPr>
          <w:rFonts w:hint="eastAsia" w:ascii="宋体" w:hAnsi="宋体" w:eastAsia="宋体"/>
          <w:b w:val="0"/>
          <w:bCs/>
          <w:color w:val="000000"/>
          <w:sz w:val="18"/>
          <w:szCs w:val="18"/>
          <w:lang w:val="en-US" w:eastAsia="zh-CN"/>
        </w:rPr>
        <w:t xml:space="preserve">      </w:t>
      </w:r>
      <w:r>
        <w:rPr>
          <w:rFonts w:ascii="宋体" w:hAnsi="宋体" w:eastAsia="宋体"/>
          <w:b w:val="0"/>
          <w:bCs/>
          <w:color w:val="000000"/>
          <w:sz w:val="18"/>
          <w:szCs w:val="18"/>
        </w:rPr>
        <w:t xml:space="preserve">   项目经办人（签字）：</w:t>
      </w:r>
    </w:p>
    <w:tbl>
      <w:tblPr>
        <w:tblStyle w:val="20"/>
        <w:tblW w:w="159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099"/>
        <w:gridCol w:w="697"/>
        <w:gridCol w:w="828"/>
        <w:gridCol w:w="1379"/>
        <w:gridCol w:w="1097"/>
        <w:gridCol w:w="987"/>
        <w:gridCol w:w="6"/>
        <w:gridCol w:w="511"/>
        <w:gridCol w:w="588"/>
        <w:gridCol w:w="1137"/>
        <w:gridCol w:w="1189"/>
        <w:gridCol w:w="1446"/>
        <w:gridCol w:w="1174"/>
        <w:gridCol w:w="626"/>
        <w:gridCol w:w="618"/>
        <w:gridCol w:w="447"/>
        <w:gridCol w:w="655"/>
        <w:gridCol w:w="8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restart"/>
            <w:noWrap w:val="0"/>
            <w:tcMar>
              <w:left w:w="57" w:type="dxa"/>
              <w:right w:w="57" w:type="dxa"/>
            </w:tcMar>
            <w:textDirection w:val="tbRlV"/>
            <w:vAlign w:val="center"/>
          </w:tcPr>
          <w:p>
            <w:pPr>
              <w:spacing w:after="0" w:afterLines="0"/>
              <w:ind w:left="113" w:right="113"/>
              <w:jc w:val="center"/>
              <w:rPr>
                <w:b w:val="0"/>
                <w:bCs/>
                <w:color w:val="000000"/>
                <w:kern w:val="2"/>
                <w:sz w:val="18"/>
                <w:szCs w:val="18"/>
              </w:rPr>
            </w:pPr>
            <w:r>
              <w:rPr>
                <w:b w:val="0"/>
                <w:bCs/>
                <w:color w:val="000000"/>
                <w:kern w:val="2"/>
                <w:sz w:val="18"/>
                <w:szCs w:val="18"/>
              </w:rPr>
              <w:t>建设项目</w:t>
            </w: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项目名称</w:t>
            </w:r>
          </w:p>
        </w:tc>
        <w:tc>
          <w:tcPr>
            <w:tcW w:w="5396" w:type="dxa"/>
            <w:gridSpan w:val="7"/>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衡山县佳诚新材料有限公司新建汽车及电子类新材料生产项目（二期工程）</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项</w:t>
            </w:r>
            <w:r>
              <w:rPr>
                <w:b w:val="0"/>
                <w:bCs/>
                <w:color w:val="000000"/>
                <w:kern w:val="2"/>
                <w:sz w:val="18"/>
                <w:szCs w:val="18"/>
              </w:rPr>
              <w:t>目代码</w:t>
            </w:r>
          </w:p>
        </w:tc>
        <w:tc>
          <w:tcPr>
            <w:tcW w:w="1446" w:type="dxa"/>
            <w:noWrap w:val="0"/>
            <w:tcMar>
              <w:left w:w="57" w:type="dxa"/>
              <w:right w:w="57" w:type="dxa"/>
            </w:tcMar>
            <w:vAlign w:val="center"/>
          </w:tcPr>
          <w:p>
            <w:pPr>
              <w:spacing w:after="0" w:afterLines="0"/>
              <w:jc w:val="center"/>
              <w:rPr>
                <w:b w:val="0"/>
                <w:bCs/>
                <w:color w:val="000000"/>
                <w:kern w:val="2"/>
                <w:sz w:val="18"/>
                <w:szCs w:val="18"/>
              </w:rPr>
            </w:pP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建设地点</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eastAsia="zh-CN"/>
              </w:rPr>
            </w:pPr>
            <w:r>
              <w:rPr>
                <w:rFonts w:hint="eastAsia"/>
                <w:b w:val="0"/>
                <w:bCs/>
                <w:color w:val="000000"/>
                <w:kern w:val="2"/>
                <w:sz w:val="18"/>
                <w:szCs w:val="18"/>
                <w:lang w:eastAsia="zh-CN"/>
              </w:rPr>
              <w:t>衡山县经济开发区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行业类别（分类管理</w:t>
            </w:r>
            <w:r>
              <w:rPr>
                <w:rFonts w:hint="eastAsia"/>
                <w:b w:val="0"/>
                <w:bCs/>
                <w:color w:val="000000"/>
                <w:kern w:val="2"/>
                <w:sz w:val="18"/>
                <w:szCs w:val="18"/>
              </w:rPr>
              <w:t>名录</w:t>
            </w:r>
            <w:r>
              <w:rPr>
                <w:b w:val="0"/>
                <w:bCs/>
                <w:color w:val="000000"/>
                <w:kern w:val="2"/>
                <w:sz w:val="18"/>
                <w:szCs w:val="18"/>
              </w:rPr>
              <w:t>）</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 xml:space="preserve"> C30 塑料制品业</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建设性质</w:t>
            </w:r>
          </w:p>
        </w:tc>
        <w:tc>
          <w:tcPr>
            <w:tcW w:w="3246" w:type="dxa"/>
            <w:gridSpan w:val="3"/>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eastAsia="zh-CN"/>
              </w:rPr>
              <w:t>☑</w:t>
            </w:r>
            <w:r>
              <w:rPr>
                <w:b w:val="0"/>
                <w:bCs/>
                <w:color w:val="000000"/>
                <w:kern w:val="2"/>
                <w:sz w:val="18"/>
                <w:szCs w:val="18"/>
              </w:rPr>
              <w:t>新建  □ 改扩建  □技术改造</w:t>
            </w:r>
          </w:p>
        </w:tc>
        <w:tc>
          <w:tcPr>
            <w:tcW w:w="1065" w:type="dxa"/>
            <w:gridSpan w:val="2"/>
            <w:noWrap w:val="0"/>
            <w:tcMar>
              <w:left w:w="57" w:type="dxa"/>
              <w:right w:w="57" w:type="dxa"/>
            </w:tcMar>
            <w:vAlign w:val="center"/>
          </w:tcPr>
          <w:p>
            <w:pPr>
              <w:spacing w:after="0" w:afterLines="0"/>
              <w:jc w:val="center"/>
              <w:rPr>
                <w:rFonts w:hint="eastAsia"/>
                <w:b w:val="0"/>
                <w:bCs/>
                <w:color w:val="000000"/>
                <w:kern w:val="2"/>
                <w:sz w:val="18"/>
                <w:szCs w:val="18"/>
              </w:rPr>
            </w:pPr>
            <w:r>
              <w:rPr>
                <w:rFonts w:hint="eastAsia"/>
                <w:b w:val="0"/>
                <w:bCs/>
                <w:color w:val="000000"/>
                <w:kern w:val="2"/>
                <w:sz w:val="18"/>
                <w:szCs w:val="18"/>
              </w:rPr>
              <w:t>项目厂区中心经度/纬度</w:t>
            </w:r>
          </w:p>
        </w:tc>
        <w:tc>
          <w:tcPr>
            <w:tcW w:w="1473" w:type="dxa"/>
            <w:gridSpan w:val="2"/>
            <w:noWrap w:val="0"/>
            <w:tcMar>
              <w:left w:w="57" w:type="dxa"/>
              <w:right w:w="57" w:type="dxa"/>
            </w:tcMar>
            <w:vAlign w:val="center"/>
          </w:tcPr>
          <w:p>
            <w:pPr>
              <w:spacing w:after="0" w:afterLines="0"/>
              <w:jc w:val="center"/>
              <w:rPr>
                <w:rFonts w:hint="eastAsia"/>
                <w:b w:val="0"/>
                <w:bCs/>
                <w:color w:val="000000"/>
                <w:kern w:val="2"/>
                <w:sz w:val="18"/>
                <w:szCs w:val="18"/>
              </w:rPr>
            </w:pPr>
            <w:r>
              <w:rPr>
                <w:rFonts w:hint="eastAsia"/>
                <w:b w:val="0"/>
                <w:bCs/>
                <w:color w:val="000000"/>
                <w:kern w:val="2"/>
                <w:sz w:val="18"/>
                <w:szCs w:val="18"/>
              </w:rPr>
              <w:t>东经112°53′2.2014″，</w:t>
            </w:r>
          </w:p>
          <w:p>
            <w:pPr>
              <w:spacing w:after="0" w:afterLines="0"/>
              <w:jc w:val="center"/>
              <w:rPr>
                <w:rFonts w:hint="eastAsia"/>
                <w:b w:val="0"/>
                <w:bCs/>
                <w:color w:val="000000"/>
                <w:kern w:val="2"/>
                <w:sz w:val="18"/>
                <w:szCs w:val="18"/>
              </w:rPr>
            </w:pPr>
            <w:r>
              <w:rPr>
                <w:rFonts w:hint="eastAsia"/>
                <w:b w:val="0"/>
                <w:bCs/>
                <w:color w:val="000000"/>
                <w:kern w:val="2"/>
                <w:sz w:val="18"/>
                <w:szCs w:val="18"/>
              </w:rPr>
              <w:t>北纬27°17′7.461″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设计生产能力</w:t>
            </w:r>
          </w:p>
        </w:tc>
        <w:tc>
          <w:tcPr>
            <w:tcW w:w="5396" w:type="dxa"/>
            <w:gridSpan w:val="7"/>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熔喷吸音棉800t/a，铺棉600t/a</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实际生产能力</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试运行期间，熔喷吸音棉360t/150d，铺棉270t/150d</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环评单位</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eastAsia="zh-CN"/>
              </w:rPr>
            </w:pPr>
            <w:r>
              <w:rPr>
                <w:rFonts w:hint="eastAsia"/>
                <w:b w:val="0"/>
                <w:bCs/>
                <w:color w:val="000000"/>
                <w:kern w:val="2"/>
                <w:sz w:val="18"/>
                <w:szCs w:val="18"/>
                <w:lang w:eastAsia="zh-CN"/>
              </w:rPr>
              <w:t>衡阳市环境科学研究所</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环评文件审批机关</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eastAsia="zh-CN"/>
              </w:rPr>
            </w:pPr>
            <w:r>
              <w:rPr>
                <w:rFonts w:hint="eastAsia"/>
                <w:b w:val="0"/>
                <w:bCs/>
                <w:color w:val="000000"/>
                <w:kern w:val="2"/>
                <w:sz w:val="18"/>
                <w:szCs w:val="18"/>
                <w:lang w:eastAsia="zh-CN"/>
              </w:rPr>
              <w:t>衡阳市环境保护局</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审批文号</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衡环发[2013]32号</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环评</w:t>
            </w:r>
            <w:r>
              <w:rPr>
                <w:b w:val="0"/>
                <w:bCs/>
                <w:color w:val="000000"/>
                <w:kern w:val="2"/>
                <w:sz w:val="18"/>
                <w:szCs w:val="18"/>
              </w:rPr>
              <w:t>文件</w:t>
            </w:r>
            <w:r>
              <w:rPr>
                <w:rFonts w:hint="eastAsia"/>
                <w:b w:val="0"/>
                <w:bCs/>
                <w:color w:val="000000"/>
                <w:kern w:val="2"/>
                <w:sz w:val="18"/>
                <w:szCs w:val="18"/>
              </w:rPr>
              <w:t>类型</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开工日期</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2018年</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竣工日期</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2019年初</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排污许可证申领时间</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2015年12月08日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环保设施设计单位</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sz w:val="18"/>
                <w:szCs w:val="18"/>
                <w:lang w:val="en-US" w:eastAsia="zh-CN"/>
              </w:rPr>
            </w:pPr>
            <w:r>
              <w:rPr>
                <w:rFonts w:hint="eastAsia"/>
                <w:b w:val="0"/>
                <w:bCs/>
                <w:color w:val="000000"/>
                <w:sz w:val="18"/>
                <w:szCs w:val="18"/>
                <w:lang w:val="en-US" w:eastAsia="zh-CN"/>
              </w:rPr>
              <w:t>/</w:t>
            </w:r>
          </w:p>
        </w:tc>
        <w:tc>
          <w:tcPr>
            <w:tcW w:w="2326" w:type="dxa"/>
            <w:gridSpan w:val="2"/>
            <w:noWrap w:val="0"/>
            <w:tcMar>
              <w:left w:w="57" w:type="dxa"/>
              <w:right w:w="57" w:type="dxa"/>
            </w:tcMar>
            <w:vAlign w:val="center"/>
          </w:tcPr>
          <w:p>
            <w:pPr>
              <w:spacing w:after="0" w:afterLines="0"/>
              <w:jc w:val="center"/>
              <w:rPr>
                <w:b w:val="0"/>
                <w:bCs/>
                <w:color w:val="000000"/>
                <w:sz w:val="18"/>
                <w:szCs w:val="18"/>
              </w:rPr>
            </w:pPr>
            <w:r>
              <w:rPr>
                <w:b w:val="0"/>
                <w:bCs/>
                <w:color w:val="000000"/>
                <w:sz w:val="18"/>
                <w:szCs w:val="18"/>
              </w:rPr>
              <w:t>环保设施施工单位</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本工程排污许可证</w:t>
            </w:r>
            <w:r>
              <w:rPr>
                <w:b w:val="0"/>
                <w:bCs/>
                <w:color w:val="000000"/>
                <w:kern w:val="2"/>
                <w:sz w:val="18"/>
                <w:szCs w:val="18"/>
              </w:rPr>
              <w:t>编号</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（衡）排污权证（2015）第111号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验收单位</w:t>
            </w:r>
          </w:p>
        </w:tc>
        <w:tc>
          <w:tcPr>
            <w:tcW w:w="5396" w:type="dxa"/>
            <w:gridSpan w:val="7"/>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湖南昌旭环保科技有限公司</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环保设施监测单位</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rPr>
              <w:t>湖南昌旭环保科技有限公司</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验收监测</w:t>
            </w:r>
            <w:r>
              <w:rPr>
                <w:rFonts w:hint="eastAsia"/>
                <w:b w:val="0"/>
                <w:bCs/>
                <w:color w:val="000000"/>
                <w:kern w:val="2"/>
                <w:sz w:val="18"/>
                <w:szCs w:val="18"/>
              </w:rPr>
              <w:t>时工况</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eastAsia="zh-CN"/>
              </w:rPr>
            </w:pPr>
            <w:r>
              <w:rPr>
                <w:rFonts w:hint="eastAsia"/>
                <w:b w:val="0"/>
                <w:bCs/>
                <w:color w:val="000000"/>
                <w:kern w:val="2"/>
                <w:sz w:val="18"/>
                <w:szCs w:val="18"/>
                <w:lang w:eastAsia="zh-CN"/>
              </w:rPr>
              <w:t>正常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投资总概算（万元）</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10300</w:t>
            </w:r>
          </w:p>
        </w:tc>
        <w:tc>
          <w:tcPr>
            <w:tcW w:w="2326" w:type="dxa"/>
            <w:gridSpan w:val="2"/>
            <w:noWrap w:val="0"/>
            <w:tcMar>
              <w:left w:w="57" w:type="dxa"/>
              <w:right w:w="57" w:type="dxa"/>
            </w:tcMar>
            <w:vAlign w:val="center"/>
          </w:tcPr>
          <w:p>
            <w:pPr>
              <w:tabs>
                <w:tab w:val="left" w:pos="690"/>
              </w:tabs>
              <w:spacing w:after="0" w:afterLines="0"/>
              <w:jc w:val="center"/>
              <w:rPr>
                <w:b w:val="0"/>
                <w:bCs/>
                <w:color w:val="000000"/>
                <w:kern w:val="2"/>
                <w:sz w:val="18"/>
                <w:szCs w:val="18"/>
              </w:rPr>
            </w:pPr>
            <w:r>
              <w:rPr>
                <w:b w:val="0"/>
                <w:bCs/>
                <w:color w:val="000000"/>
                <w:kern w:val="2"/>
                <w:sz w:val="18"/>
                <w:szCs w:val="18"/>
              </w:rPr>
              <w:t>环保投资总概算（万元）</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420</w:t>
            </w:r>
          </w:p>
        </w:tc>
        <w:tc>
          <w:tcPr>
            <w:tcW w:w="1800" w:type="dxa"/>
            <w:gridSpan w:val="2"/>
            <w:noWrap w:val="0"/>
            <w:tcMar>
              <w:left w:w="57" w:type="dxa"/>
              <w:right w:w="57" w:type="dxa"/>
            </w:tcMar>
            <w:vAlign w:val="center"/>
          </w:tcPr>
          <w:p>
            <w:pPr>
              <w:tabs>
                <w:tab w:val="left" w:pos="690"/>
              </w:tabs>
              <w:spacing w:after="0" w:afterLines="0"/>
              <w:jc w:val="center"/>
              <w:rPr>
                <w:b w:val="0"/>
                <w:bCs/>
                <w:color w:val="000000"/>
                <w:kern w:val="2"/>
                <w:sz w:val="18"/>
                <w:szCs w:val="18"/>
              </w:rPr>
            </w:pPr>
            <w:r>
              <w:rPr>
                <w:b w:val="0"/>
                <w:bCs/>
                <w:color w:val="000000"/>
                <w:kern w:val="2"/>
                <w:sz w:val="18"/>
                <w:szCs w:val="18"/>
              </w:rPr>
              <w:t>所占比例（%）</w:t>
            </w:r>
          </w:p>
        </w:tc>
        <w:tc>
          <w:tcPr>
            <w:tcW w:w="2538" w:type="dxa"/>
            <w:gridSpan w:val="4"/>
            <w:noWrap w:val="0"/>
            <w:tcMar>
              <w:left w:w="57" w:type="dxa"/>
              <w:right w:w="57" w:type="dxa"/>
            </w:tcMar>
            <w:vAlign w:val="center"/>
          </w:tcPr>
          <w:p>
            <w:pPr>
              <w:tabs>
                <w:tab w:val="left" w:pos="690"/>
              </w:tabs>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4.08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实际总投资</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3000</w:t>
            </w:r>
          </w:p>
        </w:tc>
        <w:tc>
          <w:tcPr>
            <w:tcW w:w="2326" w:type="dxa"/>
            <w:gridSpan w:val="2"/>
            <w:noWrap w:val="0"/>
            <w:tcMar>
              <w:left w:w="57" w:type="dxa"/>
              <w:right w:w="57" w:type="dxa"/>
            </w:tcMar>
            <w:vAlign w:val="center"/>
          </w:tcPr>
          <w:p>
            <w:pPr>
              <w:spacing w:after="0" w:afterLines="0"/>
              <w:ind w:right="300"/>
              <w:jc w:val="center"/>
              <w:rPr>
                <w:b w:val="0"/>
                <w:bCs/>
                <w:color w:val="000000"/>
                <w:kern w:val="2"/>
                <w:sz w:val="18"/>
                <w:szCs w:val="18"/>
              </w:rPr>
            </w:pPr>
            <w:r>
              <w:rPr>
                <w:b w:val="0"/>
                <w:bCs/>
                <w:color w:val="000000"/>
                <w:kern w:val="2"/>
                <w:sz w:val="18"/>
                <w:szCs w:val="18"/>
              </w:rPr>
              <w:t>实际环保投资（万元）</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420</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所占比例（%）</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废水治理（万元）</w:t>
            </w:r>
          </w:p>
        </w:tc>
        <w:tc>
          <w:tcPr>
            <w:tcW w:w="82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废气治理（万元）</w:t>
            </w:r>
          </w:p>
        </w:tc>
        <w:tc>
          <w:tcPr>
            <w:tcW w:w="1097"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300</w:t>
            </w:r>
          </w:p>
        </w:tc>
        <w:tc>
          <w:tcPr>
            <w:tcW w:w="150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噪声治理（万元）</w:t>
            </w:r>
          </w:p>
        </w:tc>
        <w:tc>
          <w:tcPr>
            <w:tcW w:w="58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固</w:t>
            </w:r>
            <w:r>
              <w:rPr>
                <w:rFonts w:hint="eastAsia"/>
                <w:b w:val="0"/>
                <w:bCs/>
                <w:color w:val="000000"/>
                <w:kern w:val="2"/>
                <w:sz w:val="18"/>
                <w:szCs w:val="18"/>
              </w:rPr>
              <w:t>体</w:t>
            </w:r>
            <w:r>
              <w:rPr>
                <w:b w:val="0"/>
                <w:bCs/>
                <w:color w:val="000000"/>
                <w:kern w:val="2"/>
                <w:sz w:val="18"/>
                <w:szCs w:val="18"/>
              </w:rPr>
              <w:t>废</w:t>
            </w:r>
            <w:r>
              <w:rPr>
                <w:rFonts w:hint="eastAsia"/>
                <w:b w:val="0"/>
                <w:bCs/>
                <w:color w:val="000000"/>
                <w:kern w:val="2"/>
                <w:sz w:val="18"/>
                <w:szCs w:val="18"/>
              </w:rPr>
              <w:t>物</w:t>
            </w:r>
            <w:r>
              <w:rPr>
                <w:b w:val="0"/>
                <w:bCs/>
                <w:color w:val="000000"/>
                <w:kern w:val="2"/>
                <w:sz w:val="18"/>
                <w:szCs w:val="18"/>
              </w:rPr>
              <w:t>治理（万元）</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绿化及生态（万元）</w:t>
            </w:r>
          </w:p>
        </w:tc>
        <w:tc>
          <w:tcPr>
            <w:tcW w:w="61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120</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其</w:t>
            </w:r>
            <w:r>
              <w:rPr>
                <w:rFonts w:hint="eastAsia"/>
                <w:b w:val="0"/>
                <w:bCs/>
                <w:color w:val="000000"/>
                <w:kern w:val="2"/>
                <w:sz w:val="18"/>
                <w:szCs w:val="18"/>
              </w:rPr>
              <w:t>他</w:t>
            </w:r>
            <w:r>
              <w:rPr>
                <w:b w:val="0"/>
                <w:bCs/>
                <w:color w:val="000000"/>
                <w:kern w:val="2"/>
                <w:sz w:val="18"/>
                <w:szCs w:val="18"/>
              </w:rPr>
              <w:t>（万元）</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rFonts w:hint="eastAsia" w:eastAsia="宋体"/>
                <w:b w:val="0"/>
                <w:bCs/>
                <w:sz w:val="18"/>
                <w:szCs w:val="18"/>
                <w:vertAlign w:val="baseli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1964" w:type="dxa"/>
            <w:gridSpan w:val="3"/>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新增废水处理设施能力</w:t>
            </w:r>
          </w:p>
        </w:tc>
        <w:tc>
          <w:tcPr>
            <w:tcW w:w="5396" w:type="dxa"/>
            <w:gridSpan w:val="7"/>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232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新增废气处理设施能力</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年平均工作时</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1800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394" w:type="dxa"/>
            <w:gridSpan w:val="4"/>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运营单位</w:t>
            </w:r>
          </w:p>
        </w:tc>
        <w:tc>
          <w:tcPr>
            <w:tcW w:w="4291" w:type="dxa"/>
            <w:gridSpan w:val="4"/>
            <w:noWrap w:val="0"/>
            <w:tcMar>
              <w:left w:w="57" w:type="dxa"/>
              <w:right w:w="57" w:type="dxa"/>
            </w:tcMar>
            <w:vAlign w:val="center"/>
          </w:tcPr>
          <w:p>
            <w:pPr>
              <w:spacing w:after="0" w:afterLines="0"/>
              <w:jc w:val="center"/>
              <w:rPr>
                <w:b w:val="0"/>
                <w:bCs/>
                <w:color w:val="000000"/>
                <w:kern w:val="2"/>
                <w:sz w:val="18"/>
                <w:szCs w:val="18"/>
              </w:rPr>
            </w:pPr>
          </w:p>
        </w:tc>
        <w:tc>
          <w:tcPr>
            <w:tcW w:w="3431" w:type="dxa"/>
            <w:gridSpan w:val="5"/>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运营单位</w:t>
            </w:r>
            <w:r>
              <w:rPr>
                <w:rFonts w:hint="eastAsia"/>
                <w:b w:val="0"/>
                <w:bCs/>
                <w:color w:val="000000"/>
                <w:kern w:val="2"/>
                <w:sz w:val="18"/>
                <w:szCs w:val="18"/>
              </w:rPr>
              <w:t>社会统一信用代码（或组织机构代码）</w:t>
            </w:r>
          </w:p>
        </w:tc>
        <w:tc>
          <w:tcPr>
            <w:tcW w:w="1446" w:type="dxa"/>
            <w:noWrap w:val="0"/>
            <w:tcMar>
              <w:left w:w="57" w:type="dxa"/>
              <w:right w:w="57" w:type="dxa"/>
            </w:tcMar>
            <w:vAlign w:val="center"/>
          </w:tcPr>
          <w:p>
            <w:pPr>
              <w:spacing w:after="0" w:afterLines="0"/>
              <w:jc w:val="center"/>
              <w:rPr>
                <w:b w:val="0"/>
                <w:bCs/>
                <w:color w:val="000000"/>
                <w:kern w:val="2"/>
                <w:sz w:val="18"/>
                <w:szCs w:val="18"/>
              </w:rPr>
            </w:pPr>
          </w:p>
        </w:tc>
        <w:tc>
          <w:tcPr>
            <w:tcW w:w="1800"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验收时间</w:t>
            </w:r>
          </w:p>
        </w:tc>
        <w:tc>
          <w:tcPr>
            <w:tcW w:w="2538" w:type="dxa"/>
            <w:gridSpan w:val="4"/>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2019年9月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restart"/>
            <w:noWrap w:val="0"/>
            <w:tcMar>
              <w:left w:w="57" w:type="dxa"/>
              <w:right w:w="57" w:type="dxa"/>
            </w:tcMar>
            <w:vAlign w:val="center"/>
          </w:tcPr>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污染</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物排</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放达</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标与</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总量</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控制（工</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业建</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设项</w:t>
            </w:r>
          </w:p>
          <w:p>
            <w:pPr>
              <w:spacing w:after="0" w:afterLines="0"/>
              <w:jc w:val="center"/>
              <w:rPr>
                <w:rFonts w:eastAsia="黑体"/>
                <w:b w:val="0"/>
                <w:bCs/>
                <w:color w:val="000000"/>
                <w:spacing w:val="20"/>
                <w:kern w:val="2"/>
                <w:sz w:val="18"/>
                <w:szCs w:val="18"/>
              </w:rPr>
            </w:pPr>
            <w:r>
              <w:rPr>
                <w:rFonts w:eastAsia="黑体"/>
                <w:b w:val="0"/>
                <w:bCs/>
                <w:color w:val="000000"/>
                <w:spacing w:val="20"/>
                <w:kern w:val="2"/>
                <w:sz w:val="18"/>
                <w:szCs w:val="18"/>
              </w:rPr>
              <w:t>目详填）</w:t>
            </w: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污染物</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原有排</w:t>
            </w:r>
          </w:p>
          <w:p>
            <w:pPr>
              <w:spacing w:after="0" w:afterLines="0"/>
              <w:jc w:val="center"/>
              <w:rPr>
                <w:b w:val="0"/>
                <w:bCs/>
                <w:color w:val="000000"/>
                <w:kern w:val="2"/>
                <w:sz w:val="18"/>
                <w:szCs w:val="18"/>
              </w:rPr>
            </w:pPr>
            <w:r>
              <w:rPr>
                <w:b w:val="0"/>
                <w:bCs/>
                <w:color w:val="000000"/>
                <w:kern w:val="2"/>
                <w:sz w:val="18"/>
                <w:szCs w:val="18"/>
              </w:rPr>
              <w:t>放量(1)</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本期工程实际排放浓度(2)</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本期工程允许排放浓度(3)</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本期工程产生量(4)</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本期工程自身削减量(5)</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本期工程实际排放量(6)</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本期工程核定排放总量(7)</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本期工程“以新带老”削减量(8)</w:t>
            </w:r>
          </w:p>
        </w:tc>
        <w:tc>
          <w:tcPr>
            <w:tcW w:w="1174"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全厂实际排放总量(9)</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全厂核定排放总量(10)</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区域平衡替代削减量(11)</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废水</w:t>
            </w:r>
          </w:p>
        </w:tc>
        <w:tc>
          <w:tcPr>
            <w:tcW w:w="828"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4240</w:t>
            </w:r>
          </w:p>
        </w:tc>
        <w:tc>
          <w:tcPr>
            <w:tcW w:w="137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p>
        </w:tc>
        <w:tc>
          <w:tcPr>
            <w:tcW w:w="1097"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2242.5</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6482.5</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化学需氧量</w:t>
            </w:r>
          </w:p>
        </w:tc>
        <w:tc>
          <w:tcPr>
            <w:tcW w:w="82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232.5</w:t>
            </w:r>
          </w:p>
        </w:tc>
        <w:tc>
          <w:tcPr>
            <w:tcW w:w="109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500</w:t>
            </w:r>
          </w:p>
        </w:tc>
        <w:tc>
          <w:tcPr>
            <w:tcW w:w="993"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0.52138125</w:t>
            </w:r>
          </w:p>
        </w:tc>
        <w:tc>
          <w:tcPr>
            <w:tcW w:w="118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1.50719</w:t>
            </w:r>
          </w:p>
        </w:tc>
        <w:tc>
          <w:tcPr>
            <w:tcW w:w="1244" w:type="dxa"/>
            <w:gridSpan w:val="2"/>
            <w:noWrap w:val="0"/>
            <w:tcMar>
              <w:left w:w="57" w:type="dxa"/>
              <w:right w:w="57" w:type="dxa"/>
            </w:tcMar>
            <w:vAlign w:val="center"/>
          </w:tcPr>
          <w:p>
            <w:pPr>
              <w:keepNext w:val="0"/>
              <w:keepLines w:val="0"/>
              <w:widowControl/>
              <w:suppressLineNumbers w:val="0"/>
              <w:jc w:val="center"/>
              <w:textAlignment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3.36</w:t>
            </w:r>
          </w:p>
        </w:tc>
        <w:tc>
          <w:tcPr>
            <w:tcW w:w="1102"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氨氮</w:t>
            </w:r>
          </w:p>
        </w:tc>
        <w:tc>
          <w:tcPr>
            <w:tcW w:w="82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21.5</w:t>
            </w:r>
          </w:p>
        </w:tc>
        <w:tc>
          <w:tcPr>
            <w:tcW w:w="109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0.04821375</w:t>
            </w:r>
          </w:p>
        </w:tc>
        <w:tc>
          <w:tcPr>
            <w:tcW w:w="118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0.13937375</w:t>
            </w:r>
          </w:p>
        </w:tc>
        <w:tc>
          <w:tcPr>
            <w:tcW w:w="1244"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0.24</w:t>
            </w:r>
          </w:p>
        </w:tc>
        <w:tc>
          <w:tcPr>
            <w:tcW w:w="1102"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石油类</w:t>
            </w:r>
          </w:p>
        </w:tc>
        <w:tc>
          <w:tcPr>
            <w:tcW w:w="828"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b w:val="0"/>
                <w:bCs/>
                <w:color w:val="000000"/>
                <w:kern w:val="2"/>
                <w:sz w:val="18"/>
                <w:szCs w:val="18"/>
                <w:lang w:val="en-US"/>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rFonts w:eastAsia="黑体"/>
                <w:b w:val="0"/>
                <w:bCs/>
                <w:color w:val="000000"/>
                <w:kern w:val="2"/>
                <w:sz w:val="18"/>
                <w:szCs w:val="18"/>
              </w:rPr>
            </w:pPr>
            <w:r>
              <w:rPr>
                <w:b w:val="0"/>
                <w:bCs/>
                <w:color w:val="000000"/>
                <w:kern w:val="2"/>
                <w:sz w:val="18"/>
                <w:szCs w:val="18"/>
              </w:rPr>
              <w:t>废气</w:t>
            </w:r>
          </w:p>
        </w:tc>
        <w:tc>
          <w:tcPr>
            <w:tcW w:w="828" w:type="dxa"/>
            <w:noWrap w:val="0"/>
            <w:tcMar>
              <w:left w:w="57" w:type="dxa"/>
              <w:right w:w="57" w:type="dxa"/>
            </w:tcMar>
            <w:vAlign w:val="center"/>
          </w:tcPr>
          <w:p>
            <w:pPr>
              <w:spacing w:after="0" w:afterLines="0"/>
              <w:jc w:val="center"/>
              <w:rPr>
                <w:b w:val="0"/>
                <w:bCs/>
                <w:color w:val="000000"/>
                <w:kern w:val="2"/>
                <w:sz w:val="18"/>
                <w:szCs w:val="18"/>
              </w:rPr>
            </w:pPr>
          </w:p>
        </w:tc>
        <w:tc>
          <w:tcPr>
            <w:tcW w:w="1379" w:type="dxa"/>
            <w:noWrap w:val="0"/>
            <w:tcMar>
              <w:left w:w="57" w:type="dxa"/>
              <w:right w:w="57" w:type="dxa"/>
            </w:tcMar>
            <w:vAlign w:val="center"/>
          </w:tcPr>
          <w:p>
            <w:pPr>
              <w:spacing w:after="0" w:afterLines="0"/>
              <w:jc w:val="center"/>
              <w:rPr>
                <w:b w:val="0"/>
                <w:bCs/>
                <w:color w:val="000000"/>
                <w:kern w:val="2"/>
                <w:sz w:val="18"/>
                <w:szCs w:val="18"/>
              </w:rPr>
            </w:pPr>
          </w:p>
        </w:tc>
        <w:tc>
          <w:tcPr>
            <w:tcW w:w="1097" w:type="dxa"/>
            <w:noWrap w:val="0"/>
            <w:tcMar>
              <w:left w:w="57" w:type="dxa"/>
              <w:right w:w="57" w:type="dxa"/>
            </w:tcMar>
            <w:vAlign w:val="center"/>
          </w:tcPr>
          <w:p>
            <w:pPr>
              <w:spacing w:after="0" w:afterLines="0"/>
              <w:jc w:val="center"/>
              <w:rPr>
                <w:b w:val="0"/>
                <w:bCs/>
                <w:color w:val="000000"/>
                <w:kern w:val="2"/>
                <w:sz w:val="18"/>
                <w:szCs w:val="18"/>
              </w:rPr>
            </w:pP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137" w:type="dxa"/>
            <w:noWrap w:val="0"/>
            <w:tcMar>
              <w:left w:w="57" w:type="dxa"/>
              <w:right w:w="57" w:type="dxa"/>
            </w:tcMar>
            <w:vAlign w:val="center"/>
          </w:tcPr>
          <w:p>
            <w:pPr>
              <w:spacing w:after="0" w:afterLines="0"/>
              <w:jc w:val="center"/>
              <w:rPr>
                <w:b w:val="0"/>
                <w:bCs/>
                <w:color w:val="000000"/>
                <w:kern w:val="2"/>
                <w:sz w:val="18"/>
                <w:szCs w:val="18"/>
              </w:rPr>
            </w:pPr>
          </w:p>
        </w:tc>
        <w:tc>
          <w:tcPr>
            <w:tcW w:w="1189" w:type="dxa"/>
            <w:noWrap w:val="0"/>
            <w:tcMar>
              <w:left w:w="57" w:type="dxa"/>
              <w:right w:w="57" w:type="dxa"/>
            </w:tcMar>
            <w:vAlign w:val="center"/>
          </w:tcPr>
          <w:p>
            <w:pPr>
              <w:spacing w:after="0" w:afterLines="0"/>
              <w:jc w:val="center"/>
              <w:rPr>
                <w:b w:val="0"/>
                <w:bCs/>
                <w:color w:val="000000"/>
                <w:kern w:val="2"/>
                <w:sz w:val="18"/>
                <w:szCs w:val="18"/>
              </w:rPr>
            </w:pPr>
          </w:p>
        </w:tc>
        <w:tc>
          <w:tcPr>
            <w:tcW w:w="1446" w:type="dxa"/>
            <w:noWrap w:val="0"/>
            <w:tcMar>
              <w:left w:w="57" w:type="dxa"/>
              <w:right w:w="57" w:type="dxa"/>
            </w:tcMar>
            <w:vAlign w:val="center"/>
          </w:tcPr>
          <w:p>
            <w:pPr>
              <w:spacing w:after="0" w:afterLines="0"/>
              <w:jc w:val="center"/>
              <w:rPr>
                <w:b w:val="0"/>
                <w:bCs/>
                <w:color w:val="000000"/>
                <w:kern w:val="2"/>
                <w:sz w:val="18"/>
                <w:szCs w:val="18"/>
              </w:rPr>
            </w:pPr>
          </w:p>
        </w:tc>
        <w:tc>
          <w:tcPr>
            <w:tcW w:w="1174" w:type="dxa"/>
            <w:noWrap w:val="0"/>
            <w:tcMar>
              <w:left w:w="57" w:type="dxa"/>
              <w:right w:w="57" w:type="dxa"/>
            </w:tcMar>
            <w:vAlign w:val="center"/>
          </w:tcPr>
          <w:p>
            <w:pPr>
              <w:spacing w:after="0" w:afterLines="0"/>
              <w:jc w:val="center"/>
              <w:rPr>
                <w:b w:val="0"/>
                <w:bCs/>
                <w:color w:val="000000"/>
                <w:kern w:val="2"/>
                <w:sz w:val="18"/>
                <w:szCs w:val="18"/>
              </w:rPr>
            </w:pP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818" w:type="dxa"/>
            <w:noWrap w:val="0"/>
            <w:tcMar>
              <w:left w:w="57" w:type="dxa"/>
              <w:right w:w="57" w:type="dxa"/>
            </w:tcMar>
            <w:vAlign w:val="center"/>
          </w:tcPr>
          <w:p>
            <w:pPr>
              <w:spacing w:after="0" w:afterLines="0"/>
              <w:jc w:val="center"/>
              <w:rPr>
                <w:b w:val="0"/>
                <w:bCs/>
                <w:color w:val="000000"/>
                <w:kern w:val="2"/>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二氧化硫</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79</w:t>
            </w:r>
          </w:p>
        </w:tc>
        <w:tc>
          <w:tcPr>
            <w:tcW w:w="109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300</w:t>
            </w:r>
          </w:p>
        </w:tc>
        <w:tc>
          <w:tcPr>
            <w:tcW w:w="993"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0.5414976</w:t>
            </w:r>
          </w:p>
        </w:tc>
        <w:tc>
          <w:tcPr>
            <w:tcW w:w="1244"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0.595</w:t>
            </w:r>
          </w:p>
        </w:tc>
        <w:tc>
          <w:tcPr>
            <w:tcW w:w="1102" w:type="dxa"/>
            <w:gridSpan w:val="2"/>
            <w:noWrap w:val="0"/>
            <w:tcMar>
              <w:left w:w="57" w:type="dxa"/>
              <w:right w:w="57" w:type="dxa"/>
            </w:tcMar>
            <w:vAlign w:val="center"/>
          </w:tcPr>
          <w:p>
            <w:pPr>
              <w:spacing w:after="0" w:afterLines="0"/>
              <w:jc w:val="center"/>
              <w:textAlignment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textAlignment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烟尘</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textAlignment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textAlignment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工业粉尘</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氮氧化物</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66</w:t>
            </w:r>
          </w:p>
        </w:tc>
        <w:tc>
          <w:tcPr>
            <w:tcW w:w="109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300</w:t>
            </w:r>
          </w:p>
        </w:tc>
        <w:tc>
          <w:tcPr>
            <w:tcW w:w="993"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0.4523904</w:t>
            </w:r>
          </w:p>
        </w:tc>
        <w:tc>
          <w:tcPr>
            <w:tcW w:w="1244"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0.51</w:t>
            </w:r>
          </w:p>
        </w:tc>
        <w:tc>
          <w:tcPr>
            <w:tcW w:w="1102" w:type="dxa"/>
            <w:gridSpan w:val="2"/>
            <w:noWrap w:val="0"/>
            <w:tcMar>
              <w:left w:w="57" w:type="dxa"/>
              <w:right w:w="57" w:type="dxa"/>
            </w:tcMar>
            <w:vAlign w:val="center"/>
          </w:tcPr>
          <w:p>
            <w:pPr>
              <w:spacing w:after="0" w:afterLines="0"/>
              <w:jc w:val="center"/>
              <w:rPr>
                <w:rFonts w:hint="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textAlignment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796" w:type="dxa"/>
            <w:gridSpan w:val="2"/>
            <w:noWrap w:val="0"/>
            <w:tcMar>
              <w:left w:w="57" w:type="dxa"/>
              <w:right w:w="57" w:type="dxa"/>
            </w:tcMar>
            <w:vAlign w:val="center"/>
          </w:tcPr>
          <w:p>
            <w:pPr>
              <w:spacing w:after="0" w:afterLines="0"/>
              <w:jc w:val="center"/>
              <w:rPr>
                <w:rFonts w:eastAsia="黑体"/>
                <w:b w:val="0"/>
                <w:bCs/>
                <w:color w:val="000000"/>
                <w:kern w:val="2"/>
                <w:sz w:val="18"/>
                <w:szCs w:val="18"/>
              </w:rPr>
            </w:pPr>
            <w:r>
              <w:rPr>
                <w:b w:val="0"/>
                <w:bCs/>
                <w:color w:val="000000"/>
                <w:kern w:val="2"/>
                <w:sz w:val="18"/>
                <w:szCs w:val="18"/>
              </w:rPr>
              <w:t>工业固体废物</w:t>
            </w:r>
          </w:p>
        </w:tc>
        <w:tc>
          <w:tcPr>
            <w:tcW w:w="828" w:type="dxa"/>
            <w:noWrap w:val="0"/>
            <w:tcMar>
              <w:left w:w="57" w:type="dxa"/>
              <w:right w:w="57" w:type="dxa"/>
            </w:tcMar>
            <w:vAlign w:val="center"/>
          </w:tcPr>
          <w:p>
            <w:pPr>
              <w:spacing w:after="0" w:afterLines="0"/>
              <w:jc w:val="center"/>
              <w:rPr>
                <w:b w:val="0"/>
                <w:bCs/>
                <w:color w:val="000000"/>
                <w:kern w:val="2"/>
                <w:sz w:val="18"/>
                <w:szCs w:val="18"/>
              </w:rPr>
            </w:pPr>
          </w:p>
        </w:tc>
        <w:tc>
          <w:tcPr>
            <w:tcW w:w="1379" w:type="dxa"/>
            <w:noWrap w:val="0"/>
            <w:tcMar>
              <w:left w:w="57" w:type="dxa"/>
              <w:right w:w="57" w:type="dxa"/>
            </w:tcMar>
            <w:vAlign w:val="center"/>
          </w:tcPr>
          <w:p>
            <w:pPr>
              <w:spacing w:after="0" w:afterLines="0"/>
              <w:jc w:val="center"/>
              <w:rPr>
                <w:b w:val="0"/>
                <w:bCs/>
                <w:color w:val="000000"/>
                <w:kern w:val="2"/>
                <w:sz w:val="18"/>
                <w:szCs w:val="18"/>
              </w:rPr>
            </w:pPr>
          </w:p>
        </w:tc>
        <w:tc>
          <w:tcPr>
            <w:tcW w:w="1097" w:type="dxa"/>
            <w:noWrap w:val="0"/>
            <w:tcMar>
              <w:left w:w="57" w:type="dxa"/>
              <w:right w:w="57" w:type="dxa"/>
            </w:tcMar>
            <w:vAlign w:val="center"/>
          </w:tcPr>
          <w:p>
            <w:pPr>
              <w:spacing w:after="0" w:afterLines="0"/>
              <w:jc w:val="center"/>
              <w:rPr>
                <w:b w:val="0"/>
                <w:bCs/>
                <w:color w:val="000000"/>
                <w:kern w:val="2"/>
                <w:sz w:val="18"/>
                <w:szCs w:val="18"/>
              </w:rPr>
            </w:pP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137" w:type="dxa"/>
            <w:noWrap w:val="0"/>
            <w:tcMar>
              <w:left w:w="57" w:type="dxa"/>
              <w:right w:w="57" w:type="dxa"/>
            </w:tcMar>
            <w:vAlign w:val="center"/>
          </w:tcPr>
          <w:p>
            <w:pPr>
              <w:spacing w:after="0" w:afterLines="0"/>
              <w:jc w:val="center"/>
              <w:rPr>
                <w:b w:val="0"/>
                <w:bCs/>
                <w:color w:val="000000"/>
                <w:kern w:val="2"/>
                <w:sz w:val="18"/>
                <w:szCs w:val="18"/>
              </w:rPr>
            </w:pPr>
          </w:p>
        </w:tc>
        <w:tc>
          <w:tcPr>
            <w:tcW w:w="1189" w:type="dxa"/>
            <w:noWrap w:val="0"/>
            <w:tcMar>
              <w:left w:w="57" w:type="dxa"/>
              <w:right w:w="57" w:type="dxa"/>
            </w:tcMar>
            <w:vAlign w:val="center"/>
          </w:tcPr>
          <w:p>
            <w:pPr>
              <w:spacing w:after="0" w:afterLines="0"/>
              <w:jc w:val="center"/>
              <w:rPr>
                <w:b w:val="0"/>
                <w:bCs/>
                <w:color w:val="000000"/>
                <w:kern w:val="2"/>
                <w:sz w:val="18"/>
                <w:szCs w:val="18"/>
              </w:rPr>
            </w:pPr>
          </w:p>
        </w:tc>
        <w:tc>
          <w:tcPr>
            <w:tcW w:w="1446" w:type="dxa"/>
            <w:noWrap w:val="0"/>
            <w:tcMar>
              <w:left w:w="57" w:type="dxa"/>
              <w:right w:w="57" w:type="dxa"/>
            </w:tcMar>
            <w:vAlign w:val="center"/>
          </w:tcPr>
          <w:p>
            <w:pPr>
              <w:spacing w:after="0" w:afterLines="0"/>
              <w:jc w:val="center"/>
              <w:rPr>
                <w:b w:val="0"/>
                <w:bCs/>
                <w:color w:val="000000"/>
                <w:kern w:val="2"/>
                <w:sz w:val="18"/>
                <w:szCs w:val="18"/>
              </w:rPr>
            </w:pPr>
          </w:p>
        </w:tc>
        <w:tc>
          <w:tcPr>
            <w:tcW w:w="1174" w:type="dxa"/>
            <w:noWrap w:val="0"/>
            <w:tcMar>
              <w:left w:w="57" w:type="dxa"/>
              <w:right w:w="57" w:type="dxa"/>
            </w:tcMar>
            <w:vAlign w:val="center"/>
          </w:tcPr>
          <w:p>
            <w:pPr>
              <w:spacing w:after="0" w:afterLines="0"/>
              <w:jc w:val="center"/>
              <w:rPr>
                <w:b w:val="0"/>
                <w:bCs/>
                <w:color w:val="000000"/>
                <w:kern w:val="2"/>
                <w:sz w:val="18"/>
                <w:szCs w:val="18"/>
              </w:rPr>
            </w:pP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p>
        </w:tc>
        <w:tc>
          <w:tcPr>
            <w:tcW w:w="818" w:type="dxa"/>
            <w:noWrap w:val="0"/>
            <w:tcMar>
              <w:left w:w="57" w:type="dxa"/>
              <w:right w:w="57" w:type="dxa"/>
            </w:tcMar>
            <w:vAlign w:val="center"/>
          </w:tcPr>
          <w:p>
            <w:pPr>
              <w:spacing w:after="0" w:afterLines="0"/>
              <w:jc w:val="center"/>
              <w:rPr>
                <w:b w:val="0"/>
                <w:bCs/>
                <w:color w:val="000000"/>
                <w:kern w:val="2"/>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099" w:type="dxa"/>
            <w:vMerge w:val="restart"/>
            <w:noWrap w:val="0"/>
            <w:tcMar>
              <w:left w:w="57" w:type="dxa"/>
              <w:right w:w="57" w:type="dxa"/>
            </w:tcMar>
            <w:vAlign w:val="center"/>
          </w:tcPr>
          <w:p>
            <w:pPr>
              <w:spacing w:after="0" w:afterLines="0"/>
              <w:jc w:val="center"/>
              <w:rPr>
                <w:b w:val="0"/>
                <w:bCs/>
                <w:color w:val="000000"/>
                <w:kern w:val="2"/>
                <w:sz w:val="18"/>
                <w:szCs w:val="18"/>
              </w:rPr>
            </w:pPr>
            <w:r>
              <w:rPr>
                <w:b w:val="0"/>
                <w:bCs/>
                <w:color w:val="000000"/>
                <w:kern w:val="2"/>
                <w:sz w:val="18"/>
                <w:szCs w:val="18"/>
              </w:rPr>
              <w:t>与项目有关的其</w:t>
            </w:r>
            <w:r>
              <w:rPr>
                <w:rFonts w:hint="eastAsia"/>
                <w:b w:val="0"/>
                <w:bCs/>
                <w:color w:val="000000"/>
                <w:kern w:val="2"/>
                <w:sz w:val="18"/>
                <w:szCs w:val="18"/>
              </w:rPr>
              <w:t>他</w:t>
            </w:r>
            <w:r>
              <w:rPr>
                <w:b w:val="0"/>
                <w:bCs/>
                <w:color w:val="000000"/>
                <w:kern w:val="2"/>
                <w:sz w:val="18"/>
                <w:szCs w:val="18"/>
              </w:rPr>
              <w:t>特征污染物</w:t>
            </w:r>
          </w:p>
        </w:tc>
        <w:tc>
          <w:tcPr>
            <w:tcW w:w="697" w:type="dxa"/>
            <w:noWrap w:val="0"/>
            <w:tcMar>
              <w:left w:w="57" w:type="dxa"/>
              <w:right w:w="57" w:type="dxa"/>
            </w:tcMar>
            <w:vAlign w:val="center"/>
          </w:tcPr>
          <w:p>
            <w:pPr>
              <w:spacing w:after="0" w:afterLines="0"/>
              <w:jc w:val="center"/>
              <w:rPr>
                <w:rFonts w:hint="eastAsia" w:eastAsiaTheme="minorEastAsia"/>
                <w:b w:val="0"/>
                <w:bCs/>
                <w:color w:val="000000"/>
                <w:kern w:val="2"/>
                <w:sz w:val="18"/>
                <w:szCs w:val="18"/>
                <w:lang w:val="en-US" w:eastAsia="zh-CN"/>
              </w:rPr>
            </w:pPr>
            <w:r>
              <w:rPr>
                <w:rFonts w:hint="eastAsia"/>
                <w:b w:val="0"/>
                <w:bCs/>
                <w:color w:val="000000"/>
                <w:kern w:val="2"/>
                <w:sz w:val="18"/>
                <w:szCs w:val="18"/>
                <w:lang w:val="en-US" w:eastAsia="zh-CN"/>
              </w:rPr>
              <w:t>/</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099"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6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noWrap w:val="0"/>
            <w:tcMar>
              <w:left w:w="57" w:type="dxa"/>
              <w:right w:w="57" w:type="dxa"/>
            </w:tcMar>
            <w:vAlign w:val="center"/>
          </w:tcPr>
          <w:p>
            <w:pPr>
              <w:spacing w:after="0" w:afterLines="0"/>
              <w:jc w:val="center"/>
              <w:rPr>
                <w:b w:val="0"/>
                <w:bCs/>
                <w:color w:val="000000"/>
                <w:kern w:val="2"/>
                <w:sz w:val="18"/>
                <w:szCs w:val="18"/>
              </w:rPr>
            </w:pPr>
          </w:p>
        </w:tc>
        <w:tc>
          <w:tcPr>
            <w:tcW w:w="1099" w:type="dxa"/>
            <w:vMerge w:val="continue"/>
            <w:noWrap w:val="0"/>
            <w:tcMar>
              <w:left w:w="57" w:type="dxa"/>
              <w:right w:w="57" w:type="dxa"/>
            </w:tcMar>
            <w:vAlign w:val="center"/>
          </w:tcPr>
          <w:p>
            <w:pPr>
              <w:spacing w:after="0" w:afterLines="0"/>
              <w:jc w:val="center"/>
              <w:rPr>
                <w:b w:val="0"/>
                <w:bCs/>
                <w:color w:val="000000"/>
                <w:kern w:val="2"/>
                <w:sz w:val="18"/>
                <w:szCs w:val="18"/>
              </w:rPr>
            </w:pPr>
          </w:p>
        </w:tc>
        <w:tc>
          <w:tcPr>
            <w:tcW w:w="6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2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37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993"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099"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37"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89"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446"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74"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244"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1102" w:type="dxa"/>
            <w:gridSpan w:val="2"/>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c>
          <w:tcPr>
            <w:tcW w:w="818" w:type="dxa"/>
            <w:noWrap w:val="0"/>
            <w:tcMar>
              <w:left w:w="57" w:type="dxa"/>
              <w:right w:w="57" w:type="dxa"/>
            </w:tcMar>
            <w:vAlign w:val="center"/>
          </w:tcPr>
          <w:p>
            <w:pPr>
              <w:spacing w:after="0" w:afterLines="0"/>
              <w:jc w:val="center"/>
              <w:rPr>
                <w:b w:val="0"/>
                <w:bCs/>
                <w:color w:val="000000"/>
                <w:kern w:val="2"/>
                <w:sz w:val="18"/>
                <w:szCs w:val="18"/>
              </w:rPr>
            </w:pPr>
            <w:r>
              <w:rPr>
                <w:rFonts w:hint="eastAsia"/>
                <w:b w:val="0"/>
                <w:bCs/>
                <w:color w:val="000000"/>
                <w:kern w:val="2"/>
                <w:sz w:val="18"/>
                <w:szCs w:val="18"/>
                <w:lang w:val="en-US" w:eastAsia="zh-CN"/>
              </w:rPr>
              <w:t>/</w:t>
            </w:r>
          </w:p>
        </w:tc>
      </w:tr>
    </w:tbl>
    <w:p>
      <w:pPr>
        <w:spacing w:after="0" w:afterLines="0"/>
        <w:rPr>
          <w:rFonts w:hint="eastAsia" w:ascii="Times New Roman" w:hAnsi="Times New Roman" w:eastAsia="仿宋_GB2312" w:cstheme="minorBidi"/>
          <w:b/>
          <w:color w:val="auto"/>
          <w:kern w:val="2"/>
          <w:sz w:val="18"/>
          <w:szCs w:val="18"/>
          <w:lang w:val="en-US" w:eastAsia="zh-CN" w:bidi="ar-SA"/>
        </w:rPr>
        <w:sectPr>
          <w:footerReference r:id="rId5" w:type="default"/>
          <w:type w:val="continuous"/>
          <w:pgSz w:w="16838" w:h="11906" w:orient="landscape"/>
          <w:pgMar w:top="1440" w:right="1800" w:bottom="1440" w:left="1800" w:header="567" w:footer="567" w:gutter="0"/>
          <w:pgBorders>
            <w:top w:val="none" w:sz="0" w:space="0"/>
            <w:left w:val="none" w:sz="0" w:space="0"/>
            <w:bottom w:val="none" w:sz="0" w:space="0"/>
            <w:right w:val="none" w:sz="0" w:space="0"/>
          </w:pgBorders>
          <w:pgNumType w:fmt="decimal"/>
          <w:cols w:space="0" w:num="1"/>
          <w:rtlGutter w:val="0"/>
          <w:docGrid w:linePitch="312" w:charSpace="0"/>
        </w:sectPr>
      </w:pPr>
      <w:r>
        <w:rPr>
          <w:b/>
          <w:color w:val="000000"/>
          <w:sz w:val="18"/>
          <w:szCs w:val="18"/>
        </w:rPr>
        <w:t>注</w:t>
      </w:r>
      <w:r>
        <w:rPr>
          <w:color w:val="000000"/>
          <w:sz w:val="18"/>
          <w:szCs w:val="18"/>
        </w:rPr>
        <w:t>：1、</w:t>
      </w:r>
      <w:r>
        <w:rPr>
          <w:color w:val="000000"/>
          <w:spacing w:val="-4"/>
          <w:sz w:val="18"/>
          <w:szCs w:val="18"/>
        </w:rPr>
        <w:t>排放增减量：（+）表示增加，（-）表示减少。2、(12)=(6)-(8)-(11)，（9）= (4)-(5)-(8)- (11) +（1）。3、计量单位：废水排放量——吨/年；废气排放量——万标立方米/年；工业固体废物排放</w:t>
      </w:r>
      <w:r>
        <w:rPr>
          <w:color w:val="000000"/>
          <w:sz w:val="18"/>
          <w:szCs w:val="18"/>
        </w:rPr>
        <w:t>量——万吨/年；水污染物排放浓度——毫克/</w:t>
      </w:r>
      <w:r>
        <w:rPr>
          <w:rFonts w:hint="eastAsia"/>
          <w:color w:val="000000"/>
          <w:sz w:val="18"/>
          <w:szCs w:val="18"/>
          <w:lang w:eastAsia="zh-CN"/>
        </w:rPr>
        <w:t>升</w:t>
      </w:r>
    </w:p>
    <w:p/>
    <w:p>
      <w:pPr>
        <w:pageBreakBefore w:val="0"/>
        <w:widowControl w:val="0"/>
        <w:numPr>
          <w:ilvl w:val="0"/>
          <w:numId w:val="0"/>
        </w:numPr>
        <w:kinsoku/>
        <w:wordWrap/>
        <w:overflowPunct/>
        <w:topLinePunct w:val="0"/>
        <w:autoSpaceDE/>
        <w:autoSpaceDN/>
        <w:bidi w:val="0"/>
        <w:adjustRightInd/>
        <w:snapToGrid/>
        <w:spacing w:line="360" w:lineRule="auto"/>
        <w:ind w:right="0" w:rightChars="0"/>
        <w:jc w:val="center"/>
        <w:textAlignment w:val="auto"/>
        <w:outlineLvl w:val="0"/>
        <w:rPr>
          <w:rStyle w:val="25"/>
          <w:rFonts w:hint="eastAsia" w:ascii="仿宋_GB2312" w:hAnsi="仿宋_GB2312" w:eastAsia="仿宋_GB2312" w:cs="仿宋_GB2312"/>
          <w:color w:val="auto"/>
          <w:szCs w:val="22"/>
          <w:lang w:val="en-US" w:eastAsia="zh-CN"/>
        </w:rPr>
      </w:pPr>
    </w:p>
    <w:p>
      <w:pPr>
        <w:pStyle w:val="2"/>
        <w:rPr>
          <w:rStyle w:val="25"/>
          <w:rFonts w:hint="eastAsia" w:ascii="仿宋_GB2312" w:hAnsi="仿宋_GB2312" w:eastAsia="仿宋_GB2312" w:cs="仿宋_GB2312"/>
          <w:color w:val="auto"/>
          <w:szCs w:val="22"/>
          <w:lang w:val="en-US" w:eastAsia="zh-CN"/>
        </w:rPr>
      </w:pPr>
    </w:p>
    <w:p>
      <w:pPr>
        <w:pStyle w:val="2"/>
        <w:rPr>
          <w:rStyle w:val="25"/>
          <w:rFonts w:hint="eastAsia" w:ascii="仿宋_GB2312" w:hAnsi="仿宋_GB2312" w:eastAsia="仿宋_GB2312" w:cs="仿宋_GB2312"/>
          <w:color w:val="auto"/>
          <w:szCs w:val="22"/>
          <w:lang w:val="en-US" w:eastAsia="zh-CN"/>
        </w:rPr>
        <w:sectPr>
          <w:type w:val="continuous"/>
          <w:pgSz w:w="16838" w:h="11906" w:orient="landscape"/>
          <w:pgMar w:top="1803" w:right="1440" w:bottom="1803" w:left="1440" w:header="567" w:footer="567" w:gutter="0"/>
          <w:pgBorders>
            <w:top w:val="none" w:sz="0" w:space="0"/>
            <w:left w:val="none" w:sz="0" w:space="0"/>
            <w:bottom w:val="none" w:sz="0" w:space="0"/>
            <w:right w:val="none" w:sz="0" w:space="0"/>
          </w:pgBorders>
          <w:pgNumType w:fmt="decimal"/>
          <w:cols w:space="0" w:num="1"/>
          <w:rtlGutter w:val="0"/>
          <w:docGrid w:linePitch="312" w:charSpace="0"/>
        </w:sectPr>
      </w:pPr>
    </w:p>
    <w:p>
      <w:pPr>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0"/>
        <w:rPr>
          <w:rStyle w:val="25"/>
          <w:rFonts w:hint="eastAsia" w:ascii="仿宋_GB2312" w:hAnsi="仿宋_GB2312" w:eastAsia="仿宋_GB2312" w:cs="仿宋_GB2312"/>
          <w:color w:val="auto"/>
          <w:sz w:val="32"/>
          <w:szCs w:val="32"/>
          <w:lang w:val="en-US" w:eastAsia="zh-CN"/>
        </w:rPr>
      </w:pPr>
      <w:bookmarkStart w:id="126" w:name="_Toc21952"/>
      <w:r>
        <w:rPr>
          <w:rStyle w:val="25"/>
          <w:rFonts w:hint="eastAsia" w:ascii="仿宋_GB2312" w:hAnsi="仿宋_GB2312" w:eastAsia="仿宋_GB2312" w:cs="仿宋_GB2312"/>
          <w:color w:val="auto"/>
          <w:sz w:val="32"/>
          <w:szCs w:val="32"/>
          <w:lang w:val="en-US" w:eastAsia="zh-CN"/>
        </w:rPr>
        <w:t>附图和附件</w:t>
      </w:r>
      <w:bookmarkEnd w:id="12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eastAsia="zh-CN" w:bidi="ar"/>
        </w:rPr>
      </w:pPr>
      <w:r>
        <w:rPr>
          <w:rFonts w:eastAsia="仿宋_GB2312"/>
          <w:sz w:val="24"/>
          <w:szCs w:val="24"/>
          <w:lang w:bidi="ar"/>
        </w:rPr>
        <w:t>附</w:t>
      </w:r>
      <w:r>
        <w:rPr>
          <w:rFonts w:hint="default" w:ascii="Times New Roman" w:hAnsi="Times New Roman" w:eastAsia="仿宋_GB2312" w:cs="Times New Roman"/>
          <w:sz w:val="24"/>
          <w:szCs w:val="24"/>
          <w:lang w:bidi="ar"/>
        </w:rPr>
        <w:t xml:space="preserve">图1 </w:t>
      </w:r>
      <w:r>
        <w:rPr>
          <w:rFonts w:hint="default" w:ascii="Times New Roman" w:hAnsi="Times New Roman" w:eastAsia="仿宋_GB2312" w:cs="Times New Roman"/>
          <w:sz w:val="24"/>
          <w:szCs w:val="24"/>
          <w:lang w:eastAsia="zh-CN" w:bidi="ar"/>
        </w:rPr>
        <w:t>项目地理位置图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附图</w:t>
      </w:r>
      <w:r>
        <w:rPr>
          <w:rFonts w:hint="default" w:ascii="Times New Roman" w:hAnsi="Times New Roman" w:eastAsia="仿宋_GB2312" w:cs="Times New Roman"/>
          <w:sz w:val="24"/>
          <w:szCs w:val="24"/>
          <w:lang w:val="en-US" w:eastAsia="zh-CN" w:bidi="ar"/>
        </w:rPr>
        <w:t>2</w:t>
      </w:r>
      <w:r>
        <w:rPr>
          <w:rFonts w:hint="default" w:ascii="Times New Roman" w:hAnsi="Times New Roman" w:eastAsia="仿宋_GB2312" w:cs="Times New Roman"/>
          <w:sz w:val="24"/>
          <w:szCs w:val="24"/>
          <w:lang w:bidi="ar"/>
        </w:rPr>
        <w:t xml:space="preserve"> </w:t>
      </w:r>
      <w:r>
        <w:rPr>
          <w:rFonts w:hint="default" w:ascii="Times New Roman" w:hAnsi="Times New Roman" w:eastAsia="仿宋_GB2312" w:cs="Times New Roman"/>
          <w:sz w:val="24"/>
          <w:szCs w:val="24"/>
          <w:lang w:eastAsia="zh-CN" w:bidi="ar"/>
        </w:rPr>
        <w:t>平面布置图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sz w:val="24"/>
          <w:szCs w:val="24"/>
        </w:rPr>
      </w:pPr>
      <w:r>
        <w:rPr>
          <w:rFonts w:hint="default" w:ascii="Times New Roman" w:hAnsi="Times New Roman" w:eastAsia="仿宋_GB2312" w:cs="Times New Roman"/>
          <w:sz w:val="24"/>
          <w:szCs w:val="24"/>
          <w:lang w:bidi="ar"/>
        </w:rPr>
        <w:t>附图</w:t>
      </w:r>
      <w:r>
        <w:rPr>
          <w:rFonts w:hint="default" w:ascii="Times New Roman" w:hAnsi="Times New Roman" w:eastAsia="仿宋_GB2312" w:cs="Times New Roman"/>
          <w:sz w:val="24"/>
          <w:szCs w:val="24"/>
          <w:lang w:val="en-US" w:eastAsia="zh-CN" w:bidi="ar"/>
        </w:rPr>
        <w:t>3</w:t>
      </w:r>
      <w:r>
        <w:rPr>
          <w:rFonts w:hint="default" w:ascii="Times New Roman" w:hAnsi="Times New Roman" w:eastAsia="仿宋_GB2312" w:cs="Times New Roman"/>
          <w:sz w:val="24"/>
          <w:szCs w:val="24"/>
          <w:lang w:bidi="ar"/>
        </w:rPr>
        <w:t xml:space="preserve"> 厂区雨、污分流路径图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附图</w:t>
      </w:r>
      <w:r>
        <w:rPr>
          <w:rFonts w:hint="default" w:ascii="Times New Roman" w:hAnsi="Times New Roman" w:eastAsia="仿宋_GB2312" w:cs="Times New Roman"/>
          <w:sz w:val="24"/>
          <w:szCs w:val="24"/>
          <w:lang w:val="en-US" w:eastAsia="zh-CN" w:bidi="ar"/>
        </w:rPr>
        <w:t>4</w:t>
      </w:r>
      <w:r>
        <w:rPr>
          <w:rFonts w:hint="default" w:ascii="Times New Roman" w:hAnsi="Times New Roman" w:eastAsia="仿宋_GB2312" w:cs="Times New Roman"/>
          <w:sz w:val="24"/>
          <w:szCs w:val="24"/>
          <w:lang w:bidi="ar"/>
        </w:rPr>
        <w:t xml:space="preserve"> 监测点位示意图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eastAsia="zh-CN" w:bidi="ar"/>
        </w:rPr>
      </w:pPr>
      <w:r>
        <w:rPr>
          <w:rFonts w:hint="default" w:ascii="Times New Roman" w:hAnsi="Times New Roman" w:eastAsia="仿宋_GB2312" w:cs="Times New Roman"/>
          <w:sz w:val="24"/>
          <w:szCs w:val="24"/>
          <w:lang w:bidi="ar"/>
        </w:rPr>
        <w:t>附图</w:t>
      </w:r>
      <w:r>
        <w:rPr>
          <w:rFonts w:hint="default" w:ascii="Times New Roman" w:hAnsi="Times New Roman" w:eastAsia="仿宋_GB2312" w:cs="Times New Roman"/>
          <w:sz w:val="24"/>
          <w:szCs w:val="24"/>
          <w:lang w:val="en-US" w:eastAsia="zh-CN" w:bidi="ar"/>
        </w:rPr>
        <w:t>5</w:t>
      </w:r>
      <w:r>
        <w:rPr>
          <w:rFonts w:hint="default" w:ascii="Times New Roman" w:hAnsi="Times New Roman" w:eastAsia="仿宋_GB2312" w:cs="Times New Roman"/>
          <w:sz w:val="24"/>
          <w:szCs w:val="24"/>
          <w:lang w:bidi="ar"/>
        </w:rPr>
        <w:t xml:space="preserve"> 现场采样图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val="en-US" w:eastAsia="zh-CN" w:bidi="ar"/>
        </w:rPr>
      </w:pPr>
      <w:r>
        <w:rPr>
          <w:rFonts w:hint="default" w:ascii="Times New Roman" w:hAnsi="Times New Roman" w:eastAsia="仿宋_GB2312" w:cs="Times New Roman"/>
          <w:sz w:val="24"/>
          <w:szCs w:val="24"/>
          <w:lang w:eastAsia="zh-CN" w:bidi="ar"/>
        </w:rPr>
        <w:t>附图</w:t>
      </w:r>
      <w:r>
        <w:rPr>
          <w:rFonts w:hint="default" w:ascii="Times New Roman" w:hAnsi="Times New Roman" w:eastAsia="仿宋_GB2312" w:cs="Times New Roman"/>
          <w:sz w:val="24"/>
          <w:szCs w:val="24"/>
          <w:lang w:val="en-US" w:eastAsia="zh-CN" w:bidi="ar"/>
        </w:rPr>
        <w:t>6</w:t>
      </w:r>
      <w:r>
        <w:rPr>
          <w:rFonts w:hint="eastAsia" w:ascii="Times New Roman" w:hAnsi="Times New Roman" w:eastAsia="仿宋_GB2312" w:cs="Times New Roman"/>
          <w:sz w:val="24"/>
          <w:szCs w:val="24"/>
          <w:lang w:val="en-US" w:eastAsia="zh-CN" w:bidi="ar"/>
        </w:rPr>
        <w:t>厂区现状及环保设施设备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附件1 环评批复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default" w:ascii="Times New Roman" w:hAnsi="Times New Roman" w:eastAsia="仿宋_GB2312" w:cs="Times New Roman"/>
          <w:sz w:val="24"/>
          <w:szCs w:val="24"/>
          <w:lang w:val="en-US" w:eastAsia="zh-CN" w:bidi="ar"/>
        </w:rPr>
        <w:t>2</w:t>
      </w:r>
      <w:r>
        <w:rPr>
          <w:rFonts w:hint="default" w:ascii="Times New Roman" w:hAnsi="Times New Roman" w:eastAsia="仿宋_GB2312" w:cs="Times New Roman"/>
          <w:sz w:val="24"/>
          <w:szCs w:val="24"/>
          <w:lang w:bidi="ar"/>
        </w:rPr>
        <w:t xml:space="preserve"> </w:t>
      </w:r>
      <w:r>
        <w:rPr>
          <w:rFonts w:hint="default" w:ascii="Times New Roman" w:hAnsi="Times New Roman" w:eastAsia="仿宋_GB2312" w:cs="Times New Roman"/>
          <w:sz w:val="24"/>
          <w:szCs w:val="24"/>
          <w:lang w:eastAsia="zh-CN" w:bidi="ar"/>
        </w:rPr>
        <w:t>一期工程验收意见</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3</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危废处置协议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4</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危废处置单位资质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5排污许可证</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仿宋_GB2312" w:cs="Times New Roman"/>
          <w:sz w:val="24"/>
          <w:szCs w:val="24"/>
          <w:lang w:eastAsia="zh-CN"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6</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检测报告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7</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补充监测报告</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仿宋_GB2312" w:cs="Times New Roman"/>
          <w:sz w:val="24"/>
          <w:szCs w:val="24"/>
          <w:lang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8</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专家签到表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imes New Roman" w:hAnsi="Times New Roman" w:eastAsia="仿宋_GB2312" w:cs="Times New Roman"/>
          <w:sz w:val="24"/>
          <w:szCs w:val="24"/>
          <w:lang w:eastAsia="zh-CN" w:bidi="ar"/>
        </w:rPr>
      </w:pPr>
      <w:r>
        <w:rPr>
          <w:rFonts w:hint="default" w:ascii="Times New Roman" w:hAnsi="Times New Roman" w:eastAsia="仿宋_GB2312" w:cs="Times New Roman"/>
          <w:sz w:val="24"/>
          <w:szCs w:val="24"/>
          <w:lang w:bidi="ar"/>
        </w:rPr>
        <w:t>附件</w:t>
      </w:r>
      <w:r>
        <w:rPr>
          <w:rFonts w:hint="eastAsia" w:ascii="Times New Roman" w:hAnsi="Times New Roman" w:eastAsia="仿宋_GB2312" w:cs="Times New Roman"/>
          <w:sz w:val="24"/>
          <w:szCs w:val="24"/>
          <w:lang w:val="en-US" w:eastAsia="zh-CN" w:bidi="ar"/>
        </w:rPr>
        <w:t>9</w:t>
      </w:r>
      <w:r>
        <w:rPr>
          <w:rFonts w:hint="default" w:ascii="Times New Roman" w:hAnsi="Times New Roman" w:eastAsia="仿宋_GB2312" w:cs="Times New Roman"/>
          <w:sz w:val="24"/>
          <w:szCs w:val="24"/>
          <w:lang w:bidi="ar"/>
        </w:rPr>
        <w:t xml:space="preserve"> </w:t>
      </w:r>
      <w:r>
        <w:rPr>
          <w:rFonts w:hint="eastAsia" w:ascii="Times New Roman" w:hAnsi="Times New Roman" w:eastAsia="仿宋_GB2312" w:cs="Times New Roman"/>
          <w:sz w:val="24"/>
          <w:szCs w:val="24"/>
          <w:lang w:eastAsia="zh-CN" w:bidi="ar"/>
        </w:rPr>
        <w:t>专家评审意见及意见对照表</w:t>
      </w:r>
    </w:p>
    <w:p>
      <w:pPr>
        <w:pStyle w:val="3"/>
        <w:rPr>
          <w:rFonts w:hint="default"/>
        </w:rPr>
      </w:pPr>
    </w:p>
    <w:p>
      <w:pPr>
        <w:pStyle w:val="3"/>
        <w:rPr>
          <w:rFonts w:hint="eastAsia"/>
          <w:lang w:eastAsia="zh-CN"/>
        </w:rPr>
      </w:pPr>
    </w:p>
    <w:p>
      <w:pPr>
        <w:keepNext w:val="0"/>
        <w:keepLines w:val="0"/>
        <w:pageBreakBefore w:val="0"/>
        <w:widowControl w:val="0"/>
        <w:kinsoku/>
        <w:wordWrap/>
        <w:overflowPunct/>
        <w:topLinePunct w:val="0"/>
        <w:autoSpaceDE/>
        <w:autoSpaceDN/>
        <w:bidi w:val="0"/>
        <w:spacing w:line="360" w:lineRule="auto"/>
        <w:ind w:left="0" w:leftChars="0" w:right="0" w:rightChars="0" w:firstLine="723" w:firstLineChars="200"/>
        <w:jc w:val="both"/>
        <w:textAlignment w:val="auto"/>
        <w:rPr>
          <w:rFonts w:hint="eastAsia" w:ascii="仿宋" w:hAnsi="仿宋" w:eastAsia="仿宋" w:cs="仿宋"/>
          <w:b/>
          <w:color w:val="auto"/>
          <w:sz w:val="36"/>
          <w:szCs w:val="36"/>
        </w:rPr>
      </w:pPr>
      <w:r>
        <w:rPr>
          <w:rFonts w:hint="eastAsia" w:ascii="仿宋" w:hAnsi="仿宋" w:eastAsia="仿宋" w:cs="仿宋"/>
          <w:b/>
          <w:color w:val="auto"/>
          <w:sz w:val="36"/>
          <w:szCs w:val="36"/>
        </w:rPr>
        <w:br w:type="page"/>
      </w:r>
    </w:p>
    <w:p>
      <w:pPr>
        <w:jc w:val="center"/>
        <w:rPr>
          <w:rFonts w:hint="eastAsia" w:ascii="仿宋" w:hAnsi="仿宋" w:eastAsia="仿宋" w:cs="仿宋"/>
          <w:b/>
          <w:color w:val="auto"/>
          <w:sz w:val="28"/>
          <w:szCs w:val="28"/>
        </w:rPr>
      </w:pPr>
      <w:r>
        <w:drawing>
          <wp:anchor distT="0" distB="0" distL="114300" distR="114300" simplePos="0" relativeHeight="2397323264" behindDoc="0" locked="0" layoutInCell="1" allowOverlap="1">
            <wp:simplePos x="0" y="0"/>
            <wp:positionH relativeFrom="column">
              <wp:posOffset>5497830</wp:posOffset>
            </wp:positionH>
            <wp:positionV relativeFrom="paragraph">
              <wp:posOffset>184785</wp:posOffset>
            </wp:positionV>
            <wp:extent cx="519430" cy="571500"/>
            <wp:effectExtent l="0" t="0" r="13970" b="0"/>
            <wp:wrapNone/>
            <wp:docPr id="39" name="图片 2"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wpsF8F2"/>
                    <pic:cNvPicPr>
                      <a:picLocks noChangeAspect="1"/>
                    </pic:cNvPicPr>
                  </pic:nvPicPr>
                  <pic:blipFill>
                    <a:blip r:embed="rId31"/>
                    <a:stretch>
                      <a:fillRect/>
                    </a:stretch>
                  </pic:blipFill>
                  <pic:spPr>
                    <a:xfrm>
                      <a:off x="0" y="0"/>
                      <a:ext cx="519430" cy="571500"/>
                    </a:xfrm>
                    <a:prstGeom prst="rect">
                      <a:avLst/>
                    </a:prstGeom>
                    <a:noFill/>
                    <a:ln w="9525">
                      <a:noFill/>
                    </a:ln>
                  </pic:spPr>
                </pic:pic>
              </a:graphicData>
            </a:graphic>
          </wp:anchor>
        </w:drawing>
      </w:r>
      <w:r>
        <w:drawing>
          <wp:anchor distT="0" distB="0" distL="114300" distR="114300" simplePos="0" relativeHeight="2397324288" behindDoc="1" locked="0" layoutInCell="1" allowOverlap="1">
            <wp:simplePos x="0" y="0"/>
            <wp:positionH relativeFrom="column">
              <wp:posOffset>-485775</wp:posOffset>
            </wp:positionH>
            <wp:positionV relativeFrom="paragraph">
              <wp:posOffset>177165</wp:posOffset>
            </wp:positionV>
            <wp:extent cx="6511290" cy="4434840"/>
            <wp:effectExtent l="0" t="0" r="3810" b="381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2"/>
                    <a:stretch>
                      <a:fillRect/>
                    </a:stretch>
                  </pic:blipFill>
                  <pic:spPr>
                    <a:xfrm>
                      <a:off x="0" y="0"/>
                      <a:ext cx="6511290" cy="4434840"/>
                    </a:xfrm>
                    <a:prstGeom prst="rect">
                      <a:avLst/>
                    </a:prstGeom>
                    <a:noFill/>
                    <a:ln w="9525">
                      <a:noFill/>
                    </a:ln>
                  </pic:spPr>
                </pic:pic>
              </a:graphicData>
            </a:graphic>
          </wp:anchor>
        </w:drawing>
      </w:r>
      <w:r>
        <w:drawing>
          <wp:anchor distT="0" distB="0" distL="114300" distR="114300" simplePos="0" relativeHeight="2397265920" behindDoc="0" locked="0" layoutInCell="1" allowOverlap="1">
            <wp:simplePos x="0" y="0"/>
            <wp:positionH relativeFrom="column">
              <wp:posOffset>8669655</wp:posOffset>
            </wp:positionH>
            <wp:positionV relativeFrom="paragraph">
              <wp:posOffset>1674495</wp:posOffset>
            </wp:positionV>
            <wp:extent cx="933450" cy="942975"/>
            <wp:effectExtent l="0" t="0" r="0" b="9525"/>
            <wp:wrapNone/>
            <wp:docPr id="36" name="图片 15"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r>
        <w:drawing>
          <wp:anchor distT="0" distB="0" distL="114300" distR="114300" simplePos="0" relativeHeight="2397209600" behindDoc="0" locked="0" layoutInCell="1" allowOverlap="1">
            <wp:simplePos x="0" y="0"/>
            <wp:positionH relativeFrom="column">
              <wp:posOffset>8517255</wp:posOffset>
            </wp:positionH>
            <wp:positionV relativeFrom="paragraph">
              <wp:posOffset>1522095</wp:posOffset>
            </wp:positionV>
            <wp:extent cx="933450" cy="942975"/>
            <wp:effectExtent l="0" t="0" r="0" b="9525"/>
            <wp:wrapNone/>
            <wp:docPr id="35" name="图片 14"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r>
        <w:drawing>
          <wp:anchor distT="0" distB="0" distL="114300" distR="114300" simplePos="0" relativeHeight="2397153280" behindDoc="0" locked="0" layoutInCell="1" allowOverlap="1">
            <wp:simplePos x="0" y="0"/>
            <wp:positionH relativeFrom="column">
              <wp:posOffset>8364855</wp:posOffset>
            </wp:positionH>
            <wp:positionV relativeFrom="paragraph">
              <wp:posOffset>1369695</wp:posOffset>
            </wp:positionV>
            <wp:extent cx="933450" cy="942975"/>
            <wp:effectExtent l="0" t="0" r="0" b="9525"/>
            <wp:wrapNone/>
            <wp:docPr id="33" name="图片 12"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r>
        <w:drawing>
          <wp:anchor distT="0" distB="0" distL="114300" distR="114300" simplePos="0" relativeHeight="2397096960" behindDoc="0" locked="0" layoutInCell="1" allowOverlap="1">
            <wp:simplePos x="0" y="0"/>
            <wp:positionH relativeFrom="column">
              <wp:posOffset>8212455</wp:posOffset>
            </wp:positionH>
            <wp:positionV relativeFrom="paragraph">
              <wp:posOffset>1217295</wp:posOffset>
            </wp:positionV>
            <wp:extent cx="933450" cy="942975"/>
            <wp:effectExtent l="0" t="0" r="0" b="9525"/>
            <wp:wrapNone/>
            <wp:docPr id="32" name="图片 11"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p>
    <w:p>
      <w:pPr>
        <w:jc w:val="center"/>
        <w:rPr>
          <w:rFonts w:hint="eastAsia" w:ascii="仿宋" w:hAnsi="仿宋" w:eastAsia="仿宋" w:cs="仿宋"/>
          <w:b/>
          <w:color w:val="auto"/>
          <w:sz w:val="28"/>
          <w:szCs w:val="28"/>
        </w:rPr>
      </w:pPr>
      <w:r>
        <w:drawing>
          <wp:anchor distT="0" distB="0" distL="114300" distR="114300" simplePos="0" relativeHeight="2397322240" behindDoc="0" locked="0" layoutInCell="1" allowOverlap="1">
            <wp:simplePos x="0" y="0"/>
            <wp:positionH relativeFrom="column">
              <wp:posOffset>8364855</wp:posOffset>
            </wp:positionH>
            <wp:positionV relativeFrom="paragraph">
              <wp:posOffset>1369695</wp:posOffset>
            </wp:positionV>
            <wp:extent cx="933450" cy="942975"/>
            <wp:effectExtent l="0" t="0" r="0" b="9525"/>
            <wp:wrapNone/>
            <wp:docPr id="38" name="图片 16"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r>
        <w:drawing>
          <wp:anchor distT="0" distB="0" distL="114300" distR="114300" simplePos="0" relativeHeight="2396928000" behindDoc="0" locked="0" layoutInCell="1" allowOverlap="1">
            <wp:simplePos x="0" y="0"/>
            <wp:positionH relativeFrom="column">
              <wp:posOffset>8212455</wp:posOffset>
            </wp:positionH>
            <wp:positionV relativeFrom="paragraph">
              <wp:posOffset>1217295</wp:posOffset>
            </wp:positionV>
            <wp:extent cx="933450" cy="942975"/>
            <wp:effectExtent l="0" t="0" r="0" b="9525"/>
            <wp:wrapNone/>
            <wp:docPr id="29" name="图片 8"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descr="wpsF8F2"/>
                    <pic:cNvPicPr>
                      <a:picLocks noChangeAspect="1"/>
                    </pic:cNvPicPr>
                  </pic:nvPicPr>
                  <pic:blipFill>
                    <a:blip r:embed="rId31"/>
                    <a:stretch>
                      <a:fillRect/>
                    </a:stretch>
                  </pic:blipFill>
                  <pic:spPr>
                    <a:xfrm>
                      <a:off x="0" y="0"/>
                      <a:ext cx="933450" cy="942975"/>
                    </a:xfrm>
                    <a:prstGeom prst="rect">
                      <a:avLst/>
                    </a:prstGeom>
                    <a:noFill/>
                    <a:ln w="9525">
                      <a:noFill/>
                    </a:ln>
                  </pic:spPr>
                </pic:pic>
              </a:graphicData>
            </a:graphic>
          </wp:anchor>
        </w:drawing>
      </w:r>
    </w:p>
    <w:p>
      <w:pPr>
        <w:jc w:val="both"/>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rPr>
      </w:pPr>
    </w:p>
    <w:p>
      <w:pPr>
        <w:jc w:val="center"/>
        <w:rPr>
          <w:rFonts w:hint="eastAsia" w:ascii="仿宋" w:hAnsi="仿宋" w:eastAsia="仿宋" w:cs="仿宋"/>
          <w:b/>
          <w:color w:val="auto"/>
          <w:sz w:val="28"/>
          <w:szCs w:val="28"/>
          <w:lang w:eastAsia="zh-CN"/>
        </w:rPr>
      </w:pPr>
      <w:r>
        <w:rPr>
          <w:rFonts w:hint="eastAsia" w:ascii="仿宋" w:hAnsi="仿宋" w:eastAsia="仿宋" w:cs="仿宋"/>
          <w:b/>
          <w:color w:val="auto"/>
          <w:sz w:val="28"/>
          <w:szCs w:val="28"/>
        </w:rPr>
        <w:t xml:space="preserve">附图1 </w:t>
      </w:r>
      <w:r>
        <w:rPr>
          <w:rFonts w:hint="eastAsia" w:ascii="仿宋" w:hAnsi="仿宋" w:eastAsia="仿宋" w:cs="仿宋"/>
          <w:b/>
          <w:color w:val="auto"/>
          <w:sz w:val="28"/>
          <w:szCs w:val="28"/>
          <w:lang w:eastAsia="zh-CN"/>
        </w:rPr>
        <w:t>项目地理位置图</w:t>
      </w:r>
    </w:p>
    <w:p>
      <w:pPr>
        <w:jc w:val="center"/>
        <w:rPr>
          <w:rFonts w:ascii="仿宋" w:hAnsi="仿宋" w:eastAsia="仿宋" w:cs="仿宋"/>
          <w:b/>
          <w:color w:val="auto"/>
          <w:sz w:val="36"/>
          <w:szCs w:val="36"/>
        </w:rPr>
        <w:sectPr>
          <w:type w:val="continuous"/>
          <w:pgSz w:w="11906" w:h="16838"/>
          <w:pgMar w:top="1440" w:right="1803" w:bottom="1440" w:left="1803" w:header="567" w:footer="567" w:gutter="0"/>
          <w:pgBorders>
            <w:top w:val="none" w:sz="0" w:space="0"/>
            <w:left w:val="none" w:sz="0" w:space="0"/>
            <w:bottom w:val="none" w:sz="0" w:space="0"/>
            <w:right w:val="none" w:sz="0" w:space="0"/>
          </w:pgBorders>
          <w:pgNumType w:fmt="decimal"/>
          <w:cols w:space="0" w:num="1"/>
          <w:rtlGutter w:val="0"/>
          <w:docGrid w:linePitch="312" w:charSpace="0"/>
        </w:sectPr>
      </w:pPr>
    </w:p>
    <w:p>
      <w:pPr>
        <w:rPr>
          <w:rFonts w:hint="eastAsia"/>
        </w:rPr>
      </w:pPr>
      <w:r>
        <w:rPr>
          <w:sz w:val="36"/>
        </w:rPr>
        <w:drawing>
          <wp:anchor distT="0" distB="0" distL="114300" distR="114300" simplePos="0" relativeHeight="2397324288" behindDoc="1" locked="0" layoutInCell="1" allowOverlap="1">
            <wp:simplePos x="0" y="0"/>
            <wp:positionH relativeFrom="column">
              <wp:posOffset>-208915</wp:posOffset>
            </wp:positionH>
            <wp:positionV relativeFrom="paragraph">
              <wp:posOffset>-275590</wp:posOffset>
            </wp:positionV>
            <wp:extent cx="9500235" cy="5057775"/>
            <wp:effectExtent l="0" t="0" r="5715" b="9525"/>
            <wp:wrapNone/>
            <wp:docPr id="177" name="图片 177" descr="佳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佳诚"/>
                    <pic:cNvPicPr>
                      <a:picLocks noChangeAspect="1"/>
                    </pic:cNvPicPr>
                  </pic:nvPicPr>
                  <pic:blipFill>
                    <a:blip r:embed="rId33"/>
                    <a:stretch>
                      <a:fillRect/>
                    </a:stretch>
                  </pic:blipFill>
                  <pic:spPr>
                    <a:xfrm>
                      <a:off x="0" y="0"/>
                      <a:ext cx="9500235" cy="5057775"/>
                    </a:xfrm>
                    <a:prstGeom prst="rect">
                      <a:avLst/>
                    </a:prstGeom>
                  </pic:spPr>
                </pic:pic>
              </a:graphicData>
            </a:graphic>
          </wp:anchor>
        </w:drawing>
      </w:r>
      <w:r>
        <w:drawing>
          <wp:anchor distT="0" distB="0" distL="114300" distR="114300" simplePos="0" relativeHeight="248022016" behindDoc="0" locked="0" layoutInCell="1" allowOverlap="1">
            <wp:simplePos x="0" y="0"/>
            <wp:positionH relativeFrom="column">
              <wp:posOffset>8588375</wp:posOffset>
            </wp:positionH>
            <wp:positionV relativeFrom="paragraph">
              <wp:posOffset>-280670</wp:posOffset>
            </wp:positionV>
            <wp:extent cx="692785" cy="762000"/>
            <wp:effectExtent l="0" t="0" r="12065" b="0"/>
            <wp:wrapNone/>
            <wp:docPr id="40" name="图片 2" descr="wpsF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wpsF8F2"/>
                    <pic:cNvPicPr>
                      <a:picLocks noChangeAspect="1"/>
                    </pic:cNvPicPr>
                  </pic:nvPicPr>
                  <pic:blipFill>
                    <a:blip r:embed="rId31"/>
                    <a:stretch>
                      <a:fillRect/>
                    </a:stretch>
                  </pic:blipFill>
                  <pic:spPr>
                    <a:xfrm>
                      <a:off x="0" y="0"/>
                      <a:ext cx="692785" cy="762000"/>
                    </a:xfrm>
                    <a:prstGeom prst="rect">
                      <a:avLst/>
                    </a:prstGeom>
                    <a:noFill/>
                    <a:ln w="9525">
                      <a:noFill/>
                    </a:ln>
                  </pic:spPr>
                </pic:pic>
              </a:graphicData>
            </a:graphic>
          </wp:anchor>
        </w:drawing>
      </w:r>
    </w:p>
    <w:p>
      <w:pPr>
        <w:jc w:val="center"/>
        <w:rPr>
          <w:rFonts w:ascii="仿宋" w:hAnsi="仿宋" w:eastAsia="仿宋" w:cs="仿宋"/>
          <w:b/>
          <w:color w:val="auto"/>
          <w:sz w:val="36"/>
          <w:szCs w:val="36"/>
        </w:rPr>
      </w:pPr>
      <w:r>
        <w:rPr>
          <w:sz w:val="36"/>
        </w:rPr>
        <mc:AlternateContent>
          <mc:Choice Requires="wps">
            <w:drawing>
              <wp:anchor distT="0" distB="0" distL="114300" distR="114300" simplePos="0" relativeHeight="1899442176" behindDoc="0" locked="0" layoutInCell="1" allowOverlap="1">
                <wp:simplePos x="0" y="0"/>
                <wp:positionH relativeFrom="column">
                  <wp:posOffset>4226560</wp:posOffset>
                </wp:positionH>
                <wp:positionV relativeFrom="paragraph">
                  <wp:posOffset>974090</wp:posOffset>
                </wp:positionV>
                <wp:extent cx="628650" cy="27559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8pt;margin-top:76.7pt;height:21.7pt;width:49.5pt;z-index:1899442176;mso-width-relative:page;mso-height-relative:page;" filled="f" stroked="f" coordsize="21600,21600" o:gfxdata="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Lp+&#10;jdsAAAALAQAADwAAAAAAAAABACAAAAAiAAAAZHJzL2Rvd25yZXYueG1sUEsBAhQAFAAAAAgAh07i&#10;QHoFaWIfAgAAGwQAAA4AAAAAAAAAAQAgAAAAKgEAAGRycy9lMm9Eb2MueG1sUEsFBgAAAAAGAAYA&#10;WQEAALsFA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化粪池</w:t>
                      </w:r>
                    </w:p>
                  </w:txbxContent>
                </v:textbox>
              </v:shape>
            </w:pict>
          </mc:Fallback>
        </mc:AlternateContent>
      </w:r>
      <w:r>
        <w:rPr>
          <w:sz w:val="36"/>
        </w:rPr>
        <mc:AlternateContent>
          <mc:Choice Requires="wps">
            <w:drawing>
              <wp:anchor distT="0" distB="0" distL="114300" distR="114300" simplePos="0" relativeHeight="4016470016" behindDoc="0" locked="0" layoutInCell="1" allowOverlap="1">
                <wp:simplePos x="0" y="0"/>
                <wp:positionH relativeFrom="column">
                  <wp:posOffset>4431665</wp:posOffset>
                </wp:positionH>
                <wp:positionV relativeFrom="paragraph">
                  <wp:posOffset>1221740</wp:posOffset>
                </wp:positionV>
                <wp:extent cx="123825" cy="123825"/>
                <wp:effectExtent l="0" t="0" r="9525" b="9525"/>
                <wp:wrapNone/>
                <wp:docPr id="220" name=" 211"/>
                <wp:cNvGraphicFramePr/>
                <a:graphic xmlns:a="http://schemas.openxmlformats.org/drawingml/2006/main">
                  <a:graphicData uri="http://schemas.microsoft.com/office/word/2010/wordprocessingShape">
                    <wps:wsp>
                      <wps:cNvSpPr/>
                      <wps:spPr>
                        <a:xfrm>
                          <a:off x="0" y="0"/>
                          <a:ext cx="123825" cy="1238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rect id=" 211" o:spid="_x0000_s1026" o:spt="1" style="position:absolute;left:0pt;margin-left:348.95pt;margin-top:96.2pt;height:9.75pt;width:9.75pt;z-index:-278497280;v-text-anchor:middle;mso-width-relative:page;mso-height-relative:page;" fillcolor="#FF0000" filled="t" stroked="f" coordsize="21600,21600" o:gfxdata="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LgkGnVAAAACwEAAA8AAAAAAAAAAQAgAAAAIgAAAGRycy9kb3ducmV2&#10;LnhtbFBLAQIUABQAAAAIAIdO4kBMinOu/wEAABsEAAAOAAAAAAAAAAEAIAAAACQBAABkcnMvZTJv&#10;RG9jLnhtbFBLBQYAAAAABgAGAFkBAACVBQAAAAA=&#10;">
                <v:fill on="t" focussize="0,0"/>
                <v:stroke on="f" weight="1pt" miterlimit="8" joinstyle="miter"/>
                <v:imagedata o:title=""/>
                <o:lock v:ext="edit" aspectratio="f"/>
              </v:rect>
            </w:pict>
          </mc:Fallback>
        </mc:AlternateContent>
      </w:r>
      <w:r>
        <w:rPr>
          <w:sz w:val="36"/>
        </w:rPr>
        <mc:AlternateContent>
          <mc:Choice Requires="wps">
            <w:drawing>
              <wp:anchor distT="0" distB="0" distL="114300" distR="114300" simplePos="0" relativeHeight="233593856" behindDoc="0" locked="0" layoutInCell="1" allowOverlap="1">
                <wp:simplePos x="0" y="0"/>
                <wp:positionH relativeFrom="column">
                  <wp:posOffset>2011680</wp:posOffset>
                </wp:positionH>
                <wp:positionV relativeFrom="paragraph">
                  <wp:posOffset>2286635</wp:posOffset>
                </wp:positionV>
                <wp:extent cx="934085" cy="596265"/>
                <wp:effectExtent l="4445" t="4445" r="13970" b="8890"/>
                <wp:wrapNone/>
                <wp:docPr id="186" name="文本框 186"/>
                <wp:cNvGraphicFramePr/>
                <a:graphic xmlns:a="http://schemas.openxmlformats.org/drawingml/2006/main">
                  <a:graphicData uri="http://schemas.microsoft.com/office/word/2010/wordprocessingShape">
                    <wps:wsp>
                      <wps:cNvSpPr txBox="1"/>
                      <wps:spPr>
                        <a:xfrm>
                          <a:off x="0" y="0"/>
                          <a:ext cx="934085" cy="59626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b/>
                                <w:bCs/>
                                <w:sz w:val="24"/>
                                <w:szCs w:val="24"/>
                                <w:lang w:eastAsia="zh-CN"/>
                              </w:rPr>
                              <w:t>工业胶带生产车间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4pt;margin-top:180.05pt;height:46.95pt;width:73.55pt;z-index:233593856;mso-width-relative:page;mso-height-relative:page;" filled="f" stroked="t" coordsize="21600,21600" o:gfxdata="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MtQ2mNoAAAALAQAADwAAAAAAAAABACAAAAAiAAAAZHJzL2Rvd25y&#10;ZXYueG1sUEsBAhQAFAAAAAgAh07iQB7pcOo1AgAAQwQAAA4AAAAAAAAAAQAgAAAAKQEAAGRycy9l&#10;Mm9Eb2MueG1sUEsFBgAAAAAGAAYAWQEAANAFAAAAAA==&#10;">
                <v:fill on="f" focussize="0,0"/>
                <v:stroke weight="0.5pt" color="#000000 [3204]" joinstyle="round"/>
                <v:imagedata o:title=""/>
                <o:lock v:ext="edit" aspectratio="f"/>
                <v:textbox>
                  <w:txbxContent>
                    <w:p>
                      <w:pPr>
                        <w:jc w:val="center"/>
                      </w:pPr>
                      <w:r>
                        <w:rPr>
                          <w:rFonts w:hint="eastAsia"/>
                          <w:b/>
                          <w:bCs/>
                          <w:sz w:val="24"/>
                          <w:szCs w:val="24"/>
                          <w:lang w:eastAsia="zh-CN"/>
                        </w:rPr>
                        <w:t>工业胶带生产车间</w:t>
                      </w:r>
                    </w:p>
                  </w:txbxContent>
                </v:textbox>
              </v:shape>
            </w:pict>
          </mc:Fallback>
        </mc:AlternateContent>
      </w:r>
      <w:r>
        <w:rPr>
          <w:sz w:val="36"/>
        </w:rPr>
        <mc:AlternateContent>
          <mc:Choice Requires="wps">
            <w:drawing>
              <wp:anchor distT="0" distB="0" distL="114300" distR="114300" simplePos="0" relativeHeight="244433920" behindDoc="0" locked="0" layoutInCell="1" allowOverlap="1">
                <wp:simplePos x="0" y="0"/>
                <wp:positionH relativeFrom="column">
                  <wp:posOffset>3860800</wp:posOffset>
                </wp:positionH>
                <wp:positionV relativeFrom="paragraph">
                  <wp:posOffset>2065655</wp:posOffset>
                </wp:positionV>
                <wp:extent cx="605790" cy="632460"/>
                <wp:effectExtent l="7620" t="7620" r="15240" b="26670"/>
                <wp:wrapNone/>
                <wp:docPr id="185" name="文本框 185"/>
                <wp:cNvGraphicFramePr/>
                <a:graphic xmlns:a="http://schemas.openxmlformats.org/drawingml/2006/main">
                  <a:graphicData uri="http://schemas.microsoft.com/office/word/2010/wordprocessingShape">
                    <wps:wsp>
                      <wps:cNvSpPr txBox="1"/>
                      <wps:spPr>
                        <a:xfrm>
                          <a:off x="0" y="0"/>
                          <a:ext cx="605790" cy="632460"/>
                        </a:xfrm>
                        <a:prstGeom prst="rect">
                          <a:avLst/>
                        </a:prstGeom>
                        <a:noFill/>
                        <a:ln w="158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sz w:val="21"/>
                                <w:szCs w:val="21"/>
                                <w:lang w:eastAsia="zh-CN"/>
                              </w:rPr>
                            </w:pPr>
                            <w:r>
                              <w:rPr>
                                <w:rFonts w:hint="eastAsia"/>
                                <w:b/>
                                <w:bCs/>
                                <w:sz w:val="21"/>
                                <w:szCs w:val="21"/>
                                <w:lang w:eastAsia="zh-CN"/>
                              </w:rPr>
                              <w:t>加工成型车间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pt;margin-top:162.65pt;height:49.8pt;width:47.7pt;z-index:244433920;mso-width-relative:page;mso-height-relative:page;" filled="f" stroked="t" coordsize="21600,21600" o:gfxdata="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QeoFi9gAAAALAQAADwAAAAAAAAABACAAAAAiAAAAZHJzL2Rvd25y&#10;ZXYueG1sUEsBAhQAFAAAAAgAh07iQHI2vNA3AgAARAQAAA4AAAAAAAAAAQAgAAAAJwEAAGRycy9l&#10;Mm9Eb2MueG1sUEsFBgAAAAAGAAYAWQEAANAFAAAAAA==&#10;">
                <v:fill on="f" focussize="0,0"/>
                <v:stroke weight="1.25pt" color="#000000 [3204]" joinstyle="round"/>
                <v:imagedata o:title=""/>
                <o:lock v:ext="edit" aspectratio="f"/>
                <v:textbox>
                  <w:txbxContent>
                    <w:p>
                      <w:pPr>
                        <w:jc w:val="center"/>
                        <w:rPr>
                          <w:rFonts w:hint="eastAsia"/>
                          <w:b/>
                          <w:bCs/>
                          <w:sz w:val="21"/>
                          <w:szCs w:val="21"/>
                          <w:lang w:eastAsia="zh-CN"/>
                        </w:rPr>
                      </w:pPr>
                      <w:r>
                        <w:rPr>
                          <w:rFonts w:hint="eastAsia"/>
                          <w:b/>
                          <w:bCs/>
                          <w:sz w:val="21"/>
                          <w:szCs w:val="21"/>
                          <w:lang w:eastAsia="zh-CN"/>
                        </w:rPr>
                        <w:t>加工成型车间</w:t>
                      </w:r>
                    </w:p>
                  </w:txbxContent>
                </v:textbox>
              </v:shape>
            </w:pict>
          </mc:Fallback>
        </mc:AlternateContent>
      </w:r>
      <w:r>
        <w:rPr>
          <w:sz w:val="36"/>
        </w:rPr>
        <mc:AlternateContent>
          <mc:Choice Requires="wps">
            <w:drawing>
              <wp:anchor distT="0" distB="0" distL="114300" distR="114300" simplePos="0" relativeHeight="2397330432" behindDoc="0" locked="0" layoutInCell="1" allowOverlap="1">
                <wp:simplePos x="0" y="0"/>
                <wp:positionH relativeFrom="column">
                  <wp:posOffset>3538220</wp:posOffset>
                </wp:positionH>
                <wp:positionV relativeFrom="paragraph">
                  <wp:posOffset>2054860</wp:posOffset>
                </wp:positionV>
                <wp:extent cx="314960" cy="642620"/>
                <wp:effectExtent l="12700" t="0" r="15240" b="30480"/>
                <wp:wrapNone/>
                <wp:docPr id="184" name="矩形 184"/>
                <wp:cNvGraphicFramePr/>
                <a:graphic xmlns:a="http://schemas.openxmlformats.org/drawingml/2006/main">
                  <a:graphicData uri="http://schemas.microsoft.com/office/word/2010/wordprocessingShape">
                    <wps:wsp>
                      <wps:cNvSpPr/>
                      <wps:spPr>
                        <a:xfrm>
                          <a:off x="3592830" y="4549140"/>
                          <a:ext cx="314960" cy="642620"/>
                        </a:xfrm>
                        <a:prstGeom prst="rect">
                          <a:avLst/>
                        </a:prstGeom>
                        <a:solidFill>
                          <a:srgbClr val="0070C0">
                            <a:alpha val="50000"/>
                          </a:srgbClr>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6pt;margin-top:161.8pt;height:50.6pt;width:24.8pt;z-index:-1897636864;v-text-anchor:middle;mso-width-relative:page;mso-height-relative:page;" fillcolor="#0070C0" filled="t" stroked="t" coordsize="21600,21600" o:gfxdata="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0LtMtoAAAALAQAADwAAAAAAAAABACAAAAAiAAAAZHJzL2Rv&#10;d25yZXYueG1sUEsBAhQAFAAAAAgAh07iQLNsY6xxAgAA1gQAAA4AAAAAAAAAAQAgAAAAKQEAAGRy&#10;cy9lMm9Eb2MueG1sUEsFBgAAAAAGAAYAWQEAAAwGAAAAAA==&#10;">
                <v:fill on="t" opacity="32768f" focussize="0,0"/>
                <v:stroke weight="2pt" color="#FF0000 [3204]" miterlimit="8" joinstyle="miter"/>
                <v:imagedata o:title=""/>
                <o:lock v:ext="edit" aspectratio="f"/>
              </v:rect>
            </w:pict>
          </mc:Fallback>
        </mc:AlternateContent>
      </w:r>
      <w:r>
        <w:rPr>
          <w:sz w:val="36"/>
        </w:rPr>
        <mc:AlternateContent>
          <mc:Choice Requires="wps">
            <w:drawing>
              <wp:anchor distT="0" distB="0" distL="114300" distR="114300" simplePos="0" relativeHeight="2956147712" behindDoc="0" locked="0" layoutInCell="1" allowOverlap="1">
                <wp:simplePos x="0" y="0"/>
                <wp:positionH relativeFrom="column">
                  <wp:posOffset>4638675</wp:posOffset>
                </wp:positionH>
                <wp:positionV relativeFrom="paragraph">
                  <wp:posOffset>2070735</wp:posOffset>
                </wp:positionV>
                <wp:extent cx="464185" cy="466725"/>
                <wp:effectExtent l="6350" t="6350" r="24765" b="22225"/>
                <wp:wrapNone/>
                <wp:docPr id="265" name="文本框 265"/>
                <wp:cNvGraphicFramePr/>
                <a:graphic xmlns:a="http://schemas.openxmlformats.org/drawingml/2006/main">
                  <a:graphicData uri="http://schemas.microsoft.com/office/word/2010/wordprocessingShape">
                    <wps:wsp>
                      <wps:cNvSpPr txBox="1"/>
                      <wps:spPr>
                        <a:xfrm>
                          <a:off x="0" y="0"/>
                          <a:ext cx="464185" cy="466725"/>
                        </a:xfrm>
                        <a:prstGeom prst="rect">
                          <a:avLst/>
                        </a:prstGeom>
                        <a:noFill/>
                        <a:ln w="1270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25pt;margin-top:163.05pt;height:36.75pt;width:36.55pt;z-index:-1338819584;mso-width-relative:page;mso-height-relative:page;" filled="f" stroked="t" coordsize="21600,21600" o:gfxdata="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7GqJ9gAAAALAQAADwAAAAAAAAABACAAAAAiAAAAZHJzL2Rvd25y&#10;ZXYueG1sUEsBAhQAFAAAAAgAh07iQPWs+1U3AgAARAQAAA4AAAAAAAAAAQAgAAAAJwEAAGRycy9l&#10;Mm9Eb2MueG1sUEsFBgAAAAAGAAYAWQEAANAFAAAAAA==&#10;">
                <v:fill on="f" focussize="0,0"/>
                <v:stroke weight="1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p/>
                  </w:txbxContent>
                </v:textbox>
              </v:shape>
            </w:pict>
          </mc:Fallback>
        </mc:AlternateContent>
      </w:r>
      <w:r>
        <w:rPr>
          <w:sz w:val="36"/>
        </w:rPr>
        <mc:AlternateContent>
          <mc:Choice Requires="wps">
            <w:drawing>
              <wp:anchor distT="0" distB="0" distL="114300" distR="114300" simplePos="0" relativeHeight="3210515456" behindDoc="0" locked="0" layoutInCell="1" allowOverlap="1">
                <wp:simplePos x="0" y="0"/>
                <wp:positionH relativeFrom="column">
                  <wp:posOffset>3564255</wp:posOffset>
                </wp:positionH>
                <wp:positionV relativeFrom="paragraph">
                  <wp:posOffset>4004310</wp:posOffset>
                </wp:positionV>
                <wp:extent cx="933450" cy="60769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933450" cy="607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color w:val="FF0000"/>
                                <w:sz w:val="21"/>
                                <w:szCs w:val="21"/>
                                <w:lang w:eastAsia="zh-CN"/>
                              </w:rPr>
                            </w:pPr>
                            <w:r>
                              <w:rPr>
                                <w:rFonts w:hint="eastAsia"/>
                                <w:b/>
                                <w:bCs/>
                                <w:color w:val="FF0000"/>
                                <w:sz w:val="21"/>
                                <w:szCs w:val="21"/>
                                <w:lang w:eastAsia="zh-CN"/>
                              </w:rPr>
                              <w:t>锅炉房</w:t>
                            </w:r>
                          </w:p>
                          <w:p>
                            <w:pPr>
                              <w:pStyle w:val="2"/>
                              <w:jc w:val="center"/>
                              <w:rPr>
                                <w:rFonts w:hint="eastAsia"/>
                                <w:sz w:val="21"/>
                                <w:szCs w:val="21"/>
                                <w:lang w:eastAsia="zh-CN"/>
                              </w:rPr>
                            </w:pPr>
                            <w:r>
                              <w:rPr>
                                <w:rFonts w:hint="eastAsia"/>
                                <w:b/>
                                <w:bCs/>
                                <w:color w:val="FF0000"/>
                                <w:sz w:val="21"/>
                                <w:szCs w:val="21"/>
                                <w:lang w:eastAsia="zh-CN"/>
                              </w:rPr>
                              <w:t>废气处理装置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65pt;margin-top:315.3pt;height:47.85pt;width:73.5pt;z-index:-1084451840;mso-width-relative:page;mso-height-relative:page;" filled="f" stroked="f" coordsize="21600,21600" o:gfxdata="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IX5cC&#10;2wAAAAsBAAAPAAAAAAAAAAEAIAAAACIAAABkcnMvZG93bnJldi54bWxQSwECFAAUAAAACACHTuJA&#10;opRogh4CAAAbBAAADgAAAAAAAAABACAAAAAqAQAAZHJzL2Uyb0RvYy54bWxQSwUGAAAAAAYABgBZ&#10;AQAAugUAAAAA&#10;">
                <v:fill on="f" focussize="0,0"/>
                <v:stroke on="f" weight="0.5pt"/>
                <v:imagedata o:title=""/>
                <o:lock v:ext="edit" aspectratio="f"/>
                <v:textbox>
                  <w:txbxContent>
                    <w:p>
                      <w:pPr>
                        <w:jc w:val="center"/>
                        <w:rPr>
                          <w:rFonts w:hint="eastAsia"/>
                          <w:b/>
                          <w:bCs/>
                          <w:color w:val="FF0000"/>
                          <w:sz w:val="21"/>
                          <w:szCs w:val="21"/>
                          <w:lang w:eastAsia="zh-CN"/>
                        </w:rPr>
                      </w:pPr>
                      <w:r>
                        <w:rPr>
                          <w:rFonts w:hint="eastAsia"/>
                          <w:b/>
                          <w:bCs/>
                          <w:color w:val="FF0000"/>
                          <w:sz w:val="21"/>
                          <w:szCs w:val="21"/>
                          <w:lang w:eastAsia="zh-CN"/>
                        </w:rPr>
                        <w:t>锅炉房</w:t>
                      </w:r>
                    </w:p>
                    <w:p>
                      <w:pPr>
                        <w:pStyle w:val="2"/>
                        <w:jc w:val="center"/>
                        <w:rPr>
                          <w:rFonts w:hint="eastAsia"/>
                          <w:sz w:val="21"/>
                          <w:szCs w:val="21"/>
                          <w:lang w:eastAsia="zh-CN"/>
                        </w:rPr>
                      </w:pPr>
                      <w:r>
                        <w:rPr>
                          <w:rFonts w:hint="eastAsia"/>
                          <w:b/>
                          <w:bCs/>
                          <w:color w:val="FF0000"/>
                          <w:sz w:val="21"/>
                          <w:szCs w:val="21"/>
                          <w:lang w:eastAsia="zh-CN"/>
                        </w:rPr>
                        <w:t>废气处理装置</w:t>
                      </w:r>
                    </w:p>
                  </w:txbxContent>
                </v:textbox>
              </v:shape>
            </w:pict>
          </mc:Fallback>
        </mc:AlternateContent>
      </w:r>
      <w:r>
        <w:rPr>
          <w:sz w:val="36"/>
        </w:rPr>
        <mc:AlternateContent>
          <mc:Choice Requires="wps">
            <w:drawing>
              <wp:anchor distT="0" distB="0" distL="114300" distR="114300" simplePos="0" relativeHeight="1870787584" behindDoc="0" locked="0" layoutInCell="1" allowOverlap="1">
                <wp:simplePos x="0" y="0"/>
                <wp:positionH relativeFrom="column">
                  <wp:posOffset>721360</wp:posOffset>
                </wp:positionH>
                <wp:positionV relativeFrom="paragraph">
                  <wp:posOffset>1849755</wp:posOffset>
                </wp:positionV>
                <wp:extent cx="771525" cy="50419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771525" cy="504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一般固废暂存间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8pt;margin-top:145.65pt;height:39.7pt;width:60.75pt;z-index:1870787584;mso-width-relative:page;mso-height-relative:page;" filled="f" stroked="f" coordsize="21600,21600" o:gfxdata="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VuwCNsAAAALAQAADwAAAAAAAAABACAAAAAiAAAAZHJzL2Rvd25yZXYueG1sUEsBAhQAFAAAAAgA&#10;h07iQLHUf4MiAgAAGwQAAA4AAAAAAAAAAQAgAAAAKgEAAGRycy9lMm9Eb2MueG1sUEsFBgAAAAAG&#10;AAYAWQEAAL4FA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一般固废暂存间</w:t>
                      </w:r>
                    </w:p>
                  </w:txbxContent>
                </v:textbox>
              </v:shape>
            </w:pict>
          </mc:Fallback>
        </mc:AlternateContent>
      </w:r>
      <w:r>
        <w:rPr>
          <w:sz w:val="36"/>
        </w:rPr>
        <mc:AlternateContent>
          <mc:Choice Requires="wps">
            <w:drawing>
              <wp:anchor distT="0" distB="0" distL="114300" distR="114300" simplePos="0" relativeHeight="1372896256" behindDoc="0" locked="0" layoutInCell="1" allowOverlap="1">
                <wp:simplePos x="0" y="0"/>
                <wp:positionH relativeFrom="column">
                  <wp:posOffset>569595</wp:posOffset>
                </wp:positionH>
                <wp:positionV relativeFrom="paragraph">
                  <wp:posOffset>3058795</wp:posOffset>
                </wp:positionV>
                <wp:extent cx="628650" cy="504190"/>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628650" cy="504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color w:val="auto"/>
                                <w:lang w:eastAsia="zh-CN"/>
                              </w:rPr>
                            </w:pPr>
                            <w:r>
                              <w:rPr>
                                <w:rFonts w:hint="eastAsia"/>
                                <w:b/>
                                <w:bCs/>
                                <w:color w:val="auto"/>
                                <w:lang w:eastAsia="zh-CN"/>
                              </w:rPr>
                              <w:t>危化品仓库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5pt;margin-top:240.85pt;height:39.7pt;width:49.5pt;z-index:1372896256;mso-width-relative:page;mso-height-relative:page;" filled="f" stroked="f" coordsize="21600,21600" o:gfxdata="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jDSFo&#10;2gAAAAoBAAAPAAAAAAAAAAEAIAAAACIAAABkcnMvZG93bnJldi54bWxQSwECFAAUAAAACACHTuJA&#10;ATwXHh8CAAAbBAAADgAAAAAAAAABACAAAAApAQAAZHJzL2Uyb0RvYy54bWxQSwUGAAAAAAYABgBZ&#10;AQAAugUAAAAA&#10;">
                <v:fill on="f" focussize="0,0"/>
                <v:stroke on="f" weight="0.5pt"/>
                <v:imagedata o:title=""/>
                <o:lock v:ext="edit" aspectratio="f"/>
                <v:textbox>
                  <w:txbxContent>
                    <w:p>
                      <w:pPr>
                        <w:jc w:val="center"/>
                        <w:rPr>
                          <w:rFonts w:hint="eastAsia" w:eastAsiaTheme="minorEastAsia"/>
                          <w:b/>
                          <w:bCs/>
                          <w:color w:val="auto"/>
                          <w:lang w:eastAsia="zh-CN"/>
                        </w:rPr>
                      </w:pPr>
                      <w:r>
                        <w:rPr>
                          <w:rFonts w:hint="eastAsia"/>
                          <w:b/>
                          <w:bCs/>
                          <w:color w:val="auto"/>
                          <w:lang w:eastAsia="zh-CN"/>
                        </w:rPr>
                        <w:t>危化品仓库</w:t>
                      </w:r>
                    </w:p>
                  </w:txbxContent>
                </v:textbox>
              </v:shape>
            </w:pict>
          </mc:Fallback>
        </mc:AlternateContent>
      </w:r>
      <w:r>
        <w:rPr>
          <w:sz w:val="36"/>
        </w:rPr>
        <mc:AlternateContent>
          <mc:Choice Requires="wps">
            <w:drawing>
              <wp:anchor distT="0" distB="0" distL="114300" distR="114300" simplePos="0" relativeHeight="2959760384" behindDoc="0" locked="0" layoutInCell="1" allowOverlap="1">
                <wp:simplePos x="0" y="0"/>
                <wp:positionH relativeFrom="column">
                  <wp:posOffset>1828165</wp:posOffset>
                </wp:positionH>
                <wp:positionV relativeFrom="paragraph">
                  <wp:posOffset>4014470</wp:posOffset>
                </wp:positionV>
                <wp:extent cx="628650" cy="50419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628650" cy="504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color w:val="auto"/>
                                <w:lang w:eastAsia="zh-CN"/>
                              </w:rPr>
                            </w:pPr>
                            <w:r>
                              <w:rPr>
                                <w:rFonts w:hint="eastAsia"/>
                                <w:b/>
                                <w:bCs/>
                                <w:color w:val="auto"/>
                                <w:lang w:eastAsia="zh-CN"/>
                              </w:rPr>
                              <w:t>树脂仓库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95pt;margin-top:316.1pt;height:39.7pt;width:49.5pt;z-index:-1335206912;mso-width-relative:page;mso-height-relative:page;" filled="f" stroked="f" coordsize="21600,21600" o:gfxdata="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X2&#10;joDcAAAACwEAAA8AAAAAAAAAAQAgAAAAIgAAAGRycy9kb3ducmV2LnhtbFBLAQIUABQAAAAIAIdO&#10;4kCiEl+cHwIAABsEAAAOAAAAAAAAAAEAIAAAACsBAABkcnMvZTJvRG9jLnhtbFBLBQYAAAAABgAG&#10;AFkBAAC8BQAAAAA=&#10;">
                <v:fill on="f" focussize="0,0"/>
                <v:stroke on="f" weight="0.5pt"/>
                <v:imagedata o:title=""/>
                <o:lock v:ext="edit" aspectratio="f"/>
                <v:textbox>
                  <w:txbxContent>
                    <w:p>
                      <w:pPr>
                        <w:jc w:val="center"/>
                        <w:rPr>
                          <w:rFonts w:hint="eastAsia" w:eastAsiaTheme="minorEastAsia"/>
                          <w:b/>
                          <w:bCs/>
                          <w:color w:val="auto"/>
                          <w:lang w:eastAsia="zh-CN"/>
                        </w:rPr>
                      </w:pPr>
                      <w:r>
                        <w:rPr>
                          <w:rFonts w:hint="eastAsia"/>
                          <w:b/>
                          <w:bCs/>
                          <w:color w:val="auto"/>
                          <w:lang w:eastAsia="zh-CN"/>
                        </w:rPr>
                        <w:t>树脂仓库</w:t>
                      </w:r>
                    </w:p>
                  </w:txbxContent>
                </v:textbox>
              </v:shape>
            </w:pict>
          </mc:Fallback>
        </mc:AlternateContent>
      </w:r>
      <w:r>
        <w:rPr>
          <w:sz w:val="36"/>
        </w:rPr>
        <mc:AlternateContent>
          <mc:Choice Requires="wps">
            <w:drawing>
              <wp:anchor distT="0" distB="0" distL="114300" distR="114300" simplePos="0" relativeHeight="2150195200" behindDoc="0" locked="0" layoutInCell="1" allowOverlap="1">
                <wp:simplePos x="0" y="0"/>
                <wp:positionH relativeFrom="column">
                  <wp:posOffset>2326005</wp:posOffset>
                </wp:positionH>
                <wp:positionV relativeFrom="paragraph">
                  <wp:posOffset>3676650</wp:posOffset>
                </wp:positionV>
                <wp:extent cx="213360" cy="294005"/>
                <wp:effectExtent l="0" t="8255" r="15240" b="2540"/>
                <wp:wrapNone/>
                <wp:docPr id="262" name="直接箭头连接符 262"/>
                <wp:cNvGraphicFramePr/>
                <a:graphic xmlns:a="http://schemas.openxmlformats.org/drawingml/2006/main">
                  <a:graphicData uri="http://schemas.microsoft.com/office/word/2010/wordprocessingShape">
                    <wps:wsp>
                      <wps:cNvCnPr/>
                      <wps:spPr>
                        <a:xfrm flipH="1">
                          <a:off x="0" y="0"/>
                          <a:ext cx="213360" cy="29400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83.15pt;margin-top:289.5pt;height:23.15pt;width:16.8pt;z-index:-2144772096;mso-width-relative:page;mso-height-relative:page;" filled="f" stroked="t" coordsize="21600,21600" o:gfxdata="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2HVKvZAAAACwEAAA8AAAAAAAAAAQAgAAAAIgAAAGRycy9kb3ducmV2LnhtbFBL&#10;AQIUABQAAAAIAIdO4kDbraA49QEAAKMDAAAOAAAAAAAAAAEAIAAAACgBAABkcnMvZTJvRG9jLnht&#10;bFBLBQYAAAAABgAGAFkBAACPBQ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1199120384" behindDoc="0" locked="0" layoutInCell="1" allowOverlap="1">
                <wp:simplePos x="0" y="0"/>
                <wp:positionH relativeFrom="column">
                  <wp:posOffset>1235075</wp:posOffset>
                </wp:positionH>
                <wp:positionV relativeFrom="paragraph">
                  <wp:posOffset>3344545</wp:posOffset>
                </wp:positionV>
                <wp:extent cx="562610" cy="147320"/>
                <wp:effectExtent l="0" t="33655" r="8890" b="28575"/>
                <wp:wrapNone/>
                <wp:docPr id="193" name="直接箭头连接符 193"/>
                <wp:cNvGraphicFramePr/>
                <a:graphic xmlns:a="http://schemas.openxmlformats.org/drawingml/2006/main">
                  <a:graphicData uri="http://schemas.microsoft.com/office/word/2010/wordprocessingShape">
                    <wps:wsp>
                      <wps:cNvCnPr/>
                      <wps:spPr>
                        <a:xfrm flipH="1" flipV="1">
                          <a:off x="0" y="0"/>
                          <a:ext cx="562610" cy="14732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97.25pt;margin-top:263.35pt;height:11.6pt;width:44.3pt;z-index:1199120384;mso-width-relative:page;mso-height-relative:page;" filled="f" stroked="t" coordsize="21600,21600" o:gfxdata="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rCoWVtsAAAALAQAADwAAAAAAAAABACAAAAAiAAAAZHJzL2Rvd25y&#10;ZXYueG1sUEsBAhQAFAAAAAgAh07iQPl0TQ/7AQAArQMAAA4AAAAAAAAAAQAgAAAAKgEAAGRycy9l&#10;Mm9Eb2MueG1sUEsFBgAAAAAGAAYAWQEAAJcFA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1061222400" behindDoc="0" locked="0" layoutInCell="1" allowOverlap="1">
                <wp:simplePos x="0" y="0"/>
                <wp:positionH relativeFrom="column">
                  <wp:posOffset>2515235</wp:posOffset>
                </wp:positionH>
                <wp:positionV relativeFrom="paragraph">
                  <wp:posOffset>4087495</wp:posOffset>
                </wp:positionV>
                <wp:extent cx="628650" cy="50419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628650" cy="504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05pt;margin-top:321.85pt;height:39.7pt;width:49.5pt;z-index:1061222400;mso-width-relative:page;mso-height-relative:page;" filled="f" stroked="f" coordsize="21600,21600" o:gfxdata="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uPLBd0AAAALAQAADwAAAAAAAAABACAAAAAiAAAAZHJzL2Rvd25yZXYueG1sUEsBAhQAFAAAAAgA&#10;h07iQPV+Ra4gAgAAGwQAAA4AAAAAAAAAAQAgAAAALAEAAGRycy9lMm9Eb2MueG1sUEsFBgAAAAAG&#10;AAYAWQEAAL4FA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危废暂存间</w:t>
                      </w:r>
                    </w:p>
                  </w:txbxContent>
                </v:textbox>
              </v:shape>
            </w:pict>
          </mc:Fallback>
        </mc:AlternateContent>
      </w:r>
      <w:r>
        <w:rPr>
          <w:sz w:val="36"/>
        </w:rPr>
        <mc:AlternateContent>
          <mc:Choice Requires="wps">
            <w:drawing>
              <wp:anchor distT="0" distB="0" distL="114300" distR="114300" simplePos="0" relativeHeight="1202732032" behindDoc="0" locked="0" layoutInCell="1" allowOverlap="1">
                <wp:simplePos x="0" y="0"/>
                <wp:positionH relativeFrom="column">
                  <wp:posOffset>2888615</wp:posOffset>
                </wp:positionH>
                <wp:positionV relativeFrom="paragraph">
                  <wp:posOffset>2658110</wp:posOffset>
                </wp:positionV>
                <wp:extent cx="372745" cy="1419860"/>
                <wp:effectExtent l="33655" t="3810" r="31750" b="5080"/>
                <wp:wrapNone/>
                <wp:docPr id="209" name="直接箭头连接符 209"/>
                <wp:cNvGraphicFramePr/>
                <a:graphic xmlns:a="http://schemas.openxmlformats.org/drawingml/2006/main">
                  <a:graphicData uri="http://schemas.microsoft.com/office/word/2010/wordprocessingShape">
                    <wps:wsp>
                      <wps:cNvCnPr/>
                      <wps:spPr>
                        <a:xfrm flipH="1">
                          <a:off x="0" y="0"/>
                          <a:ext cx="372745" cy="141986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27.45pt;margin-top:209.3pt;height:111.8pt;width:29.35pt;z-index:1202732032;mso-width-relative:page;mso-height-relative:page;" filled="f" stroked="t" coordsize="21600,21600" o:gfxdata="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9j6LH2AAAAAsBAAAPAAAAAAAAAAEAIAAAACIAAABkcnMvZG93bnJldi54bWxQ&#10;SwECFAAUAAAACACHTuJAQPhBwPcBAACkAwAADgAAAAAAAAABACAAAAAnAQAAZHJzL2Uyb0RvYy54&#10;bWxQSwUGAAAAAAYABgBZAQAAkAU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244433920" behindDoc="0" locked="0" layoutInCell="1" allowOverlap="1">
                <wp:simplePos x="0" y="0"/>
                <wp:positionH relativeFrom="column">
                  <wp:posOffset>2449195</wp:posOffset>
                </wp:positionH>
                <wp:positionV relativeFrom="paragraph">
                  <wp:posOffset>3192145</wp:posOffset>
                </wp:positionV>
                <wp:extent cx="449580" cy="484505"/>
                <wp:effectExtent l="7620" t="8255" r="19050" b="21590"/>
                <wp:wrapNone/>
                <wp:docPr id="191" name="矩形 191"/>
                <wp:cNvGraphicFramePr/>
                <a:graphic xmlns:a="http://schemas.openxmlformats.org/drawingml/2006/main">
                  <a:graphicData uri="http://schemas.microsoft.com/office/word/2010/wordprocessingShape">
                    <wps:wsp>
                      <wps:cNvSpPr/>
                      <wps:spPr>
                        <a:xfrm>
                          <a:off x="0" y="0"/>
                          <a:ext cx="449580" cy="48450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85pt;margin-top:251.35pt;height:38.15pt;width:35.4pt;z-index:244433920;v-text-anchor:middle;mso-width-relative:page;mso-height-relative:page;" filled="f" stroked="t" coordsize="21600,21600" o:gfxdata="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FGgbTYAAAACwEAAA8AAAAA&#10;AAAAAQAgAAAAIgAAAGRycy9kb3ducmV2LnhtbFBLAQIUABQAAAAIAIdO4kB5vXKITQIAAIAEAAAO&#10;AAAAAAAAAAEAIAAAACcBAABkcnMvZTJvRG9jLnhtbFBLBQYAAAAABgAGAFkBAADmBQAAAAA=&#10;">
                <v:fill on="f" focussize="0,0"/>
                <v:stroke weight="1.25pt" color="#000000 [3213]" miterlimit="8" joinstyle="miter"/>
                <v:imagedata o:title=""/>
                <o:lock v:ext="edit" aspectratio="f"/>
              </v:rect>
            </w:pict>
          </mc:Fallback>
        </mc:AlternateContent>
      </w:r>
      <w:r>
        <w:rPr>
          <w:sz w:val="36"/>
        </w:rPr>
        <mc:AlternateContent>
          <mc:Choice Requires="wps">
            <w:drawing>
              <wp:anchor distT="0" distB="0" distL="114300" distR="114300" simplePos="0" relativeHeight="248045568" behindDoc="0" locked="0" layoutInCell="1" allowOverlap="1">
                <wp:simplePos x="0" y="0"/>
                <wp:positionH relativeFrom="column">
                  <wp:posOffset>1812290</wp:posOffset>
                </wp:positionH>
                <wp:positionV relativeFrom="paragraph">
                  <wp:posOffset>3195320</wp:posOffset>
                </wp:positionV>
                <wp:extent cx="346075" cy="484505"/>
                <wp:effectExtent l="7620" t="8255" r="8255" b="21590"/>
                <wp:wrapNone/>
                <wp:docPr id="190" name="矩形 190"/>
                <wp:cNvGraphicFramePr/>
                <a:graphic xmlns:a="http://schemas.openxmlformats.org/drawingml/2006/main">
                  <a:graphicData uri="http://schemas.microsoft.com/office/word/2010/wordprocessingShape">
                    <wps:wsp>
                      <wps:cNvSpPr/>
                      <wps:spPr>
                        <a:xfrm>
                          <a:off x="2726690" y="4502785"/>
                          <a:ext cx="346075" cy="48450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2.7pt;margin-top:251.6pt;height:38.15pt;width:27.25pt;z-index:248045568;v-text-anchor:middle;mso-width-relative:page;mso-height-relative:page;" filled="f" stroked="t" coordsize="21600,21600" o:gfxdata="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QVENkA&#10;AAALAQAADwAAAAAAAAABACAAAAAiAAAAZHJzL2Rvd25yZXYueG1sUEsBAhQAFAAAAAgAh07iQOTv&#10;KH9XAgAAjAQAAA4AAAAAAAAAAQAgAAAAKAEAAGRycy9lMm9Eb2MueG1sUEsFBgAAAAAGAAYAWQEA&#10;APEFAAAAAA==&#10;">
                <v:fill on="f" focussize="0,0"/>
                <v:stroke weight="1.25pt" color="#000000 [3213]" miterlimit="8" joinstyle="miter"/>
                <v:imagedata o:title=""/>
                <o:lock v:ext="edit" aspectratio="f"/>
              </v:rect>
            </w:pict>
          </mc:Fallback>
        </mc:AlternateContent>
      </w:r>
      <w:r>
        <w:rPr>
          <w:sz w:val="36"/>
        </w:rPr>
        <mc:AlternateContent>
          <mc:Choice Requires="wps">
            <w:drawing>
              <wp:anchor distT="0" distB="0" distL="114300" distR="114300" simplePos="0" relativeHeight="240819200" behindDoc="0" locked="0" layoutInCell="1" allowOverlap="1">
                <wp:simplePos x="0" y="0"/>
                <wp:positionH relativeFrom="column">
                  <wp:posOffset>3256280</wp:posOffset>
                </wp:positionH>
                <wp:positionV relativeFrom="paragraph">
                  <wp:posOffset>3322955</wp:posOffset>
                </wp:positionV>
                <wp:extent cx="960755" cy="433070"/>
                <wp:effectExtent l="7620" t="7620" r="22225" b="16510"/>
                <wp:wrapNone/>
                <wp:docPr id="188" name="文本框 188"/>
                <wp:cNvGraphicFramePr/>
                <a:graphic xmlns:a="http://schemas.openxmlformats.org/drawingml/2006/main">
                  <a:graphicData uri="http://schemas.microsoft.com/office/word/2010/wordprocessingShape">
                    <wps:wsp>
                      <wps:cNvSpPr txBox="1"/>
                      <wps:spPr>
                        <a:xfrm>
                          <a:off x="0" y="0"/>
                          <a:ext cx="960755" cy="433070"/>
                        </a:xfrm>
                        <a:prstGeom prst="rect">
                          <a:avLst/>
                        </a:prstGeom>
                        <a:noFill/>
                        <a:ln w="158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sz w:val="21"/>
                                <w:szCs w:val="21"/>
                              </w:rPr>
                            </w:pPr>
                            <w:r>
                              <w:rPr>
                                <w:rFonts w:hint="eastAsia"/>
                                <w:b/>
                                <w:bCs/>
                                <w:sz w:val="21"/>
                                <w:szCs w:val="21"/>
                                <w:lang w:eastAsia="zh-CN"/>
                              </w:rPr>
                              <w:t>发泡材料生产车间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4pt;margin-top:261.65pt;height:34.1pt;width:75.65pt;z-index:240819200;mso-width-relative:page;mso-height-relative:page;" filled="f" stroked="t" coordsize="21600,21600" o:gfxdata="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VDNSl1gAAAAsBAAAPAAAAAAAAAAEAIAAAACIAAABkcnMvZG93bnJl&#10;di54bWxQSwECFAAUAAAACACHTuJAWy2EUDgCAABEBAAADgAAAAAAAAABACAAAAAlAQAAZHJzL2Uy&#10;b0RvYy54bWxQSwUGAAAAAAYABgBZAQAAzwUAAAAA&#10;">
                <v:fill on="f" focussize="0,0"/>
                <v:stroke weight="1.25pt" color="#000000 [3204]" joinstyle="round"/>
                <v:imagedata o:title=""/>
                <o:lock v:ext="edit" aspectratio="f"/>
                <v:textbox>
                  <w:txbxContent>
                    <w:p>
                      <w:pPr>
                        <w:jc w:val="center"/>
                        <w:rPr>
                          <w:sz w:val="21"/>
                          <w:szCs w:val="21"/>
                        </w:rPr>
                      </w:pPr>
                      <w:r>
                        <w:rPr>
                          <w:rFonts w:hint="eastAsia"/>
                          <w:b/>
                          <w:bCs/>
                          <w:sz w:val="21"/>
                          <w:szCs w:val="21"/>
                          <w:lang w:eastAsia="zh-CN"/>
                        </w:rPr>
                        <w:t>发泡材料生产车间</w:t>
                      </w:r>
                    </w:p>
                  </w:txbxContent>
                </v:textbox>
              </v:shape>
            </w:pict>
          </mc:Fallback>
        </mc:AlternateContent>
      </w:r>
      <w:r>
        <w:rPr>
          <w:sz w:val="36"/>
        </w:rPr>
        <mc:AlternateContent>
          <mc:Choice Requires="wps">
            <w:drawing>
              <wp:anchor distT="0" distB="0" distL="114300" distR="114300" simplePos="0" relativeHeight="244431872" behindDoc="0" locked="0" layoutInCell="1" allowOverlap="1">
                <wp:simplePos x="0" y="0"/>
                <wp:positionH relativeFrom="column">
                  <wp:posOffset>3251200</wp:posOffset>
                </wp:positionH>
                <wp:positionV relativeFrom="paragraph">
                  <wp:posOffset>2884805</wp:posOffset>
                </wp:positionV>
                <wp:extent cx="969010" cy="441960"/>
                <wp:effectExtent l="7620" t="7620" r="13970" b="26670"/>
                <wp:wrapNone/>
                <wp:docPr id="187" name="文本框 187"/>
                <wp:cNvGraphicFramePr/>
                <a:graphic xmlns:a="http://schemas.openxmlformats.org/drawingml/2006/main">
                  <a:graphicData uri="http://schemas.microsoft.com/office/word/2010/wordprocessingShape">
                    <wps:wsp>
                      <wps:cNvSpPr txBox="1"/>
                      <wps:spPr>
                        <a:xfrm>
                          <a:off x="0" y="0"/>
                          <a:ext cx="969010" cy="441960"/>
                        </a:xfrm>
                        <a:prstGeom prst="rect">
                          <a:avLst/>
                        </a:prstGeom>
                        <a:noFill/>
                        <a:ln w="15875">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pt;margin-top:227.15pt;height:34.8pt;width:76.3pt;z-index:244431872;mso-width-relative:page;mso-height-relative:page;" filled="f" stroked="t" coordsize="21600,21600" o:gfxdata="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XmUoW1wAAAAsBAAAPAAAAAAAAAAEAIAAAACIAAABkcnMvZG93bnJl&#10;di54bWxQSwECFAAUAAAACACHTuJAlzSpADcCAABEBAAADgAAAAAAAAABACAAAAAmAQAAZHJzL2Uy&#10;b0RvYy54bWxQSwUGAAAAAAYABgBZAQAAzwUAAAAA&#10;">
                <v:fill on="f" focussize="0,0"/>
                <v:stroke weight="1.25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p/>
                  </w:txbxContent>
                </v:textbox>
              </v:shape>
            </w:pict>
          </mc:Fallback>
        </mc:AlternateContent>
      </w:r>
      <w:r>
        <w:rPr>
          <w:sz w:val="36"/>
        </w:rPr>
        <mc:AlternateContent>
          <mc:Choice Requires="wps">
            <w:drawing>
              <wp:anchor distT="0" distB="0" distL="114300" distR="114300" simplePos="0" relativeHeight="1202732032" behindDoc="0" locked="0" layoutInCell="1" allowOverlap="1">
                <wp:simplePos x="0" y="0"/>
                <wp:positionH relativeFrom="column">
                  <wp:posOffset>1491615</wp:posOffset>
                </wp:positionH>
                <wp:positionV relativeFrom="paragraph">
                  <wp:posOffset>2086610</wp:posOffset>
                </wp:positionV>
                <wp:extent cx="2069465" cy="104140"/>
                <wp:effectExtent l="0" t="58420" r="6985" b="27940"/>
                <wp:wrapNone/>
                <wp:docPr id="208" name="直接箭头连接符 208"/>
                <wp:cNvGraphicFramePr/>
                <a:graphic xmlns:a="http://schemas.openxmlformats.org/drawingml/2006/main">
                  <a:graphicData uri="http://schemas.microsoft.com/office/word/2010/wordprocessingShape">
                    <wps:wsp>
                      <wps:cNvCnPr/>
                      <wps:spPr>
                        <a:xfrm flipH="1" flipV="1">
                          <a:off x="0" y="0"/>
                          <a:ext cx="2069465" cy="10414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17.45pt;margin-top:164.3pt;height:8.2pt;width:162.95pt;z-index:1202732032;mso-width-relative:page;mso-height-relative:page;" filled="f" stroked="t" coordsize="21600,21600" o:gfxdata="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iaxovaAAAACwEAAA8AAAAAAAAAAQAgAAAAIgAAAGRycy9kb3ducmV2&#10;LnhtbFBLAQIUABQAAAAIAIdO4kCteSHF+gEAAK4DAAAOAAAAAAAAAAEAIAAAACkBAABkcnMvZTJv&#10;RG9jLnhtbFBLBQYAAAAABgAGAFkBAACVBQ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2397329408" behindDoc="0" locked="0" layoutInCell="1" allowOverlap="1">
                <wp:simplePos x="0" y="0"/>
                <wp:positionH relativeFrom="column">
                  <wp:posOffset>3290570</wp:posOffset>
                </wp:positionH>
                <wp:positionV relativeFrom="paragraph">
                  <wp:posOffset>2308225</wp:posOffset>
                </wp:positionV>
                <wp:extent cx="209550" cy="352425"/>
                <wp:effectExtent l="13970" t="13970" r="24130" b="14605"/>
                <wp:wrapNone/>
                <wp:docPr id="183" name="矩形 183"/>
                <wp:cNvGraphicFramePr/>
                <a:graphic xmlns:a="http://schemas.openxmlformats.org/drawingml/2006/main">
                  <a:graphicData uri="http://schemas.microsoft.com/office/word/2010/wordprocessingShape">
                    <wps:wsp>
                      <wps:cNvSpPr/>
                      <wps:spPr>
                        <a:xfrm>
                          <a:off x="3383280" y="4663440"/>
                          <a:ext cx="209550" cy="352425"/>
                        </a:xfrm>
                        <a:prstGeom prst="rect">
                          <a:avLst/>
                        </a:prstGeom>
                        <a:solidFill>
                          <a:srgbClr val="00B050">
                            <a:alpha val="45000"/>
                          </a:srgbClr>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9.1pt;margin-top:181.75pt;height:27.75pt;width:16.5pt;z-index:-1897637888;v-text-anchor:middle;mso-width-relative:page;mso-height-relative:page;" fillcolor="#00B050" filled="t" stroked="t" coordsize="21600,21600" o:gfxdata="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O0OOcNoAAAALAQAADwAAAAAAAAABACAAAAAiAAAA&#10;ZHJzL2Rvd25yZXYueG1sUEsBAhQAFAAAAAgAh07iQNw4fQB3AgAA1gQAAA4AAAAAAAAAAQAgAAAA&#10;KQEAAGRycy9lMm9Eb2MueG1sUEsFBgAAAAAGAAYAWQEAABIGAAAAAA==&#10;">
                <v:fill on="t" opacity="29491f" focussize="0,0"/>
                <v:stroke weight="2.25pt" color="#FF0000 [3204]" miterlimit="8" joinstyle="miter"/>
                <v:imagedata o:title=""/>
                <o:lock v:ext="edit" aspectratio="f"/>
              </v:rect>
            </w:pict>
          </mc:Fallback>
        </mc:AlternateContent>
      </w:r>
      <w:r>
        <w:rPr>
          <w:sz w:val="36"/>
        </w:rPr>
        <mc:AlternateContent>
          <mc:Choice Requires="wps">
            <w:drawing>
              <wp:anchor distT="0" distB="0" distL="114300" distR="114300" simplePos="0" relativeHeight="237206528" behindDoc="0" locked="0" layoutInCell="1" allowOverlap="1">
                <wp:simplePos x="0" y="0"/>
                <wp:positionH relativeFrom="column">
                  <wp:posOffset>5210175</wp:posOffset>
                </wp:positionH>
                <wp:positionV relativeFrom="paragraph">
                  <wp:posOffset>3345815</wp:posOffset>
                </wp:positionV>
                <wp:extent cx="1063625" cy="492760"/>
                <wp:effectExtent l="4445" t="4445" r="17780" b="17145"/>
                <wp:wrapNone/>
                <wp:docPr id="107" name="文本框 107"/>
                <wp:cNvGraphicFramePr/>
                <a:graphic xmlns:a="http://schemas.openxmlformats.org/drawingml/2006/main">
                  <a:graphicData uri="http://schemas.microsoft.com/office/word/2010/wordprocessingShape">
                    <wps:wsp>
                      <wps:cNvSpPr txBox="1"/>
                      <wps:spPr>
                        <a:xfrm>
                          <a:off x="0" y="0"/>
                          <a:ext cx="1063625" cy="4927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b/>
                                <w:bCs/>
                                <w:sz w:val="24"/>
                                <w:szCs w:val="24"/>
                                <w:lang w:eastAsia="zh-CN"/>
                              </w:rPr>
                              <w:t>工业胶带生产车间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0.25pt;margin-top:263.45pt;height:38.8pt;width:83.75pt;z-index:237206528;mso-width-relative:page;mso-height-relative:page;" filled="f" stroked="t" coordsize="21600,21600" o:gfxdata="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6iDTENsAAAALAQAADwAAAAAAAAABACAAAAAiAAAAZHJzL2Rv&#10;d25yZXYueG1sUEsBAhQAFAAAAAgAh07iQGWy0903AgAARAQAAA4AAAAAAAAAAQAgAAAAKgEAAGRy&#10;cy9lMm9Eb2MueG1sUEsFBgAAAAAGAAYAWQEAANMFAAAAAA==&#10;">
                <v:fill on="f" focussize="0,0"/>
                <v:stroke weight="0.5pt" color="#000000 [3204]" joinstyle="round"/>
                <v:imagedata o:title=""/>
                <o:lock v:ext="edit" aspectratio="f"/>
                <v:textbox>
                  <w:txbxContent>
                    <w:p>
                      <w:pPr>
                        <w:jc w:val="center"/>
                      </w:pPr>
                      <w:r>
                        <w:rPr>
                          <w:rFonts w:hint="eastAsia"/>
                          <w:b/>
                          <w:bCs/>
                          <w:sz w:val="24"/>
                          <w:szCs w:val="24"/>
                          <w:lang w:eastAsia="zh-CN"/>
                        </w:rPr>
                        <w:t>工业胶带生产车间</w:t>
                      </w:r>
                    </w:p>
                  </w:txbxContent>
                </v:textbox>
              </v:shape>
            </w:pict>
          </mc:Fallback>
        </mc:AlternateContent>
      </w:r>
      <w:r>
        <w:rPr>
          <w:sz w:val="36"/>
        </w:rPr>
        <mc:AlternateContent>
          <mc:Choice Requires="wps">
            <w:drawing>
              <wp:anchor distT="0" distB="0" distL="114300" distR="114300" simplePos="0" relativeHeight="240819200" behindDoc="0" locked="0" layoutInCell="1" allowOverlap="1">
                <wp:simplePos x="0" y="0"/>
                <wp:positionH relativeFrom="column">
                  <wp:posOffset>6529705</wp:posOffset>
                </wp:positionH>
                <wp:positionV relativeFrom="paragraph">
                  <wp:posOffset>3340100</wp:posOffset>
                </wp:positionV>
                <wp:extent cx="1063625" cy="492760"/>
                <wp:effectExtent l="4445" t="4445" r="17780" b="17145"/>
                <wp:wrapNone/>
                <wp:docPr id="106" name="文本框 106"/>
                <wp:cNvGraphicFramePr/>
                <a:graphic xmlns:a="http://schemas.openxmlformats.org/drawingml/2006/main">
                  <a:graphicData uri="http://schemas.microsoft.com/office/word/2010/wordprocessingShape">
                    <wps:wsp>
                      <wps:cNvSpPr txBox="1"/>
                      <wps:spPr>
                        <a:xfrm>
                          <a:off x="0" y="0"/>
                          <a:ext cx="1063625" cy="4927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b/>
                                <w:bCs/>
                                <w:sz w:val="24"/>
                                <w:szCs w:val="24"/>
                                <w:lang w:eastAsia="zh-CN"/>
                              </w:rPr>
                              <w:t>隔音材料生产车间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15pt;margin-top:263pt;height:38.8pt;width:83.75pt;z-index:240819200;mso-width-relative:page;mso-height-relative:page;" filled="f" stroked="t" coordsize="21600,21600" o:gfxdata="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QnE9ZNsAAAANAQAADwAAAAAAAAABACAAAAAiAAAAZHJzL2Rv&#10;d25yZXYueG1sUEsBAhQAFAAAAAgAh07iQMCjT4A3AgAARAQAAA4AAAAAAAAAAQAgAAAAKgEAAGRy&#10;cy9lMm9Eb2MueG1sUEsFBgAAAAAGAAYAWQEAANMFAAAAAA==&#10;">
                <v:fill on="f" focussize="0,0"/>
                <v:stroke weight="0.5pt" color="#000000 [3204]" joinstyle="round"/>
                <v:imagedata o:title=""/>
                <o:lock v:ext="edit" aspectratio="f"/>
                <v:textbox>
                  <w:txbxContent>
                    <w:p>
                      <w:pPr>
                        <w:jc w:val="center"/>
                      </w:pPr>
                      <w:r>
                        <w:rPr>
                          <w:rFonts w:hint="eastAsia"/>
                          <w:b/>
                          <w:bCs/>
                          <w:sz w:val="24"/>
                          <w:szCs w:val="24"/>
                          <w:lang w:eastAsia="zh-CN"/>
                        </w:rPr>
                        <w:t>隔音材料生产车间</w:t>
                      </w:r>
                    </w:p>
                  </w:txbxContent>
                </v:textbox>
              </v:shape>
            </w:pict>
          </mc:Fallback>
        </mc:AlternateContent>
      </w:r>
      <w:r>
        <w:rPr>
          <w:sz w:val="36"/>
        </w:rPr>
        <mc:AlternateContent>
          <mc:Choice Requires="wps">
            <w:drawing>
              <wp:anchor distT="0" distB="0" distL="114300" distR="114300" simplePos="0" relativeHeight="240819200" behindDoc="0" locked="0" layoutInCell="1" allowOverlap="1">
                <wp:simplePos x="0" y="0"/>
                <wp:positionH relativeFrom="column">
                  <wp:posOffset>6537960</wp:posOffset>
                </wp:positionH>
                <wp:positionV relativeFrom="paragraph">
                  <wp:posOffset>2639060</wp:posOffset>
                </wp:positionV>
                <wp:extent cx="1028700" cy="492760"/>
                <wp:effectExtent l="4445" t="4445" r="14605" b="17145"/>
                <wp:wrapNone/>
                <wp:docPr id="105" name="文本框 105"/>
                <wp:cNvGraphicFramePr/>
                <a:graphic xmlns:a="http://schemas.openxmlformats.org/drawingml/2006/main">
                  <a:graphicData uri="http://schemas.microsoft.com/office/word/2010/wordprocessingShape">
                    <wps:wsp>
                      <wps:cNvSpPr txBox="1"/>
                      <wps:spPr>
                        <a:xfrm>
                          <a:off x="0" y="0"/>
                          <a:ext cx="1028700" cy="4927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b/>
                                <w:bCs/>
                                <w:sz w:val="24"/>
                                <w:szCs w:val="24"/>
                                <w:lang w:eastAsia="zh-CN"/>
                              </w:rPr>
                              <w:t>空置厂房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8pt;margin-top:207.8pt;height:38.8pt;width:81pt;z-index:240819200;mso-width-relative:page;mso-height-relative:page;" filled="f" stroked="t" coordsize="21600,21600" o:gfxdata="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PS+3m2wAAAA0BAAAPAAAAAAAAAAEAIAAAACIAAABkcnMvZG93&#10;bnJldi54bWxQSwECFAAUAAAACACHTuJA9DGHjzYCAABEBAAADgAAAAAAAAABACAAAAAqAQAAZHJz&#10;L2Uyb0RvYy54bWxQSwUGAAAAAAYABgBZAQAA0gUAAAAA&#10;">
                <v:fill on="f" focussize="0,0"/>
                <v:stroke weight="0.5pt" color="#000000 [3204]" joinstyle="round"/>
                <v:imagedata o:title=""/>
                <o:lock v:ext="edit" aspectratio="f"/>
                <v:textbox>
                  <w:txbxContent>
                    <w:p>
                      <w:pPr>
                        <w:jc w:val="center"/>
                      </w:pPr>
                      <w:r>
                        <w:rPr>
                          <w:rFonts w:hint="eastAsia"/>
                          <w:b/>
                          <w:bCs/>
                          <w:sz w:val="24"/>
                          <w:szCs w:val="24"/>
                          <w:lang w:eastAsia="zh-CN"/>
                        </w:rPr>
                        <w:t>空置厂房</w:t>
                      </w:r>
                    </w:p>
                  </w:txbxContent>
                </v:textbox>
              </v:shape>
            </w:pict>
          </mc:Fallback>
        </mc:AlternateContent>
      </w:r>
      <w:r>
        <w:rPr>
          <w:sz w:val="36"/>
        </w:rPr>
        <mc:AlternateContent>
          <mc:Choice Requires="wps">
            <w:drawing>
              <wp:anchor distT="0" distB="0" distL="114300" distR="114300" simplePos="0" relativeHeight="244431872" behindDoc="0" locked="0" layoutInCell="1" allowOverlap="1">
                <wp:simplePos x="0" y="0"/>
                <wp:positionH relativeFrom="column">
                  <wp:posOffset>5225415</wp:posOffset>
                </wp:positionH>
                <wp:positionV relativeFrom="paragraph">
                  <wp:posOffset>2625090</wp:posOffset>
                </wp:positionV>
                <wp:extent cx="1011555" cy="492760"/>
                <wp:effectExtent l="4445" t="4445" r="12700" b="17145"/>
                <wp:wrapNone/>
                <wp:docPr id="59" name="文本框 59"/>
                <wp:cNvGraphicFramePr/>
                <a:graphic xmlns:a="http://schemas.openxmlformats.org/drawingml/2006/main">
                  <a:graphicData uri="http://schemas.microsoft.com/office/word/2010/wordprocessingShape">
                    <wps:wsp>
                      <wps:cNvSpPr txBox="1"/>
                      <wps:spPr>
                        <a:xfrm>
                          <a:off x="0" y="0"/>
                          <a:ext cx="1011555" cy="4927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b/>
                                <w:bCs/>
                                <w:sz w:val="24"/>
                                <w:szCs w:val="24"/>
                                <w:lang w:eastAsia="zh-CN"/>
                              </w:rPr>
                              <w:t>隔音材料生产车间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45pt;margin-top:206.7pt;height:38.8pt;width:79.65pt;z-index:244431872;mso-width-relative:page;mso-height-relative:page;" filled="f" stroked="t" coordsize="21600,21600" o:gfxdata="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F/+tzaAAAACwEAAA8AAAAAAAAAAQAgAAAAIgAAAGRycy9kb3du&#10;cmV2LnhtbFBLAQIUABQAAAAIAIdO4kBsVmBFNgIAAEIEAAAOAAAAAAAAAAEAIAAAACkBAABkcnMv&#10;ZTJvRG9jLnhtbFBLBQYAAAAABgAGAFkBAADRBQAAAAA=&#10;">
                <v:fill on="f" focussize="0,0"/>
                <v:stroke weight="0.5pt" color="#000000 [3204]" joinstyle="round"/>
                <v:imagedata o:title=""/>
                <o:lock v:ext="edit" aspectratio="f"/>
                <v:textbox>
                  <w:txbxContent>
                    <w:p>
                      <w:pPr>
                        <w:jc w:val="center"/>
                      </w:pPr>
                      <w:r>
                        <w:rPr>
                          <w:rFonts w:hint="eastAsia"/>
                          <w:b/>
                          <w:bCs/>
                          <w:sz w:val="24"/>
                          <w:szCs w:val="24"/>
                          <w:lang w:eastAsia="zh-CN"/>
                        </w:rPr>
                        <w:t>隔音材料生产车间</w:t>
                      </w:r>
                    </w:p>
                  </w:txbxContent>
                </v:textbox>
              </v:shape>
            </w:pict>
          </mc:Fallback>
        </mc:AlternateContent>
      </w:r>
      <w:r>
        <w:rPr>
          <w:sz w:val="36"/>
        </w:rPr>
        <mc:AlternateContent>
          <mc:Choice Requires="wps">
            <w:drawing>
              <wp:anchor distT="0" distB="0" distL="114300" distR="114300" simplePos="0" relativeHeight="244431872" behindDoc="0" locked="0" layoutInCell="1" allowOverlap="1">
                <wp:simplePos x="0" y="0"/>
                <wp:positionH relativeFrom="column">
                  <wp:posOffset>6524625</wp:posOffset>
                </wp:positionH>
                <wp:positionV relativeFrom="paragraph">
                  <wp:posOffset>1932940</wp:posOffset>
                </wp:positionV>
                <wp:extent cx="873760" cy="476250"/>
                <wp:effectExtent l="4445" t="4445" r="17145" b="14605"/>
                <wp:wrapNone/>
                <wp:docPr id="24" name="文本框 24"/>
                <wp:cNvGraphicFramePr/>
                <a:graphic xmlns:a="http://schemas.openxmlformats.org/drawingml/2006/main">
                  <a:graphicData uri="http://schemas.microsoft.com/office/word/2010/wordprocessingShape">
                    <wps:wsp>
                      <wps:cNvSpPr txBox="1"/>
                      <wps:spPr>
                        <a:xfrm>
                          <a:off x="0" y="0"/>
                          <a:ext cx="873760" cy="4762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3.75pt;margin-top:152.2pt;height:37.5pt;width:68.8pt;z-index:244431872;mso-width-relative:page;mso-height-relative:page;" filled="f" stroked="t" coordsize="21600,21600" o:gfxdata="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gfoiQ3AAAAA0BAAAPAAAAAAAAAAEAIAAAACIAAABkcnMvZG93&#10;bnJldi54bWxQSwECFAAUAAAACACHTuJAIN/MZTUCAABBBAAADgAAAAAAAAABACAAAAArAQAAZHJz&#10;L2Uyb0RvYy54bWxQSwUGAAAAAAYABgBZAQAA0gUAAAAA&#10;">
                <v:fill on="f" focussize="0,0"/>
                <v:stroke weight="0.5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p/>
                  </w:txbxContent>
                </v:textbox>
              </v:shape>
            </w:pict>
          </mc:Fallback>
        </mc:AlternateContent>
      </w:r>
      <w:r>
        <w:rPr>
          <w:sz w:val="36"/>
        </w:rPr>
        <mc:AlternateContent>
          <mc:Choice Requires="wps">
            <w:drawing>
              <wp:anchor distT="0" distB="0" distL="114300" distR="114300" simplePos="0" relativeHeight="248044544" behindDoc="0" locked="0" layoutInCell="1" allowOverlap="1">
                <wp:simplePos x="0" y="0"/>
                <wp:positionH relativeFrom="column">
                  <wp:posOffset>5324475</wp:posOffset>
                </wp:positionH>
                <wp:positionV relativeFrom="paragraph">
                  <wp:posOffset>1927225</wp:posOffset>
                </wp:positionV>
                <wp:extent cx="969010" cy="476250"/>
                <wp:effectExtent l="4445" t="4445" r="17145" b="14605"/>
                <wp:wrapNone/>
                <wp:docPr id="14" name="文本框 14"/>
                <wp:cNvGraphicFramePr/>
                <a:graphic xmlns:a="http://schemas.openxmlformats.org/drawingml/2006/main">
                  <a:graphicData uri="http://schemas.microsoft.com/office/word/2010/wordprocessingShape">
                    <wps:wsp>
                      <wps:cNvSpPr txBox="1"/>
                      <wps:spPr>
                        <a:xfrm>
                          <a:off x="0" y="0"/>
                          <a:ext cx="969010" cy="4762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25pt;margin-top:151.75pt;height:37.5pt;width:76.3pt;z-index:248044544;mso-width-relative:page;mso-height-relative:page;" filled="f" stroked="t" coordsize="21600,21600" o:gfxdata="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WWLh92wAAAAsBAAAPAAAAAAAAAAEAIAAAACIAAABkcnMvZG93bnJl&#10;di54bWxQSwECFAAUAAAACACHTuJABUsOVzMCAABBBAAADgAAAAAAAAABACAAAAAqAQAAZHJzL2Uy&#10;b0RvYy54bWxQSwUGAAAAAAYABgBZAQAAzwUAAAAA&#10;">
                <v:fill on="f" focussize="0,0"/>
                <v:stroke weight="0.5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p/>
                  </w:txbxContent>
                </v:textbox>
              </v:shape>
            </w:pict>
          </mc:Fallback>
        </mc:AlternateContent>
      </w:r>
      <w:r>
        <w:rPr>
          <w:sz w:val="36"/>
        </w:rPr>
        <mc:AlternateContent>
          <mc:Choice Requires="wps">
            <w:drawing>
              <wp:anchor distT="0" distB="0" distL="114300" distR="114300" simplePos="0" relativeHeight="2397334528" behindDoc="0" locked="0" layoutInCell="1" allowOverlap="1">
                <wp:simplePos x="0" y="0"/>
                <wp:positionH relativeFrom="column">
                  <wp:posOffset>6539865</wp:posOffset>
                </wp:positionH>
                <wp:positionV relativeFrom="paragraph">
                  <wp:posOffset>1281430</wp:posOffset>
                </wp:positionV>
                <wp:extent cx="944245" cy="424180"/>
                <wp:effectExtent l="4445" t="4445" r="22860" b="9525"/>
                <wp:wrapNone/>
                <wp:docPr id="13" name="文本框 13"/>
                <wp:cNvGraphicFramePr/>
                <a:graphic xmlns:a="http://schemas.openxmlformats.org/drawingml/2006/main">
                  <a:graphicData uri="http://schemas.microsoft.com/office/word/2010/wordprocessingShape">
                    <wps:wsp>
                      <wps:cNvSpPr txBox="1"/>
                      <wps:spPr>
                        <a:xfrm>
                          <a:off x="7454265" y="2614930"/>
                          <a:ext cx="944245" cy="4241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95pt;margin-top:100.9pt;height:33.4pt;width:74.35pt;z-index:-1897632768;mso-width-relative:page;mso-height-relative:page;" filled="f" stroked="t" coordsize="21600,21600" o:gfxdata="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MIijjbAAAADQEAAA8AAAAAAAAAAQAgAAAA&#10;IgAAAGRycy9kb3ducmV2LnhtbFBLAQIUABQAAAAIAIdO4kAx8K1tQQIAAE0EAAAOAAAAAAAAAAEA&#10;IAAAACoBAABkcnMvZTJvRG9jLnhtbFBLBQYAAAAABgAGAFkBAADdBQAAAAA=&#10;">
                <v:fill on="f" focussize="0,0"/>
                <v:stroke weight="0.5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p/>
                  </w:txbxContent>
                </v:textbox>
              </v:shape>
            </w:pict>
          </mc:Fallback>
        </mc:AlternateContent>
      </w:r>
      <w:r>
        <w:rPr>
          <w:sz w:val="36"/>
        </w:rPr>
        <mc:AlternateContent>
          <mc:Choice Requires="wps">
            <w:drawing>
              <wp:anchor distT="0" distB="0" distL="114300" distR="114300" simplePos="0" relativeHeight="2397333504" behindDoc="0" locked="0" layoutInCell="1" allowOverlap="1">
                <wp:simplePos x="0" y="0"/>
                <wp:positionH relativeFrom="column">
                  <wp:posOffset>5466080</wp:posOffset>
                </wp:positionH>
                <wp:positionV relativeFrom="paragraph">
                  <wp:posOffset>1272540</wp:posOffset>
                </wp:positionV>
                <wp:extent cx="866140" cy="441960"/>
                <wp:effectExtent l="5080" t="4445" r="5080" b="10795"/>
                <wp:wrapNone/>
                <wp:docPr id="12" name="文本框 12"/>
                <wp:cNvGraphicFramePr/>
                <a:graphic xmlns:a="http://schemas.openxmlformats.org/drawingml/2006/main">
                  <a:graphicData uri="http://schemas.microsoft.com/office/word/2010/wordprocessingShape">
                    <wps:wsp>
                      <wps:cNvSpPr txBox="1"/>
                      <wps:spPr>
                        <a:xfrm>
                          <a:off x="6380480" y="2580005"/>
                          <a:ext cx="866140" cy="44196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eastAsia="zh-CN"/>
                              </w:rPr>
                            </w:pPr>
                            <w:r>
                              <w:rPr>
                                <w:rFonts w:hint="eastAsia"/>
                                <w:b/>
                                <w:bCs/>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4pt;margin-top:100.2pt;height:34.8pt;width:68.2pt;z-index:-1897633792;mso-width-relative:page;mso-height-relative:page;" filled="f" stroked="t" coordsize="21600,21600" o:gfxdata="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R5OHdoAAAALAQAADwAAAAAAAAABACAAAAAi&#10;AAAAZHJzL2Rvd25yZXYueG1sUEsBAhQAFAAAAAgAh07iQEiPI/ZBAgAATQQAAA4AAAAAAAAAAQAg&#10;AAAAKQEAAGRycy9lMm9Eb2MueG1sUEsFBgAAAAAGAAYAWQEAANwFAAAAAA==&#10;">
                <v:fill on="f" focussize="0,0"/>
                <v:stroke weight="0.5pt" color="#000000 [3204]" joinstyle="round"/>
                <v:imagedata o:title=""/>
                <o:lock v:ext="edit" aspectratio="f"/>
                <v:textbox>
                  <w:txbxContent>
                    <w:p>
                      <w:pPr>
                        <w:jc w:val="center"/>
                        <w:rPr>
                          <w:rFonts w:hint="eastAsia" w:eastAsiaTheme="minorEastAsia"/>
                          <w:b/>
                          <w:bCs/>
                          <w:sz w:val="24"/>
                          <w:szCs w:val="24"/>
                          <w:lang w:eastAsia="zh-CN"/>
                        </w:rPr>
                      </w:pPr>
                      <w:r>
                        <w:rPr>
                          <w:rFonts w:hint="eastAsia"/>
                          <w:b/>
                          <w:bCs/>
                          <w:sz w:val="24"/>
                          <w:szCs w:val="24"/>
                          <w:lang w:eastAsia="zh-CN"/>
                        </w:rPr>
                        <w:t>仓库</w:t>
                      </w:r>
                    </w:p>
                  </w:txbxContent>
                </v:textbox>
              </v:shape>
            </w:pict>
          </mc:Fallback>
        </mc:AlternateContent>
      </w:r>
      <w:r>
        <w:rPr>
          <w:sz w:val="36"/>
        </w:rPr>
        <mc:AlternateContent>
          <mc:Choice Requires="wps">
            <w:drawing>
              <wp:anchor distT="0" distB="0" distL="114300" distR="114300" simplePos="0" relativeHeight="1231379456" behindDoc="0" locked="0" layoutInCell="1" allowOverlap="1">
                <wp:simplePos x="0" y="0"/>
                <wp:positionH relativeFrom="column">
                  <wp:posOffset>2087880</wp:posOffset>
                </wp:positionH>
                <wp:positionV relativeFrom="paragraph">
                  <wp:posOffset>1584960</wp:posOffset>
                </wp:positionV>
                <wp:extent cx="771525" cy="361950"/>
                <wp:effectExtent l="4445" t="4445" r="5080" b="14605"/>
                <wp:wrapNone/>
                <wp:docPr id="219" name="文本框 219"/>
                <wp:cNvGraphicFramePr/>
                <a:graphic xmlns:a="http://schemas.openxmlformats.org/drawingml/2006/main">
                  <a:graphicData uri="http://schemas.microsoft.com/office/word/2010/wordprocessingShape">
                    <wps:wsp>
                      <wps:cNvSpPr txBox="1"/>
                      <wps:spPr>
                        <a:xfrm>
                          <a:off x="0" y="0"/>
                          <a:ext cx="771525" cy="361950"/>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color w:val="FF0000"/>
                                <w:lang w:eastAsia="zh-CN"/>
                              </w:rPr>
                            </w:pPr>
                            <w:r>
                              <w:rPr>
                                <w:rFonts w:hint="eastAsia"/>
                                <w:b/>
                                <w:bCs/>
                                <w:color w:val="FF0000"/>
                                <w:lang w:eastAsia="zh-CN"/>
                              </w:rPr>
                              <w:t>宿舍楼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4pt;margin-top:124.8pt;height:28.5pt;width:60.75pt;z-index:1231379456;mso-width-relative:page;mso-height-relative:page;" fillcolor="#FFFF00" filled="t" stroked="t" coordsize="21600,21600" o:gfxdata="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tyw5NoAAAALAQAADwAAAAAAAAABACAAAAAiAAAA&#10;ZHJzL2Rvd25yZXYueG1sUEsBAhQAFAAAAAgAh07iQJE4dBs+AgAAbQQAAA4AAAAAAAAAAQAgAAAA&#10;KQEAAGRycy9lMm9Eb2MueG1sUEsFBgAAAAAGAAYAWQEAANkFAAAAAA==&#10;">
                <v:fill on="t" focussize="0,0"/>
                <v:stroke weight="0.5pt" color="#FF0000 [3204]" joinstyle="round"/>
                <v:imagedata o:title=""/>
                <o:lock v:ext="edit" aspectratio="f"/>
                <v:textbox>
                  <w:txbxContent>
                    <w:p>
                      <w:pPr>
                        <w:jc w:val="center"/>
                        <w:rPr>
                          <w:rFonts w:hint="eastAsia" w:eastAsiaTheme="minorEastAsia"/>
                          <w:b/>
                          <w:bCs/>
                          <w:color w:val="FF0000"/>
                          <w:lang w:eastAsia="zh-CN"/>
                        </w:rPr>
                      </w:pPr>
                      <w:r>
                        <w:rPr>
                          <w:rFonts w:hint="eastAsia"/>
                          <w:b/>
                          <w:bCs/>
                          <w:color w:val="FF0000"/>
                          <w:lang w:eastAsia="zh-CN"/>
                        </w:rPr>
                        <w:t>宿舍楼</w:t>
                      </w:r>
                    </w:p>
                  </w:txbxContent>
                </v:textbox>
              </v:shape>
            </w:pict>
          </mc:Fallback>
        </mc:AlternateContent>
      </w:r>
      <w:r>
        <w:rPr>
          <w:sz w:val="36"/>
        </w:rPr>
        <mc:AlternateContent>
          <mc:Choice Requires="wps">
            <w:drawing>
              <wp:anchor distT="0" distB="0" distL="114300" distR="114300" simplePos="0" relativeHeight="2214718464" behindDoc="0" locked="0" layoutInCell="1" allowOverlap="1">
                <wp:simplePos x="0" y="0"/>
                <wp:positionH relativeFrom="column">
                  <wp:posOffset>2630805</wp:posOffset>
                </wp:positionH>
                <wp:positionV relativeFrom="paragraph">
                  <wp:posOffset>336550</wp:posOffset>
                </wp:positionV>
                <wp:extent cx="342900" cy="441960"/>
                <wp:effectExtent l="11430" t="0" r="7620" b="15240"/>
                <wp:wrapNone/>
                <wp:docPr id="216" name="直接箭头连接符 216"/>
                <wp:cNvGraphicFramePr/>
                <a:graphic xmlns:a="http://schemas.openxmlformats.org/drawingml/2006/main">
                  <a:graphicData uri="http://schemas.microsoft.com/office/word/2010/wordprocessingShape">
                    <wps:wsp>
                      <wps:cNvCnPr>
                        <a:endCxn id="213" idx="2"/>
                      </wps:cNvCnPr>
                      <wps:spPr>
                        <a:xfrm flipV="1">
                          <a:off x="0" y="0"/>
                          <a:ext cx="342900" cy="44196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07.15pt;margin-top:26.5pt;height:34.8pt;width:27pt;z-index:-2080248832;mso-width-relative:page;mso-height-relative:page;" filled="f" stroked="t" coordsize="21600,21600" o:gfxdata="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geyStgAAAAKAQAADwAAAAAAAAABACAAAAAiAAAA&#10;ZHJzL2Rvd25yZXYueG1sUEsBAhQAFAAAAAgAh07iQI7tYEkHAgAAzAMAAA4AAAAAAAAAAQAgAAAA&#10;JwEAAGRycy9lMm9Eb2MueG1sUEsFBgAAAAAGAAYAWQEAAKAFA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3380671488" behindDoc="0" locked="0" layoutInCell="1" allowOverlap="1">
                <wp:simplePos x="0" y="0"/>
                <wp:positionH relativeFrom="column">
                  <wp:posOffset>2240280</wp:posOffset>
                </wp:positionH>
                <wp:positionV relativeFrom="paragraph">
                  <wp:posOffset>298450</wp:posOffset>
                </wp:positionV>
                <wp:extent cx="133350" cy="508635"/>
                <wp:effectExtent l="33655" t="0" r="23495" b="5715"/>
                <wp:wrapNone/>
                <wp:docPr id="215" name="直接箭头连接符 215"/>
                <wp:cNvGraphicFramePr/>
                <a:graphic xmlns:a="http://schemas.openxmlformats.org/drawingml/2006/main">
                  <a:graphicData uri="http://schemas.microsoft.com/office/word/2010/wordprocessingShape">
                    <wps:wsp>
                      <wps:cNvCnPr/>
                      <wps:spPr>
                        <a:xfrm flipH="1" flipV="1">
                          <a:off x="0" y="0"/>
                          <a:ext cx="133350" cy="50863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76.4pt;margin-top:23.5pt;height:40.05pt;width:10.5pt;z-index:-914295808;mso-width-relative:page;mso-height-relative:page;" filled="f" stroked="t" coordsize="21600,21600" o:gfxdata="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zxW4H2QAAAAoBAAAPAAAAAAAAAAEAIAAAACIAAABkcnMvZG93bnJldi54&#10;bWxQSwECFAAUAAAACACHTuJAj5zcAPkBAACtAwAADgAAAAAAAAABACAAAAAoAQAAZHJzL2Uyb0Rv&#10;Yy54bWxQSwUGAAAAAAYABgBZAQAAkwU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2429596672" behindDoc="0" locked="0" layoutInCell="1" allowOverlap="1">
                <wp:simplePos x="0" y="0"/>
                <wp:positionH relativeFrom="column">
                  <wp:posOffset>1840230</wp:posOffset>
                </wp:positionH>
                <wp:positionV relativeFrom="paragraph">
                  <wp:posOffset>41910</wp:posOffset>
                </wp:positionV>
                <wp:extent cx="628650" cy="27559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9pt;margin-top:3.3pt;height:21.7pt;width:49.5pt;z-index:-1865370624;mso-width-relative:page;mso-height-relative:page;" filled="f" stroked="f" coordsize="21600,21600" o:gfxdata="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acSe/Y&#10;AAAACAEAAA8AAAAAAAAAAQAgAAAAIgAAAGRycy9kb3ducmV2LnhtbFBLAQIUABQAAAAIAIdO4kDa&#10;R0I+IAIAABsEAAAOAAAAAAAAAAEAIAAAACcBAABkcnMvZTJvRG9jLnhtbFBLBQYAAAAABgAGAFkB&#10;AAC5BQ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化粪池</w:t>
                      </w:r>
                    </w:p>
                  </w:txbxContent>
                </v:textbox>
              </v:shape>
            </w:pict>
          </mc:Fallback>
        </mc:AlternateContent>
      </w:r>
      <w:r>
        <w:rPr>
          <w:sz w:val="36"/>
        </w:rPr>
        <mc:AlternateContent>
          <mc:Choice Requires="wps">
            <w:drawing>
              <wp:anchor distT="0" distB="0" distL="114300" distR="114300" simplePos="0" relativeHeight="1340626944" behindDoc="0" locked="0" layoutInCell="1" allowOverlap="1">
                <wp:simplePos x="0" y="0"/>
                <wp:positionH relativeFrom="column">
                  <wp:posOffset>2659380</wp:posOffset>
                </wp:positionH>
                <wp:positionV relativeFrom="paragraph">
                  <wp:posOffset>60960</wp:posOffset>
                </wp:positionV>
                <wp:extent cx="628650" cy="27559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隔油池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4pt;margin-top:4.8pt;height:21.7pt;width:49.5pt;z-index:1340626944;mso-width-relative:page;mso-height-relative:page;" filled="f" stroked="f" coordsize="21600,21600" o:gfxdata="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Rter&#10;2QAAAAgBAAAPAAAAAAAAAAEAIAAAACIAAABkcnMvZG93bnJldi54bWxQSwECFAAUAAAACACHTuJA&#10;eWkKvCACAAAbBAAADgAAAAAAAAABACAAAAAoAQAAZHJzL2Uyb0RvYy54bWxQSwUGAAAAAAYABgBZ&#10;AQAAugU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隔油池</w:t>
                      </w:r>
                    </w:p>
                  </w:txbxContent>
                </v:textbox>
              </v:shape>
            </w:pict>
          </mc:Fallback>
        </mc:AlternateContent>
      </w:r>
      <w:r>
        <w:rPr>
          <w:sz w:val="36"/>
        </w:rPr>
        <mc:AlternateContent>
          <mc:Choice Requires="wps">
            <w:drawing>
              <wp:anchor distT="0" distB="0" distL="114300" distR="114300" simplePos="0" relativeHeight="3489920000" behindDoc="0" locked="0" layoutInCell="1" allowOverlap="1">
                <wp:simplePos x="0" y="0"/>
                <wp:positionH relativeFrom="column">
                  <wp:posOffset>2532380</wp:posOffset>
                </wp:positionH>
                <wp:positionV relativeFrom="paragraph">
                  <wp:posOffset>740410</wp:posOffset>
                </wp:positionV>
                <wp:extent cx="123825" cy="123825"/>
                <wp:effectExtent l="0" t="0" r="9525" b="9525"/>
                <wp:wrapNone/>
                <wp:docPr id="212" name=" 211"/>
                <wp:cNvGraphicFramePr/>
                <a:graphic xmlns:a="http://schemas.openxmlformats.org/drawingml/2006/main">
                  <a:graphicData uri="http://schemas.microsoft.com/office/word/2010/wordprocessingShape">
                    <wps:wsp>
                      <wps:cNvSpPr/>
                      <wps:spPr>
                        <a:xfrm>
                          <a:off x="0" y="0"/>
                          <a:ext cx="123825" cy="1238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rect id=" 211" o:spid="_x0000_s1026" o:spt="1" style="position:absolute;left:0pt;margin-left:199.4pt;margin-top:58.3pt;height:9.75pt;width:9.75pt;z-index:-805047296;v-text-anchor:middle;mso-width-relative:page;mso-height-relative:page;" fillcolor="#FF0000" filled="t" stroked="f" coordsize="21600,21600" o:gfxdata="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YQ/hfVAAAACwEAAA8AAAAAAAAAAQAgAAAAIgAAAGRycy9kb3ducmV2&#10;LnhtbFBLAQIUABQAAAAIAIdO4kAeDv1i/wEAABsEAAAOAAAAAAAAAAEAIAAAACQBAABkcnMvZTJv&#10;RG9jLnhtbFBLBQYAAAAABgAGAFkBAACVBQAAAAA=&#10;">
                <v:fill on="t" focussize="0,0"/>
                <v:stroke on="f" weight="1pt" miterlimit="8" joinstyle="miter"/>
                <v:imagedata o:title=""/>
                <o:lock v:ext="edit" aspectratio="f"/>
              </v:rect>
            </w:pict>
          </mc:Fallback>
        </mc:AlternateContent>
      </w:r>
      <w:r>
        <w:rPr>
          <w:sz w:val="36"/>
        </w:rPr>
        <mc:AlternateContent>
          <mc:Choice Requires="wps">
            <w:drawing>
              <wp:anchor distT="0" distB="0" distL="114300" distR="114300" simplePos="0" relativeHeight="1870788608" behindDoc="0" locked="0" layoutInCell="1" allowOverlap="1">
                <wp:simplePos x="0" y="0"/>
                <wp:positionH relativeFrom="column">
                  <wp:posOffset>2313305</wp:posOffset>
                </wp:positionH>
                <wp:positionV relativeFrom="paragraph">
                  <wp:posOffset>740410</wp:posOffset>
                </wp:positionV>
                <wp:extent cx="123825" cy="123825"/>
                <wp:effectExtent l="0" t="0" r="9525" b="9525"/>
                <wp:wrapNone/>
                <wp:docPr id="211" name=" 211"/>
                <wp:cNvGraphicFramePr/>
                <a:graphic xmlns:a="http://schemas.openxmlformats.org/drawingml/2006/main">
                  <a:graphicData uri="http://schemas.microsoft.com/office/word/2010/wordprocessingShape">
                    <wps:wsp>
                      <wps:cNvSpPr/>
                      <wps:spPr>
                        <a:xfrm>
                          <a:off x="3227705" y="2047875"/>
                          <a:ext cx="123825" cy="1238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rect id=" 211" o:spid="_x0000_s1026" o:spt="1" style="position:absolute;left:0pt;margin-left:182.15pt;margin-top:58.3pt;height:9.75pt;width:9.75pt;z-index:1870788608;v-text-anchor:middle;mso-width-relative:page;mso-height-relative:page;" fillcolor="#FF0000" filled="t" stroked="f" coordsize="21600,21600" o:gfxdata="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zQWvLVAAAACwEAAA8AAAAAAAAAAQAgAAAAIgAA&#10;AGRycy9kb3ducmV2LnhtbFBLAQIUABQAAAAIAIdO4kDElIGvCwIAACcEAAAOAAAAAAAAAAEAIAAA&#10;ACQBAABkcnMvZTJvRG9jLnhtbFBLBQYAAAAABgAGAFkBAAChBQAAAAA=&#10;">
                <v:fill on="t" focussize="0,0"/>
                <v:stroke on="f" weight="1pt" miterlimit="8" joinstyle="miter"/>
                <v:imagedata o:title=""/>
                <o:lock v:ext="edit" aspectratio="f"/>
              </v:rect>
            </w:pict>
          </mc:Fallback>
        </mc:AlternateContent>
      </w:r>
      <w:r>
        <w:rPr>
          <w:sz w:val="36"/>
        </w:rPr>
        <mc:AlternateContent>
          <mc:Choice Requires="wps">
            <w:drawing>
              <wp:anchor distT="0" distB="0" distL="114300" distR="114300" simplePos="0" relativeHeight="2542459904" behindDoc="0" locked="0" layoutInCell="1" allowOverlap="1">
                <wp:simplePos x="0" y="0"/>
                <wp:positionH relativeFrom="column">
                  <wp:posOffset>3973830</wp:posOffset>
                </wp:positionH>
                <wp:positionV relativeFrom="paragraph">
                  <wp:posOffset>3327400</wp:posOffset>
                </wp:positionV>
                <wp:extent cx="428625" cy="752475"/>
                <wp:effectExtent l="1270" t="6985" r="27305" b="2540"/>
                <wp:wrapNone/>
                <wp:docPr id="205" name="直接箭头连接符 205"/>
                <wp:cNvGraphicFramePr/>
                <a:graphic xmlns:a="http://schemas.openxmlformats.org/drawingml/2006/main">
                  <a:graphicData uri="http://schemas.microsoft.com/office/word/2010/wordprocessingShape">
                    <wps:wsp>
                      <wps:cNvCnPr>
                        <a:stCxn id="182" idx="6"/>
                      </wps:cNvCnPr>
                      <wps:spPr>
                        <a:xfrm flipH="1">
                          <a:off x="0" y="0"/>
                          <a:ext cx="428625" cy="75247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12.9pt;margin-top:262pt;height:59.25pt;width:33.75pt;z-index:-1752507392;mso-width-relative:page;mso-height-relative:page;" filled="f" stroked="t" coordsize="21600,21600" o:gfxdata="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Jkwjm2QAAAAsBAAAPAAAAAAAAAAEAIAAAACIA&#10;AABkcnMvZG93bnJldi54bWxQSwECFAAUAAAACACHTuJA2ZXPtQgCAADLAwAADgAAAAAAAAABACAA&#10;AAAoAQAAZHJzL2Uyb0RvYy54bWxQSwUGAAAAAAYABgBZAQAAogU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3878572032" behindDoc="0" locked="0" layoutInCell="1" allowOverlap="1">
                <wp:simplePos x="0" y="0"/>
                <wp:positionH relativeFrom="column">
                  <wp:posOffset>192405</wp:posOffset>
                </wp:positionH>
                <wp:positionV relativeFrom="paragraph">
                  <wp:posOffset>4718050</wp:posOffset>
                </wp:positionV>
                <wp:extent cx="161925" cy="171450"/>
                <wp:effectExtent l="0" t="0" r="9525" b="0"/>
                <wp:wrapNone/>
                <wp:docPr id="202" name=" 202"/>
                <wp:cNvGraphicFramePr/>
                <a:graphic xmlns:a="http://schemas.openxmlformats.org/drawingml/2006/main">
                  <a:graphicData uri="http://schemas.microsoft.com/office/word/2010/wordprocessingShape">
                    <wps:wsp>
                      <wps:cNvSpPr/>
                      <wps:spPr>
                        <a:xfrm>
                          <a:off x="906780" y="5539740"/>
                          <a:ext cx="161925" cy="17145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shape id=" 202" o:spid="_x0000_s1026" o:spt="3" type="#_x0000_t3" style="position:absolute;left:0pt;margin-left:15.15pt;margin-top:371.5pt;height:13.5pt;width:12.75pt;z-index:-416395264;v-text-anchor:middle;mso-width-relative:page;mso-height-relative:page;" fillcolor="#FF0000" filled="t" stroked="f" coordsize="21600,21600" o:gfxdata="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Un8gR1QAAAAkBAAAPAAAAAAAAAAEA&#10;IAAAACIAAABkcnMvZG93bnJldi54bWxQSwECFAAUAAAACACHTuJA5SRj8RICAAApBAAADgAAAAAA&#10;AAABACAAAAAkAQAAZHJzL2Uyb0RvYy54bWxQSwUGAAAAAAYABgBZAQAAqAUAAAAA&#10;">
                <v:fill on="t" focussize="0,0"/>
                <v:stroke on="f" weight="1pt" miterlimit="8" joinstyle="miter"/>
                <v:imagedata o:title=""/>
                <o:lock v:ext="edit" aspectratio="f"/>
              </v:shape>
            </w:pict>
          </mc:Fallback>
        </mc:AlternateContent>
      </w:r>
      <w:r>
        <w:rPr>
          <w:sz w:val="36"/>
        </w:rPr>
        <mc:AlternateContent>
          <mc:Choice Requires="wps">
            <w:drawing>
              <wp:anchor distT="0" distB="0" distL="114300" distR="114300" simplePos="0" relativeHeight="1729278976" behindDoc="0" locked="0" layoutInCell="1" allowOverlap="1">
                <wp:simplePos x="0" y="0"/>
                <wp:positionH relativeFrom="column">
                  <wp:posOffset>392430</wp:posOffset>
                </wp:positionH>
                <wp:positionV relativeFrom="paragraph">
                  <wp:posOffset>4680585</wp:posOffset>
                </wp:positionV>
                <wp:extent cx="628650" cy="27559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pt;margin-top:368.55pt;height:21.7pt;width:49.5pt;z-index:1729278976;mso-width-relative:page;mso-height-relative:page;" filled="f" stroked="f" coordsize="21600,21600" o:gfxdata="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IuMJq&#10;2QAAAAoBAAAPAAAAAAAAAAEAIAAAACIAAABkcnMvZG93bnJldi54bWxQSwECFAAUAAAACACHTuJA&#10;6441LyACAAAbBAAADgAAAAAAAAABACAAAAAoAQAAZHJzL2Uyb0RvYy54bWxQSwUGAAAAAAYABgBZ&#10;AQAAugU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排气筒</w:t>
                      </w:r>
                    </w:p>
                  </w:txbxContent>
                </v:textbox>
              </v:shape>
            </w:pict>
          </mc:Fallback>
        </mc:AlternateContent>
      </w:r>
      <w:r>
        <w:rPr>
          <w:sz w:val="36"/>
        </w:rPr>
        <mc:AlternateContent>
          <mc:Choice Requires="wps">
            <w:drawing>
              <wp:anchor distT="0" distB="0" distL="114300" distR="114300" simplePos="0" relativeHeight="3878571008" behindDoc="0" locked="0" layoutInCell="1" allowOverlap="1">
                <wp:simplePos x="0" y="0"/>
                <wp:positionH relativeFrom="column">
                  <wp:posOffset>4650105</wp:posOffset>
                </wp:positionH>
                <wp:positionV relativeFrom="paragraph">
                  <wp:posOffset>3175000</wp:posOffset>
                </wp:positionV>
                <wp:extent cx="85725" cy="85725"/>
                <wp:effectExtent l="0" t="0" r="9525" b="9525"/>
                <wp:wrapNone/>
                <wp:docPr id="201" name=" 201"/>
                <wp:cNvGraphicFramePr/>
                <a:graphic xmlns:a="http://schemas.openxmlformats.org/drawingml/2006/main">
                  <a:graphicData uri="http://schemas.microsoft.com/office/word/2010/wordprocessingShape">
                    <wps:wsp>
                      <wps:cNvSpPr/>
                      <wps:spPr>
                        <a:xfrm>
                          <a:off x="5564505" y="4482465"/>
                          <a:ext cx="85725" cy="8572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shape id=" 201" o:spid="_x0000_s1026" o:spt="3" type="#_x0000_t3" style="position:absolute;left:0pt;margin-left:366.15pt;margin-top:250pt;height:6.75pt;width:6.75pt;z-index:-416396288;v-text-anchor:middle;mso-width-relative:page;mso-height-relative:page;" fillcolor="#FF0000" filled="t" stroked="f" coordsize="21600,21600" o:gfxdata="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A4Jo1wAAAAsBAAAPAAAAAAAAAAEAIAAA&#10;ACIAAABkcnMvZG93bnJldi54bWxQSwECFAAUAAAACACHTuJAqjaXEw0CAAAoBAAADgAAAAAAAAAB&#10;ACAAAAAmAQAAZHJzL2Uyb0RvYy54bWxQSwUGAAAAAAYABgBZAQAApQUAAAAA&#10;">
                <v:fill on="t" focussize="0,0"/>
                <v:stroke on="f" weight="1pt" miterlimit="8" joinstyle="miter"/>
                <v:imagedata o:title=""/>
                <o:lock v:ext="edit" aspectratio="f"/>
              </v:shape>
            </w:pict>
          </mc:Fallback>
        </mc:AlternateContent>
      </w:r>
      <w:r>
        <w:rPr>
          <w:sz w:val="36"/>
        </w:rPr>
        <mc:AlternateContent>
          <mc:Choice Requires="wps">
            <w:drawing>
              <wp:anchor distT="0" distB="0" distL="114300" distR="114300" simplePos="0" relativeHeight="3878569984" behindDoc="0" locked="0" layoutInCell="1" allowOverlap="1">
                <wp:simplePos x="0" y="0"/>
                <wp:positionH relativeFrom="column">
                  <wp:posOffset>4897755</wp:posOffset>
                </wp:positionH>
                <wp:positionV relativeFrom="paragraph">
                  <wp:posOffset>3470275</wp:posOffset>
                </wp:positionV>
                <wp:extent cx="123825" cy="104775"/>
                <wp:effectExtent l="0" t="0" r="9525" b="9525"/>
                <wp:wrapNone/>
                <wp:docPr id="200" name=" 200"/>
                <wp:cNvGraphicFramePr/>
                <a:graphic xmlns:a="http://schemas.openxmlformats.org/drawingml/2006/main">
                  <a:graphicData uri="http://schemas.microsoft.com/office/word/2010/wordprocessingShape">
                    <wps:wsp>
                      <wps:cNvSpPr/>
                      <wps:spPr>
                        <a:xfrm>
                          <a:off x="5812155" y="4777740"/>
                          <a:ext cx="123825" cy="10477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a:scene3d>
                          <a:camera prst="orthographicFront"/>
                          <a:lightRig rig="threePt" dir="t"/>
                        </a:scene3d>
                        <a:sp3d>
                          <a:contourClr>
                            <a:srgbClr val="FFFFFF"/>
                          </a:contourClr>
                        </a:sp3d>
                      </wps:bodyPr>
                    </wps:wsp>
                  </a:graphicData>
                </a:graphic>
              </wp:anchor>
            </w:drawing>
          </mc:Choice>
          <mc:Fallback>
            <w:pict>
              <v:shape id=" 200" o:spid="_x0000_s1026" o:spt="3" type="#_x0000_t3" style="position:absolute;left:0pt;margin-left:385.65pt;margin-top:273.25pt;height:8.25pt;width:9.75pt;z-index:-416397312;v-text-anchor:middle;mso-width-relative:page;mso-height-relative:page;" fillcolor="#FF0000" filled="t" stroked="f" coordsize="21600,21600" o:gfxdata="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4FeSfYAAAACwEAAA8AAAAAAAAAAQAg&#10;AAAAIgAAAGRycy9kb3ducmV2LnhtbFBLAQIUABQAAAAIAIdO4kCp/sjHDgIAACoEAAAOAAAAAAAA&#10;AAEAIAAAACcBAABkcnMvZTJvRG9jLnhtbFBLBQYAAAAABgAGAFkBAACnBQAAAAA=&#10;">
                <v:fill on="t" focussize="0,0"/>
                <v:stroke on="f" weight="1pt" miterlimit="8" joinstyle="miter"/>
                <v:imagedata o:title=""/>
                <o:lock v:ext="edit" aspectratio="f"/>
              </v:shape>
            </w:pict>
          </mc:Fallback>
        </mc:AlternateContent>
      </w:r>
      <w:r>
        <w:rPr>
          <w:sz w:val="36"/>
        </w:rPr>
        <mc:AlternateContent>
          <mc:Choice Requires="wps">
            <w:drawing>
              <wp:anchor distT="0" distB="0" distL="114300" distR="114300" simplePos="0" relativeHeight="3878568960" behindDoc="0" locked="0" layoutInCell="1" allowOverlap="1">
                <wp:simplePos x="0" y="0"/>
                <wp:positionH relativeFrom="column">
                  <wp:posOffset>4935855</wp:posOffset>
                </wp:positionH>
                <wp:positionV relativeFrom="paragraph">
                  <wp:posOffset>3622675</wp:posOffset>
                </wp:positionV>
                <wp:extent cx="28575" cy="381000"/>
                <wp:effectExtent l="43815" t="1270" r="60960" b="17780"/>
                <wp:wrapNone/>
                <wp:docPr id="199" name="直接箭头连接符 199"/>
                <wp:cNvGraphicFramePr/>
                <a:graphic xmlns:a="http://schemas.openxmlformats.org/drawingml/2006/main">
                  <a:graphicData uri="http://schemas.microsoft.com/office/word/2010/wordprocessingShape">
                    <wps:wsp>
                      <wps:cNvCnPr>
                        <a:stCxn id="181" idx="3"/>
                      </wps:cNvCnPr>
                      <wps:spPr>
                        <a:xfrm>
                          <a:off x="5850255" y="4930140"/>
                          <a:ext cx="28575" cy="3810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88.65pt;margin-top:285.25pt;height:30pt;width:2.25pt;z-index:-416398336;mso-width-relative:page;mso-height-relative:page;" filled="f" stroked="t" coordsize="21600,21600" o:gfxdata="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EObFnYAAAACwEAAA8AAAAAAAAAAQAgAAAAIgAA&#10;AGRycy9kb3ducmV2LnhtbFBLAQIUABQAAAAIAIdO4kAMMup2CAIAAMwDAAAOAAAAAAAAAAEAIAAA&#10;ACcBAABkcnMvZTJvRG9jLnhtbFBLBQYAAAAABgAGAFkBAAChBQAAAAA=&#10;">
                <v:fill on="f" focussize="0,0"/>
                <v:stroke weight="2.25pt" color="#000000 [3213]" miterlimit="8" joinstyle="miter" endarrow="open"/>
                <v:imagedata o:title=""/>
                <o:lock v:ext="edit" aspectratio="f"/>
              </v:shape>
            </w:pict>
          </mc:Fallback>
        </mc:AlternateContent>
      </w:r>
      <w:r>
        <w:rPr>
          <w:sz w:val="36"/>
        </w:rPr>
        <mc:AlternateContent>
          <mc:Choice Requires="wps">
            <w:drawing>
              <wp:anchor distT="0" distB="0" distL="114300" distR="114300" simplePos="0" relativeHeight="3878567936" behindDoc="0" locked="0" layoutInCell="1" allowOverlap="1">
                <wp:simplePos x="0" y="0"/>
                <wp:positionH relativeFrom="column">
                  <wp:posOffset>4450080</wp:posOffset>
                </wp:positionH>
                <wp:positionV relativeFrom="paragraph">
                  <wp:posOffset>3994785</wp:posOffset>
                </wp:positionV>
                <wp:extent cx="770890" cy="275590"/>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770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FF0000"/>
                                <w:lang w:val="en-US" w:eastAsia="zh-CN"/>
                              </w:rPr>
                            </w:pPr>
                            <w:r>
                              <w:rPr>
                                <w:rFonts w:hint="default" w:ascii="Times New Roman" w:hAnsi="Times New Roman" w:cs="Times New Roman"/>
                                <w:b/>
                                <w:bCs/>
                                <w:color w:val="FF0000"/>
                                <w:lang w:val="en-US" w:eastAsia="zh-CN"/>
                              </w:rPr>
                              <w:t>RTO设备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4pt;margin-top:314.55pt;height:21.7pt;width:60.7pt;z-index:-416399360;mso-width-relative:page;mso-height-relative:page;" filled="f" stroked="f" coordsize="21600,21600" o:gfxdata="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WOw4&#10;rNsAAAALAQAADwAAAAAAAAABACAAAAAiAAAAZHJzL2Rvd25yZXYueG1sUEsBAhQAFAAAAAgAh07i&#10;QK+OACgfAgAAGwQAAA4AAAAAAAAAAQAgAAAAKgEAAGRycy9lMm9Eb2MueG1sUEsFBgAAAAAGAAYA&#10;WQEAALsFAAAAAA==&#10;">
                <v:fill on="f" focussize="0,0"/>
                <v:stroke on="f" weight="0.5pt"/>
                <v:imagedata o:title=""/>
                <o:lock v:ext="edit" aspectratio="f"/>
                <v:textbox>
                  <w:txbxContent>
                    <w:p>
                      <w:pPr>
                        <w:rPr>
                          <w:rFonts w:hint="default" w:ascii="Times New Roman" w:hAnsi="Times New Roman" w:cs="Times New Roman" w:eastAsiaTheme="minorEastAsia"/>
                          <w:b/>
                          <w:bCs/>
                          <w:color w:val="FF0000"/>
                          <w:lang w:val="en-US" w:eastAsia="zh-CN"/>
                        </w:rPr>
                      </w:pPr>
                      <w:r>
                        <w:rPr>
                          <w:rFonts w:hint="default" w:ascii="Times New Roman" w:hAnsi="Times New Roman" w:cs="Times New Roman"/>
                          <w:b/>
                          <w:bCs/>
                          <w:color w:val="FF0000"/>
                          <w:lang w:val="en-US" w:eastAsia="zh-CN"/>
                        </w:rPr>
                        <w:t>RTO设备</w:t>
                      </w:r>
                    </w:p>
                  </w:txbxContent>
                </v:textbox>
              </v:shape>
            </w:pict>
          </mc:Fallback>
        </mc:AlternateContent>
      </w:r>
      <w:r>
        <w:rPr>
          <w:sz w:val="36"/>
        </w:rPr>
        <mc:AlternateContent>
          <mc:Choice Requires="wps">
            <w:drawing>
              <wp:anchor distT="0" distB="0" distL="114300" distR="114300" simplePos="0" relativeHeight="3882186752" behindDoc="0" locked="0" layoutInCell="1" allowOverlap="1">
                <wp:simplePos x="0" y="0"/>
                <wp:positionH relativeFrom="column">
                  <wp:posOffset>6031230</wp:posOffset>
                </wp:positionH>
                <wp:positionV relativeFrom="paragraph">
                  <wp:posOffset>2299335</wp:posOffset>
                </wp:positionV>
                <wp:extent cx="1028065" cy="447040"/>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1028065" cy="447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sz w:val="36"/>
                                <w:szCs w:val="36"/>
                                <w:lang w:eastAsia="zh-CN"/>
                              </w:rPr>
                            </w:pPr>
                            <w:r>
                              <w:rPr>
                                <w:rFonts w:hint="eastAsia"/>
                                <w:b/>
                                <w:bCs/>
                                <w:color w:val="FF0000"/>
                                <w:sz w:val="36"/>
                                <w:szCs w:val="36"/>
                                <w:lang w:eastAsia="zh-CN"/>
                              </w:rPr>
                              <w:t>生产区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4.9pt;margin-top:181.05pt;height:35.2pt;width:80.95pt;z-index:-412780544;mso-width-relative:page;mso-height-relative:page;" filled="f" stroked="f" coordsize="21600,21600" o:gfxdata="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J82IPdAAAADAEAAA8AAAAAAAAAAQAgAAAAIgAAAGRycy9kb3ducmV2LnhtbFBLAQIUABQAAAAI&#10;AIdO4kBaS/7EIQIAABwEAAAOAAAAAAAAAAEAIAAAACwBAABkcnMvZTJvRG9jLnhtbFBLBQYAAAAA&#10;BgAGAFkBAAC/BQAAAAA=&#10;">
                <v:fill on="f" focussize="0,0"/>
                <v:stroke on="f" weight="0.5pt"/>
                <v:imagedata o:title=""/>
                <o:lock v:ext="edit" aspectratio="f"/>
                <v:textbox>
                  <w:txbxContent>
                    <w:p>
                      <w:pPr>
                        <w:rPr>
                          <w:rFonts w:hint="eastAsia" w:eastAsiaTheme="minorEastAsia"/>
                          <w:b/>
                          <w:bCs/>
                          <w:color w:val="FF0000"/>
                          <w:sz w:val="36"/>
                          <w:szCs w:val="36"/>
                          <w:lang w:eastAsia="zh-CN"/>
                        </w:rPr>
                      </w:pPr>
                      <w:r>
                        <w:rPr>
                          <w:rFonts w:hint="eastAsia"/>
                          <w:b/>
                          <w:bCs/>
                          <w:color w:val="FF0000"/>
                          <w:sz w:val="36"/>
                          <w:szCs w:val="36"/>
                          <w:lang w:eastAsia="zh-CN"/>
                        </w:rPr>
                        <w:t>生产区</w:t>
                      </w:r>
                    </w:p>
                  </w:txbxContent>
                </v:textbox>
              </v:shape>
            </w:pict>
          </mc:Fallback>
        </mc:AlternateContent>
      </w:r>
      <w:r>
        <w:rPr>
          <w:sz w:val="36"/>
        </w:rPr>
        <mc:AlternateContent>
          <mc:Choice Requires="wps">
            <w:drawing>
              <wp:anchor distT="0" distB="0" distL="114300" distR="114300" simplePos="0" relativeHeight="1736512512" behindDoc="0" locked="0" layoutInCell="1" allowOverlap="1">
                <wp:simplePos x="0" y="0"/>
                <wp:positionH relativeFrom="column">
                  <wp:posOffset>3659505</wp:posOffset>
                </wp:positionH>
                <wp:positionV relativeFrom="paragraph">
                  <wp:posOffset>1403985</wp:posOffset>
                </wp:positionV>
                <wp:extent cx="628650" cy="27559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15pt;margin-top:110.55pt;height:21.7pt;width:49.5pt;z-index:1736512512;mso-width-relative:page;mso-height-relative:page;" filled="f" stroked="f" coordsize="21600,21600" o:gfxdata="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o&#10;mPLcAAAACwEAAA8AAAAAAAAAAQAgAAAAIgAAAGRycy9kb3ducmV2LnhtbFBLAQIUABQAAAAIAIdO&#10;4kDQNzRpHwIAABsEAAAOAAAAAAAAAAEAIAAAACsBAABkcnMvZTJvRG9jLnhtbFBLBQYAAAAABgAG&#10;AFkBAAC8BQ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办公楼</w:t>
                      </w:r>
                    </w:p>
                  </w:txbxContent>
                </v:textbox>
              </v:shape>
            </w:pict>
          </mc:Fallback>
        </mc:AlternateContent>
      </w:r>
      <w:r>
        <w:rPr>
          <w:sz w:val="36"/>
        </w:rPr>
        <mc:AlternateContent>
          <mc:Choice Requires="wps">
            <w:drawing>
              <wp:anchor distT="0" distB="0" distL="114300" distR="114300" simplePos="0" relativeHeight="2397331456" behindDoc="0" locked="0" layoutInCell="1" allowOverlap="1">
                <wp:simplePos x="0" y="0"/>
                <wp:positionH relativeFrom="column">
                  <wp:posOffset>2249805</wp:posOffset>
                </wp:positionH>
                <wp:positionV relativeFrom="paragraph">
                  <wp:posOffset>908685</wp:posOffset>
                </wp:positionV>
                <wp:extent cx="628650" cy="275590"/>
                <wp:effectExtent l="0" t="0" r="0" b="0"/>
                <wp:wrapNone/>
                <wp:docPr id="194" name="文本框 194"/>
                <wp:cNvGraphicFramePr/>
                <a:graphic xmlns:a="http://schemas.openxmlformats.org/drawingml/2006/main">
                  <a:graphicData uri="http://schemas.microsoft.com/office/word/2010/wordprocessingShape">
                    <wps:wsp>
                      <wps:cNvSpPr txBox="1"/>
                      <wps:spPr>
                        <a:xfrm>
                          <a:off x="3164205" y="1948815"/>
                          <a:ext cx="62865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食堂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5pt;margin-top:71.55pt;height:21.7pt;width:49.5pt;z-index:-1897635840;mso-width-relative:page;mso-height-relative:page;" filled="f" stroked="f" coordsize="21600,21600" o:gfxdata="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irtozaAAAACwEAAA8AAAAAAAAAAQAgAAAAIgAAAGRycy9kb3ducmV2LnhtbFBLAQIU&#10;ABQAAAAIAIdO4kADvAWwKgIAACcEAAAOAAAAAAAAAAEAIAAAACkBAABkcnMvZTJvRG9jLnhtbFBL&#10;BQYAAAAABgAGAFkBAADFBQ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食堂</w:t>
                      </w:r>
                    </w:p>
                  </w:txbxContent>
                </v:textbox>
              </v:shape>
            </w:pict>
          </mc:Fallback>
        </mc:AlternateContent>
      </w:r>
      <w:r>
        <w:rPr>
          <w:sz w:val="36"/>
        </w:rPr>
        <mc:AlternateContent>
          <mc:Choice Requires="wps">
            <w:drawing>
              <wp:anchor distT="0" distB="0" distL="114300" distR="114300" simplePos="0" relativeHeight="2397328384" behindDoc="0" locked="0" layoutInCell="1" allowOverlap="1">
                <wp:simplePos x="0" y="0"/>
                <wp:positionH relativeFrom="column">
                  <wp:posOffset>4402455</wp:posOffset>
                </wp:positionH>
                <wp:positionV relativeFrom="paragraph">
                  <wp:posOffset>2984500</wp:posOffset>
                </wp:positionV>
                <wp:extent cx="400050" cy="352425"/>
                <wp:effectExtent l="10795" t="10795" r="27305" b="17780"/>
                <wp:wrapNone/>
                <wp:docPr id="182" name="任意多边形 182"/>
                <wp:cNvGraphicFramePr/>
                <a:graphic xmlns:a="http://schemas.openxmlformats.org/drawingml/2006/main">
                  <a:graphicData uri="http://schemas.microsoft.com/office/word/2010/wordprocessingShape">
                    <wps:wsp>
                      <wps:cNvSpPr/>
                      <wps:spPr>
                        <a:xfrm>
                          <a:off x="5316855" y="4291965"/>
                          <a:ext cx="400050" cy="352425"/>
                        </a:xfrm>
                        <a:custGeom>
                          <a:avLst/>
                          <a:gdLst>
                            <a:gd name="connisteX0" fmla="*/ 0 w 400050"/>
                            <a:gd name="connsiteY0" fmla="*/ 0 h 352425"/>
                            <a:gd name="connisteX1" fmla="*/ 323850 w 400050"/>
                            <a:gd name="connsiteY1" fmla="*/ 0 h 352425"/>
                            <a:gd name="connisteX2" fmla="*/ 314325 w 400050"/>
                            <a:gd name="connsiteY2" fmla="*/ 219075 h 352425"/>
                            <a:gd name="connisteX3" fmla="*/ 400050 w 400050"/>
                            <a:gd name="connsiteY3" fmla="*/ 219075 h 352425"/>
                            <a:gd name="connisteX4" fmla="*/ 381000 w 400050"/>
                            <a:gd name="connsiteY4" fmla="*/ 352425 h 352425"/>
                            <a:gd name="connisteX5" fmla="*/ 247650 w 400050"/>
                            <a:gd name="connsiteY5" fmla="*/ 342900 h 352425"/>
                            <a:gd name="connisteX6" fmla="*/ 0 w 400050"/>
                            <a:gd name="connsiteY6" fmla="*/ 342900 h 352425"/>
                            <a:gd name="connisteX7" fmla="*/ 0 w 400050"/>
                            <a:gd name="connsiteY7" fmla="*/ 0 h 352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400050" h="352425">
                              <a:moveTo>
                                <a:pt x="0" y="0"/>
                              </a:moveTo>
                              <a:lnTo>
                                <a:pt x="323850" y="0"/>
                              </a:lnTo>
                              <a:lnTo>
                                <a:pt x="314325" y="219075"/>
                              </a:lnTo>
                              <a:lnTo>
                                <a:pt x="400050" y="219075"/>
                              </a:lnTo>
                              <a:lnTo>
                                <a:pt x="381000" y="352425"/>
                              </a:lnTo>
                              <a:lnTo>
                                <a:pt x="247650" y="342900"/>
                              </a:lnTo>
                              <a:lnTo>
                                <a:pt x="0" y="342900"/>
                              </a:lnTo>
                              <a:lnTo>
                                <a:pt x="0" y="0"/>
                              </a:lnTo>
                              <a:close/>
                            </a:path>
                          </a:pathLst>
                        </a:custGeom>
                        <a:solidFill>
                          <a:schemeClr val="accent4">
                            <a:lumMod val="60000"/>
                            <a:lumOff val="40000"/>
                            <a:alpha val="79000"/>
                          </a:schemeClr>
                        </a:solid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6.65pt;margin-top:235pt;height:27.75pt;width:31.5pt;z-index:-1897638912;mso-width-relative:page;mso-height-relative:page;" fillcolor="#FFD966 [1943]" filled="t" stroked="t" coordsize="400050,352425" o:gfxdata="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" path="m0,0l323850,0,314325,219075,400050,219075,381000,352425,247650,342900,0,342900,0,0xe">
                <v:path o:connectlocs="0,0;323850,0;314325,219075;400050,219075;381000,352425;247650,342900;0,342900;0,0" o:connectangles="0,0,0,0,0,0,0,0"/>
                <v:fill on="t" opacity="51773f" focussize="0,0"/>
                <v:stroke weight="1.75pt" color="#FF0000 [3204]" miterlimit="8" joinstyle="miter"/>
                <v:imagedata o:title=""/>
                <o:lock v:ext="edit" aspectratio="f"/>
              </v:shape>
            </w:pict>
          </mc:Fallback>
        </mc:AlternateContent>
      </w:r>
      <w:r>
        <w:rPr>
          <w:sz w:val="36"/>
        </w:rPr>
        <mc:AlternateContent>
          <mc:Choice Requires="wps">
            <w:drawing>
              <wp:anchor distT="0" distB="0" distL="114300" distR="114300" simplePos="0" relativeHeight="2397327360" behindDoc="0" locked="0" layoutInCell="1" allowOverlap="1">
                <wp:simplePos x="0" y="0"/>
                <wp:positionH relativeFrom="column">
                  <wp:posOffset>4402455</wp:posOffset>
                </wp:positionH>
                <wp:positionV relativeFrom="paragraph">
                  <wp:posOffset>2994025</wp:posOffset>
                </wp:positionV>
                <wp:extent cx="714375" cy="733425"/>
                <wp:effectExtent l="15240" t="12700" r="13335" b="15875"/>
                <wp:wrapNone/>
                <wp:docPr id="181" name="任意多边形 181"/>
                <wp:cNvGraphicFramePr/>
                <a:graphic xmlns:a="http://schemas.openxmlformats.org/drawingml/2006/main">
                  <a:graphicData uri="http://schemas.microsoft.com/office/word/2010/wordprocessingShape">
                    <wps:wsp>
                      <wps:cNvSpPr/>
                      <wps:spPr>
                        <a:xfrm>
                          <a:off x="5316855" y="4301490"/>
                          <a:ext cx="714375" cy="733425"/>
                        </a:xfrm>
                        <a:custGeom>
                          <a:avLst/>
                          <a:gdLst>
                            <a:gd name="connsiteX0" fmla="*/ 675 w 1125"/>
                            <a:gd name="connsiteY0" fmla="*/ 0 h 1155"/>
                            <a:gd name="connsiteX1" fmla="*/ 1125 w 1125"/>
                            <a:gd name="connsiteY1" fmla="*/ 0 h 1155"/>
                            <a:gd name="connsiteX2" fmla="*/ 1065 w 1125"/>
                            <a:gd name="connsiteY2" fmla="*/ 975 h 1155"/>
                            <a:gd name="connsiteX3" fmla="*/ 840 w 1125"/>
                            <a:gd name="connsiteY3" fmla="*/ 990 h 1155"/>
                            <a:gd name="connsiteX4" fmla="*/ 705 w 1125"/>
                            <a:gd name="connsiteY4" fmla="*/ 1095 h 1155"/>
                            <a:gd name="connsiteX5" fmla="*/ 540 w 1125"/>
                            <a:gd name="connsiteY5" fmla="*/ 1155 h 1155"/>
                            <a:gd name="connsiteX6" fmla="*/ 180 w 1125"/>
                            <a:gd name="connsiteY6" fmla="*/ 1065 h 1155"/>
                            <a:gd name="connsiteX7" fmla="*/ 0 w 1125"/>
                            <a:gd name="connsiteY7" fmla="*/ 990 h 1155"/>
                            <a:gd name="connsiteX8" fmla="*/ 75 w 1125"/>
                            <a:gd name="connsiteY8" fmla="*/ 705 h 1155"/>
                            <a:gd name="connsiteX9" fmla="*/ 510 w 1125"/>
                            <a:gd name="connsiteY9" fmla="*/ 645 h 1155"/>
                            <a:gd name="connsiteX10" fmla="*/ 660 w 1125"/>
                            <a:gd name="connsiteY10" fmla="*/ 600 h 1155"/>
                            <a:gd name="connsiteX11" fmla="*/ 675 w 1125"/>
                            <a:gd name="connsiteY11" fmla="*/ 0 h 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25" h="1155">
                              <a:moveTo>
                                <a:pt x="675" y="0"/>
                              </a:moveTo>
                              <a:lnTo>
                                <a:pt x="1125" y="0"/>
                              </a:lnTo>
                              <a:lnTo>
                                <a:pt x="1065" y="975"/>
                              </a:lnTo>
                              <a:lnTo>
                                <a:pt x="840" y="990"/>
                              </a:lnTo>
                              <a:lnTo>
                                <a:pt x="705" y="1095"/>
                              </a:lnTo>
                              <a:lnTo>
                                <a:pt x="540" y="1155"/>
                              </a:lnTo>
                              <a:lnTo>
                                <a:pt x="180" y="1065"/>
                              </a:lnTo>
                              <a:lnTo>
                                <a:pt x="0" y="990"/>
                              </a:lnTo>
                              <a:lnTo>
                                <a:pt x="75" y="705"/>
                              </a:lnTo>
                              <a:lnTo>
                                <a:pt x="510" y="645"/>
                              </a:lnTo>
                              <a:lnTo>
                                <a:pt x="660" y="600"/>
                              </a:lnTo>
                              <a:lnTo>
                                <a:pt x="675" y="0"/>
                              </a:lnTo>
                              <a:close/>
                            </a:path>
                          </a:pathLst>
                        </a:custGeom>
                        <a:solidFill>
                          <a:schemeClr val="accent4">
                            <a:lumMod val="40000"/>
                            <a:lumOff val="60000"/>
                            <a:alpha val="58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6.65pt;margin-top:235.75pt;height:57.75pt;width:56.25pt;z-index:-1897639936;mso-width-relative:page;mso-height-relative:page;" fillcolor="#FFE699 [1303]" filled="t" stroked="t" coordsize="1125,1155" o:gfxdata="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" path="m675,0l1125,0,1065,975,840,990,705,1095,540,1155,180,1065,0,990,75,705,510,645,660,600,675,0xe">
                <v:path o:connectlocs="428625,0;714375,0;676275,619125;533400,628650;447675,695325;342900,733425;114300,676275;0,628650;47625,447675;323850,409575;419100,381000;428625,0" o:connectangles="0,0,0,0,0,0,0,0,0,0,0,0"/>
                <v:fill on="t" opacity="38010f" focussize="0,0"/>
                <v:stroke weight="2pt" color="#41719C [3204]" miterlimit="8" joinstyle="miter"/>
                <v:imagedata o:title=""/>
                <o:lock v:ext="edit" aspectratio="f"/>
              </v:shape>
            </w:pict>
          </mc:Fallback>
        </mc:AlternateContent>
      </w:r>
      <w:r>
        <w:rPr>
          <w:sz w:val="36"/>
        </w:rPr>
        <mc:AlternateContent>
          <mc:Choice Requires="wps">
            <w:drawing>
              <wp:anchor distT="0" distB="0" distL="114300" distR="114300" simplePos="0" relativeHeight="2397326336" behindDoc="0" locked="0" layoutInCell="1" allowOverlap="1">
                <wp:simplePos x="0" y="0"/>
                <wp:positionH relativeFrom="column">
                  <wp:posOffset>2106930</wp:posOffset>
                </wp:positionH>
                <wp:positionV relativeFrom="paragraph">
                  <wp:posOffset>927100</wp:posOffset>
                </wp:positionV>
                <wp:extent cx="781050" cy="238125"/>
                <wp:effectExtent l="12700" t="0" r="25400" b="15875"/>
                <wp:wrapNone/>
                <wp:docPr id="180" name="矩形 180"/>
                <wp:cNvGraphicFramePr/>
                <a:graphic xmlns:a="http://schemas.openxmlformats.org/drawingml/2006/main">
                  <a:graphicData uri="http://schemas.microsoft.com/office/word/2010/wordprocessingShape">
                    <wps:wsp>
                      <wps:cNvSpPr/>
                      <wps:spPr>
                        <a:xfrm>
                          <a:off x="3021330" y="2234565"/>
                          <a:ext cx="781050" cy="238125"/>
                        </a:xfrm>
                        <a:prstGeom prst="rect">
                          <a:avLst/>
                        </a:prstGeom>
                        <a:solidFill>
                          <a:schemeClr val="bg1">
                            <a:alpha val="58000"/>
                          </a:schemeClr>
                        </a:solidFill>
                        <a:ln w="25400">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9pt;margin-top:73pt;height:18.75pt;width:61.5pt;z-index:-1897640960;v-text-anchor:middle;mso-width-relative:page;mso-height-relative:page;" fillcolor="#FFFFFF [3212]" filled="t" stroked="t" coordsize="21600,21600" o:gfxdata="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Dfjs12QAAAAsBAAAPAAAAAAAAAAEAIAAAACIA&#10;AABkcnMvZG93bnJldi54bWxQSwECFAAUAAAACACHTuJAHBqCM3oCAAD3BAAADgAAAAAAAAABACAA&#10;AAAoAQAAZHJzL2Uyb0RvYy54bWxQSwUGAAAAAAYABgBZAQAAFAYAAAAA&#10;">
                <v:fill on="t" opacity="38010f" focussize="0,0"/>
                <v:stroke weight="2pt" color="#41719C [3204]" miterlimit="8" joinstyle="miter"/>
                <v:imagedata o:title=""/>
                <o:lock v:ext="edit" aspectratio="f"/>
              </v:rect>
            </w:pict>
          </mc:Fallback>
        </mc:AlternateContent>
      </w:r>
      <w:r>
        <w:rPr>
          <w:sz w:val="36"/>
        </w:rPr>
        <mc:AlternateContent>
          <mc:Choice Requires="wps">
            <w:drawing>
              <wp:anchor distT="0" distB="0" distL="114300" distR="114300" simplePos="0" relativeHeight="2397325312" behindDoc="0" locked="0" layoutInCell="1" allowOverlap="1">
                <wp:simplePos x="0" y="0"/>
                <wp:positionH relativeFrom="column">
                  <wp:posOffset>3535680</wp:posOffset>
                </wp:positionH>
                <wp:positionV relativeFrom="paragraph">
                  <wp:posOffset>1412875</wp:posOffset>
                </wp:positionV>
                <wp:extent cx="838200" cy="285750"/>
                <wp:effectExtent l="12700" t="0" r="25400" b="26035"/>
                <wp:wrapNone/>
                <wp:docPr id="179" name="矩形 179"/>
                <wp:cNvGraphicFramePr/>
                <a:graphic xmlns:a="http://schemas.openxmlformats.org/drawingml/2006/main">
                  <a:graphicData uri="http://schemas.microsoft.com/office/word/2010/wordprocessingShape">
                    <wps:wsp>
                      <wps:cNvSpPr/>
                      <wps:spPr>
                        <a:xfrm>
                          <a:off x="4450080" y="2720340"/>
                          <a:ext cx="838200" cy="285750"/>
                        </a:xfrm>
                        <a:prstGeom prst="rect">
                          <a:avLst/>
                        </a:prstGeom>
                        <a:solidFill>
                          <a:schemeClr val="bg1">
                            <a:alpha val="49000"/>
                          </a:schemeClr>
                        </a:solid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4pt;margin-top:111.25pt;height:22.5pt;width:66pt;z-index:-1897641984;v-text-anchor:middle;mso-width-relative:page;mso-height-relative:page;" fillcolor="#FFFFFF [3212]" filled="t" stroked="t" coordsize="21600,21600" o:gfxdata="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xOsO+9kAAAALAQAADwAAAAAAAAABACAAAAAi&#10;AAAAZHJzL2Rvd25yZXYueG1sUEsBAhQAFAAAAAgAh07iQCd6ZBh7AgAA9wQAAA4AAAAAAAAAAQAg&#10;AAAAKAEAAGRycy9lMm9Eb2MueG1sUEsFBgAAAAAGAAYAWQEAABUGAAAAAA==&#10;">
                <v:fill on="t" opacity="32112f" focussize="0,0"/>
                <v:stroke weight="2pt" color="#41719C [3204]" miterlimit="8" joinstyle="miter"/>
                <v:imagedata o:title=""/>
                <o:lock v:ext="edit" aspectratio="f"/>
              </v:rect>
            </w:pict>
          </mc:Fallback>
        </mc:AlternateContent>
      </w:r>
      <w:r>
        <w:rPr>
          <w:sz w:val="36"/>
        </w:rPr>
        <mc:AlternateContent>
          <mc:Choice Requires="wps">
            <w:drawing>
              <wp:anchor distT="0" distB="0" distL="114300" distR="114300" simplePos="0" relativeHeight="2397324288" behindDoc="0" locked="0" layoutInCell="1" allowOverlap="1">
                <wp:simplePos x="0" y="0"/>
                <wp:positionH relativeFrom="column">
                  <wp:posOffset>5132705</wp:posOffset>
                </wp:positionH>
                <wp:positionV relativeFrom="paragraph">
                  <wp:posOffset>1231900</wp:posOffset>
                </wp:positionV>
                <wp:extent cx="2533650" cy="2619375"/>
                <wp:effectExtent l="12700" t="12700" r="25400" b="15875"/>
                <wp:wrapNone/>
                <wp:docPr id="178" name="任意多边形 178"/>
                <wp:cNvGraphicFramePr/>
                <a:graphic xmlns:a="http://schemas.openxmlformats.org/drawingml/2006/main">
                  <a:graphicData uri="http://schemas.microsoft.com/office/word/2010/wordprocessingShape">
                    <wps:wsp>
                      <wps:cNvSpPr/>
                      <wps:spPr>
                        <a:xfrm>
                          <a:off x="6047105" y="2539365"/>
                          <a:ext cx="2533650" cy="2619375"/>
                        </a:xfrm>
                        <a:custGeom>
                          <a:avLst/>
                          <a:gdLst>
                            <a:gd name="connisteX0" fmla="*/ 304800 w 2533650"/>
                            <a:gd name="connsiteY0" fmla="*/ 0 h 2619375"/>
                            <a:gd name="connisteX1" fmla="*/ 2495550 w 2533650"/>
                            <a:gd name="connsiteY1" fmla="*/ 0 h 2619375"/>
                            <a:gd name="connisteX2" fmla="*/ 2533650 w 2533650"/>
                            <a:gd name="connsiteY2" fmla="*/ 2590800 h 2619375"/>
                            <a:gd name="connisteX3" fmla="*/ 0 w 2533650"/>
                            <a:gd name="connsiteY3" fmla="*/ 2619375 h 2619375"/>
                            <a:gd name="connisteX4" fmla="*/ 9525 w 2533650"/>
                            <a:gd name="connsiteY4" fmla="*/ 1362075 h 2619375"/>
                            <a:gd name="connisteX5" fmla="*/ 161925 w 2533650"/>
                            <a:gd name="connsiteY5" fmla="*/ 695325 h 2619375"/>
                            <a:gd name="connisteX6" fmla="*/ 304800 w 2533650"/>
                            <a:gd name="connsiteY6" fmla="*/ 0 h 2619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533650" h="2619375">
                              <a:moveTo>
                                <a:pt x="304800" y="0"/>
                              </a:moveTo>
                              <a:lnTo>
                                <a:pt x="2495550" y="0"/>
                              </a:lnTo>
                              <a:lnTo>
                                <a:pt x="2533650" y="2590800"/>
                              </a:lnTo>
                              <a:lnTo>
                                <a:pt x="0" y="2619375"/>
                              </a:lnTo>
                              <a:lnTo>
                                <a:pt x="9525" y="1362075"/>
                              </a:lnTo>
                              <a:lnTo>
                                <a:pt x="161925" y="695325"/>
                              </a:lnTo>
                              <a:lnTo>
                                <a:pt x="304800" y="0"/>
                              </a:lnTo>
                              <a:close/>
                            </a:path>
                          </a:pathLst>
                        </a:custGeom>
                        <a:solidFill>
                          <a:srgbClr val="FFFF00">
                            <a:alpha val="35000"/>
                          </a:srgbClr>
                        </a:solidFill>
                        <a:ln w="25400">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04.15pt;margin-top:97pt;height:206.25pt;width:199.5pt;z-index:-1897643008;mso-width-relative:page;mso-height-relative:page;" fillcolor="#FFFF00" filled="t" stroked="t" coordsize="2533650,2619375" o:gfxdata="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FewC4tsAAAAMAQAADwAAAAAA&#10;AAABACAAAAAiAAAAZHJzL2Rvd25yZXYueG1sUEsBAhQAFAAAAAgAh07iQPK4uOhmAwAAHQoAAA4A&#10;AAAAAAAAAQAgAAAAKgEAAGRycy9lMm9Eb2MueG1sUEsFBgAAAAAGAAYAWQEAAAIHAAAAAA==&#10;" path="m304800,0l2495550,0,2533650,2590800,0,2619375,9525,1362075,161925,695325,304800,0xe">
                <v:path o:connectlocs="304800,0;2495550,0;2533650,2590800;0,2619375;9525,1362075;161925,695325;304800,0" o:connectangles="0,0,0,0,0,0,0"/>
                <v:fill on="t" opacity="22937f" focussize="0,0"/>
                <v:stroke weight="2pt" color="#41719C [3204]" miterlimit="8" joinstyle="miter"/>
                <v:imagedata o:title=""/>
                <o:lock v:ext="edit" aspectratio="f"/>
              </v:shape>
            </w:pict>
          </mc:Fallback>
        </mc:AlternateContent>
      </w:r>
      <w:r>
        <w:rPr>
          <w:sz w:val="36"/>
        </w:rPr>
        <mc:AlternateContent>
          <mc:Choice Requires="wps">
            <w:drawing>
              <wp:anchor distT="0" distB="0" distL="114300" distR="114300" simplePos="0" relativeHeight="1742548992" behindDoc="0" locked="0" layoutInCell="1" allowOverlap="1">
                <wp:simplePos x="0" y="0"/>
                <wp:positionH relativeFrom="column">
                  <wp:posOffset>3608070</wp:posOffset>
                </wp:positionH>
                <wp:positionV relativeFrom="paragraph">
                  <wp:posOffset>4785995</wp:posOffset>
                </wp:positionV>
                <wp:extent cx="2143125" cy="361950"/>
                <wp:effectExtent l="0" t="0" r="9525" b="0"/>
                <wp:wrapNone/>
                <wp:docPr id="47" name="文本框 47"/>
                <wp:cNvGraphicFramePr/>
                <a:graphic xmlns:a="http://schemas.openxmlformats.org/drawingml/2006/main">
                  <a:graphicData uri="http://schemas.microsoft.com/office/word/2010/wordprocessingShape">
                    <wps:wsp>
                      <wps:cNvSpPr txBox="1"/>
                      <wps:spPr>
                        <a:xfrm>
                          <a:off x="3970020" y="6362065"/>
                          <a:ext cx="2143125" cy="3619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u w:val="single"/>
                              </w:rPr>
                            </w:pPr>
                            <w:r>
                              <w:rPr>
                                <w:rFonts w:ascii="仿宋" w:hAnsi="仿宋" w:eastAsia="仿宋" w:cs="仿宋"/>
                                <w:b/>
                                <w:color w:val="auto"/>
                                <w:sz w:val="28"/>
                                <w:szCs w:val="28"/>
                                <w:u w:val="single"/>
                              </w:rPr>
                              <w:t>附图</w:t>
                            </w:r>
                            <w:r>
                              <w:rPr>
                                <w:rFonts w:hint="eastAsia" w:ascii="仿宋" w:hAnsi="仿宋" w:eastAsia="仿宋" w:cs="仿宋"/>
                                <w:b/>
                                <w:color w:val="auto"/>
                                <w:sz w:val="28"/>
                                <w:szCs w:val="28"/>
                                <w:u w:val="single"/>
                                <w:lang w:val="en-US" w:eastAsia="zh-CN"/>
                              </w:rPr>
                              <w:t>2</w:t>
                            </w:r>
                            <w:r>
                              <w:rPr>
                                <w:rFonts w:ascii="仿宋" w:hAnsi="仿宋" w:eastAsia="仿宋" w:cs="仿宋"/>
                                <w:b/>
                                <w:color w:val="auto"/>
                                <w:sz w:val="28"/>
                                <w:szCs w:val="28"/>
                                <w:u w:val="single"/>
                              </w:rPr>
                              <w:t xml:space="preserve"> </w:t>
                            </w:r>
                            <w:r>
                              <w:rPr>
                                <w:rFonts w:hint="eastAsia" w:ascii="仿宋" w:hAnsi="仿宋" w:eastAsia="仿宋" w:cs="仿宋"/>
                                <w:b/>
                                <w:color w:val="auto"/>
                                <w:sz w:val="28"/>
                                <w:szCs w:val="28"/>
                                <w:u w:val="single"/>
                                <w:lang w:eastAsia="zh-CN"/>
                              </w:rPr>
                              <w:t>平面布置</w:t>
                            </w:r>
                            <w:r>
                              <w:rPr>
                                <w:rFonts w:ascii="仿宋" w:hAnsi="仿宋" w:eastAsia="仿宋" w:cs="仿宋"/>
                                <w:b/>
                                <w:color w:val="auto"/>
                                <w:sz w:val="28"/>
                                <w:szCs w:val="28"/>
                                <w:u w:val="single"/>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1pt;margin-top:376.85pt;height:28.5pt;width:168.75pt;z-index:1742548992;mso-width-relative:page;mso-height-relative:page;" fillcolor="#FFFFFF [3201]" filled="t" stroked="f" coordsize="21600,21600" o:gfxdata="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XNEJ9cAAAALAQAADwAAAAAAAAABACAAAAAiAAAA&#10;ZHJzL2Rvd25yZXYueG1sUEsBAhQAFAAAAAgAh07iQGGCN1BBAgAATwQAAA4AAAAAAAAAAQAgAAAA&#10;JgEAAGRycy9lMm9Eb2MueG1sUEsFBgAAAAAGAAYAWQEAANkFAAAAAA==&#10;">
                <v:fill on="t" focussize="0,0"/>
                <v:stroke on="f" weight="0.5pt"/>
                <v:imagedata o:title=""/>
                <o:lock v:ext="edit" aspectratio="f"/>
                <v:textbox>
                  <w:txbxContent>
                    <w:p>
                      <w:pPr>
                        <w:jc w:val="center"/>
                        <w:rPr>
                          <w:u w:val="single"/>
                        </w:rPr>
                      </w:pPr>
                      <w:r>
                        <w:rPr>
                          <w:rFonts w:ascii="仿宋" w:hAnsi="仿宋" w:eastAsia="仿宋" w:cs="仿宋"/>
                          <w:b/>
                          <w:color w:val="auto"/>
                          <w:sz w:val="28"/>
                          <w:szCs w:val="28"/>
                          <w:u w:val="single"/>
                        </w:rPr>
                        <w:t>附图</w:t>
                      </w:r>
                      <w:r>
                        <w:rPr>
                          <w:rFonts w:hint="eastAsia" w:ascii="仿宋" w:hAnsi="仿宋" w:eastAsia="仿宋" w:cs="仿宋"/>
                          <w:b/>
                          <w:color w:val="auto"/>
                          <w:sz w:val="28"/>
                          <w:szCs w:val="28"/>
                          <w:u w:val="single"/>
                          <w:lang w:val="en-US" w:eastAsia="zh-CN"/>
                        </w:rPr>
                        <w:t>2</w:t>
                      </w:r>
                      <w:r>
                        <w:rPr>
                          <w:rFonts w:ascii="仿宋" w:hAnsi="仿宋" w:eastAsia="仿宋" w:cs="仿宋"/>
                          <w:b/>
                          <w:color w:val="auto"/>
                          <w:sz w:val="28"/>
                          <w:szCs w:val="28"/>
                          <w:u w:val="single"/>
                        </w:rPr>
                        <w:t xml:space="preserve"> </w:t>
                      </w:r>
                      <w:r>
                        <w:rPr>
                          <w:rFonts w:hint="eastAsia" w:ascii="仿宋" w:hAnsi="仿宋" w:eastAsia="仿宋" w:cs="仿宋"/>
                          <w:b/>
                          <w:color w:val="auto"/>
                          <w:sz w:val="28"/>
                          <w:szCs w:val="28"/>
                          <w:u w:val="single"/>
                          <w:lang w:eastAsia="zh-CN"/>
                        </w:rPr>
                        <w:t>平面布置</w:t>
                      </w:r>
                      <w:r>
                        <w:rPr>
                          <w:rFonts w:ascii="仿宋" w:hAnsi="仿宋" w:eastAsia="仿宋" w:cs="仿宋"/>
                          <w:b/>
                          <w:color w:val="auto"/>
                          <w:sz w:val="28"/>
                          <w:szCs w:val="28"/>
                          <w:u w:val="single"/>
                        </w:rPr>
                        <w:t>图</w:t>
                      </w:r>
                    </w:p>
                  </w:txbxContent>
                </v:textbox>
              </v:shape>
            </w:pict>
          </mc:Fallback>
        </mc:AlternateContent>
      </w:r>
      <w:r>
        <w:rPr>
          <w:rFonts w:ascii="仿宋" w:hAnsi="仿宋" w:eastAsia="仿宋" w:cs="仿宋"/>
          <w:b/>
          <w:color w:val="auto"/>
          <w:sz w:val="36"/>
          <w:szCs w:val="36"/>
        </w:rPr>
        <w:br w:type="page"/>
      </w:r>
    </w:p>
    <w:p>
      <w:pPr>
        <w:jc w:val="center"/>
        <w:rPr>
          <w:rFonts w:hint="eastAsia" w:ascii="Times New Roman" w:hAnsi="Times New Roman" w:eastAsia="仿宋_GB2312"/>
          <w:b/>
          <w:sz w:val="28"/>
          <w:szCs w:val="28"/>
          <w:lang w:eastAsia="zh-CN"/>
        </w:rPr>
      </w:pPr>
      <w:r>
        <w:drawing>
          <wp:anchor distT="0" distB="0" distL="114300" distR="114300" simplePos="0" relativeHeight="2959761408" behindDoc="1" locked="0" layoutInCell="1" allowOverlap="1">
            <wp:simplePos x="0" y="0"/>
            <wp:positionH relativeFrom="column">
              <wp:posOffset>2540</wp:posOffset>
            </wp:positionH>
            <wp:positionV relativeFrom="paragraph">
              <wp:posOffset>0</wp:posOffset>
            </wp:positionV>
            <wp:extent cx="9180195" cy="4883785"/>
            <wp:effectExtent l="0" t="0" r="1905" b="12065"/>
            <wp:wrapNone/>
            <wp:docPr id="2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
                    <pic:cNvPicPr>
                      <a:picLocks noChangeAspect="1"/>
                    </pic:cNvPicPr>
                  </pic:nvPicPr>
                  <pic:blipFill>
                    <a:blip r:embed="rId34"/>
                    <a:stretch>
                      <a:fillRect/>
                    </a:stretch>
                  </pic:blipFill>
                  <pic:spPr>
                    <a:xfrm>
                      <a:off x="0" y="0"/>
                      <a:ext cx="9180195" cy="4883785"/>
                    </a:xfrm>
                    <a:prstGeom prst="rect">
                      <a:avLst/>
                    </a:prstGeom>
                    <a:noFill/>
                    <a:ln>
                      <a:noFill/>
                    </a:ln>
                  </pic:spPr>
                </pic:pic>
              </a:graphicData>
            </a:graphic>
          </wp:anchor>
        </w:drawing>
      </w: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2143673344" behindDoc="0" locked="0" layoutInCell="1" allowOverlap="1">
                <wp:simplePos x="0" y="0"/>
                <wp:positionH relativeFrom="column">
                  <wp:posOffset>1684655</wp:posOffset>
                </wp:positionH>
                <wp:positionV relativeFrom="paragraph">
                  <wp:posOffset>139065</wp:posOffset>
                </wp:positionV>
                <wp:extent cx="3279140" cy="36830"/>
                <wp:effectExtent l="0" t="62865" r="16510" b="33655"/>
                <wp:wrapNone/>
                <wp:docPr id="232" name="直接连接符 232"/>
                <wp:cNvGraphicFramePr/>
                <a:graphic xmlns:a="http://schemas.openxmlformats.org/drawingml/2006/main">
                  <a:graphicData uri="http://schemas.microsoft.com/office/word/2010/wordprocessingShape">
                    <wps:wsp>
                      <wps:cNvCnPr/>
                      <wps:spPr>
                        <a:xfrm flipH="1" flipV="1">
                          <a:off x="0" y="0"/>
                          <a:ext cx="3279140" cy="36830"/>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132.65pt;margin-top:10.95pt;height:2.9pt;width:258.2pt;z-index:2143673344;mso-width-relative:page;mso-height-relative:page;" filled="f" stroked="t" coordsize="21600,21600" o:gfxdata="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fynMb1gAAAAkBAAAPAAAAAAAAAAEAIAAAACIAAABkcnMvZG93bnJldi54bWxQSwEC&#10;FAAUAAAACACHTuJA9golgvYBAAC0AwAADgAAAAAAAAABACAAAAAlAQAAZHJzL2Uyb0RvYy54bWxQ&#10;SwUGAAAAAAYABgBZAQAAjQUAAAAA&#10;">
                <v:fill on="f" focussize="0,0"/>
                <v:stroke weight="2.25pt" color="#0000FF"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2143673344" behindDoc="0" locked="0" layoutInCell="1" allowOverlap="1">
                <wp:simplePos x="0" y="0"/>
                <wp:positionH relativeFrom="column">
                  <wp:posOffset>4999355</wp:posOffset>
                </wp:positionH>
                <wp:positionV relativeFrom="paragraph">
                  <wp:posOffset>-27305</wp:posOffset>
                </wp:positionV>
                <wp:extent cx="152400" cy="504825"/>
                <wp:effectExtent l="29210" t="0" r="27940" b="9525"/>
                <wp:wrapNone/>
                <wp:docPr id="231" name="直接连接符 231"/>
                <wp:cNvGraphicFramePr/>
                <a:graphic xmlns:a="http://schemas.openxmlformats.org/drawingml/2006/main">
                  <a:graphicData uri="http://schemas.microsoft.com/office/word/2010/wordprocessingShape">
                    <wps:wsp>
                      <wps:cNvCnPr/>
                      <wps:spPr>
                        <a:xfrm flipH="1" flipV="1">
                          <a:off x="0" y="0"/>
                          <a:ext cx="152400" cy="504825"/>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393.65pt;margin-top:-2.15pt;height:39.75pt;width:12pt;z-index:2143673344;mso-width-relative:page;mso-height-relative:page;" filled="f" stroked="t" coordsize="21600,21600" o:gfxdata="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CQZINYAAAAJAQAADwAAAAAAAAABACAAAAAiAAAAZHJzL2Rvd25yZXYueG1sUEsBAhQAFAAA&#10;AAgAh07iQMYGHFDxAQAAtAMAAA4AAAAAAAAAAQAgAAAAJQEAAGRycy9lMm9Eb2MueG1sUEsFBgAA&#10;AAAGAAYAWQEAAIgFAAAAAA==&#10;">
                <v:fill on="f" focussize="0,0"/>
                <v:stroke weight="2.25pt" color="#0000FF" joinstyle="round" endarrow="open"/>
                <v:imagedata o:title=""/>
                <o:lock v:ext="edit" aspectratio="f"/>
              </v:line>
            </w:pict>
          </mc:Fallback>
        </mc:AlternateContent>
      </w:r>
      <w:r>
        <w:rPr>
          <w:sz w:val="24"/>
        </w:rPr>
        <mc:AlternateContent>
          <mc:Choice Requires="wps">
            <w:drawing>
              <wp:anchor distT="0" distB="0" distL="114300" distR="114300" simplePos="0" relativeHeight="219793408" behindDoc="0" locked="0" layoutInCell="1" allowOverlap="1">
                <wp:simplePos x="0" y="0"/>
                <wp:positionH relativeFrom="column">
                  <wp:posOffset>1414780</wp:posOffset>
                </wp:positionH>
                <wp:positionV relativeFrom="paragraph">
                  <wp:posOffset>184785</wp:posOffset>
                </wp:positionV>
                <wp:extent cx="1270000" cy="28575"/>
                <wp:effectExtent l="0" t="38100" r="6350" b="66675"/>
                <wp:wrapNone/>
                <wp:docPr id="226" name="直接连接符 226"/>
                <wp:cNvGraphicFramePr/>
                <a:graphic xmlns:a="http://schemas.openxmlformats.org/drawingml/2006/main">
                  <a:graphicData uri="http://schemas.microsoft.com/office/word/2010/wordprocessingShape">
                    <wps:wsp>
                      <wps:cNvCnPr/>
                      <wps:spPr>
                        <a:xfrm flipH="1">
                          <a:off x="0" y="0"/>
                          <a:ext cx="1270000" cy="28575"/>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111.4pt;margin-top:14.55pt;height:2.25pt;width:100pt;z-index:219793408;mso-width-relative:page;mso-height-relative:page;" filled="f" stroked="t" coordsize="21600,21600" o:gfxdata="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d7&#10;VozXAAAACQEAAA8AAAAAAAAAAQAgAAAAIgAAAGRycy9kb3ducmV2LnhtbFBLAQIUABQAAAAIAIdO&#10;4kBSvBKv6wEAAKoDAAAOAAAAAAAAAAEAIAAAACYBAABkcnMvZTJvRG9jLnhtbFBLBQYAAAAABgAG&#10;AFkBAACDBQAAAAA=&#10;">
                <v:fill on="f" focussize="0,0"/>
                <v:stroke weight="2.25pt" color="#C00000" joinstyle="round" endarrow="open"/>
                <v:imagedata o:title=""/>
                <o:lock v:ext="edit" aspectratio="f"/>
              </v:line>
            </w:pict>
          </mc:Fallback>
        </mc:AlternateContent>
      </w:r>
      <w:r>
        <w:rPr>
          <w:sz w:val="24"/>
        </w:rPr>
        <mc:AlternateContent>
          <mc:Choice Requires="wps">
            <w:drawing>
              <wp:anchor distT="0" distB="0" distL="114300" distR="114300" simplePos="0" relativeHeight="3535037440" behindDoc="0" locked="0" layoutInCell="1" allowOverlap="1">
                <wp:simplePos x="0" y="0"/>
                <wp:positionH relativeFrom="column">
                  <wp:posOffset>2961005</wp:posOffset>
                </wp:positionH>
                <wp:positionV relativeFrom="paragraph">
                  <wp:posOffset>184785</wp:posOffset>
                </wp:positionV>
                <wp:extent cx="0" cy="209550"/>
                <wp:effectExtent l="64135" t="0" r="69215" b="0"/>
                <wp:wrapNone/>
                <wp:docPr id="224" name="直接连接符 224"/>
                <wp:cNvGraphicFramePr/>
                <a:graphic xmlns:a="http://schemas.openxmlformats.org/drawingml/2006/main">
                  <a:graphicData uri="http://schemas.microsoft.com/office/word/2010/wordprocessingShape">
                    <wps:wsp>
                      <wps:cNvCnPr/>
                      <wps:spPr>
                        <a:xfrm flipV="1">
                          <a:off x="0" y="0"/>
                          <a:ext cx="0" cy="20955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33.15pt;margin-top:14.55pt;height:16.5pt;width:0pt;z-index:-759929856;mso-width-relative:page;mso-height-relative:page;" filled="f" stroked="t" coordsize="21600,21600" o:gfxdata="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9VIw&#10;kdcAAAAJAQAADwAAAAAAAAABACAAAAAiAAAAZHJzL2Rvd25yZXYueG1sUEsBAhQAFAAAAAgAh07i&#10;QAj7iiXqAQAApQMAAA4AAAAAAAAAAQAgAAAAJgEAAGRycy9lMm9Eb2MueG1sUEsFBgAAAAAGAAYA&#10;WQEAAIIFAAAAAA==&#10;">
                <v:fill on="f" focussize="0,0"/>
                <v:stroke weight="2.25pt" color="#C00000" joinstyle="round" endarrow="open"/>
                <v:imagedata o:title=""/>
                <o:lock v:ext="edit" aspectratio="f"/>
              </v:line>
            </w:pict>
          </mc:Fallback>
        </mc:AlternateContent>
      </w:r>
      <w:r>
        <w:rPr>
          <w:sz w:val="24"/>
        </w:rPr>
        <mc:AlternateContent>
          <mc:Choice Requires="wps">
            <w:drawing>
              <wp:anchor distT="0" distB="0" distL="114300" distR="114300" simplePos="0" relativeHeight="3535037440" behindDoc="0" locked="0" layoutInCell="1" allowOverlap="1">
                <wp:simplePos x="0" y="0"/>
                <wp:positionH relativeFrom="column">
                  <wp:posOffset>3294380</wp:posOffset>
                </wp:positionH>
                <wp:positionV relativeFrom="paragraph">
                  <wp:posOffset>184785</wp:posOffset>
                </wp:positionV>
                <wp:extent cx="19050" cy="923925"/>
                <wp:effectExtent l="47625" t="0" r="66675" b="9525"/>
                <wp:wrapNone/>
                <wp:docPr id="222" name="直接连接符 222"/>
                <wp:cNvGraphicFramePr/>
                <a:graphic xmlns:a="http://schemas.openxmlformats.org/drawingml/2006/main">
                  <a:graphicData uri="http://schemas.microsoft.com/office/word/2010/wordprocessingShape">
                    <wps:wsp>
                      <wps:cNvCnPr/>
                      <wps:spPr>
                        <a:xfrm flipV="1">
                          <a:off x="0" y="0"/>
                          <a:ext cx="19050" cy="923925"/>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59.4pt;margin-top:14.55pt;height:72.75pt;width:1.5pt;z-index:-759929856;mso-width-relative:page;mso-height-relative:page;" filled="f" stroked="t" coordsize="21600,21600" o:gfxdata="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F4uwdgAAAAKAQAADwAAAAAAAAABACAAAAAiAAAAZHJzL2Rvd25yZXYueG1sUEsBAhQAFAAAAAgA&#10;h07iQMJfK5TsAQAAqQMAAA4AAAAAAAAAAQAgAAAAJwEAAGRycy9lMm9Eb2MueG1sUEsFBgAAAAAG&#10;AAYAWQEAAIUFAAAAAA==&#10;">
                <v:fill on="f" focussize="0,0"/>
                <v:stroke weight="2.25pt" color="#C00000" joinstyle="round" endarrow="open"/>
                <v:imagedata o:title=""/>
                <o:lock v:ext="edit" aspectratio="f"/>
              </v:line>
            </w:pict>
          </mc:Fallback>
        </mc:AlternateContent>
      </w:r>
      <w:r>
        <w:rPr>
          <w:sz w:val="24"/>
        </w:rPr>
        <mc:AlternateContent>
          <mc:Choice Requires="wps">
            <w:drawing>
              <wp:anchor distT="0" distB="0" distL="114300" distR="114300" simplePos="0" relativeHeight="3535037440" behindDoc="0" locked="0" layoutInCell="1" allowOverlap="1">
                <wp:simplePos x="0" y="0"/>
                <wp:positionH relativeFrom="column">
                  <wp:posOffset>2760980</wp:posOffset>
                </wp:positionH>
                <wp:positionV relativeFrom="paragraph">
                  <wp:posOffset>192405</wp:posOffset>
                </wp:positionV>
                <wp:extent cx="549910" cy="1905"/>
                <wp:effectExtent l="0" t="62865" r="2540" b="68580"/>
                <wp:wrapNone/>
                <wp:docPr id="221" name="直接连接符 221"/>
                <wp:cNvGraphicFramePr/>
                <a:graphic xmlns:a="http://schemas.openxmlformats.org/drawingml/2006/main">
                  <a:graphicData uri="http://schemas.microsoft.com/office/word/2010/wordprocessingShape">
                    <wps:wsp>
                      <wps:cNvCnPr/>
                      <wps:spPr>
                        <a:xfrm flipH="1">
                          <a:off x="0" y="0"/>
                          <a:ext cx="549910" cy="1905"/>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217.4pt;margin-top:15.15pt;height:0.15pt;width:43.3pt;z-index:-759929856;mso-width-relative:page;mso-height-relative:page;" filled="f" stroked="t" coordsize="21600,21600" o:gfxdata="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D&#10;3PQy1wAAAAkBAAAPAAAAAAAAAAEAIAAAACIAAABkcnMvZG93bnJldi54bWxQSwECFAAUAAAACACH&#10;TuJABPC2IewBAACoAwAADgAAAAAAAAABACAAAAAmAQAAZHJzL2Uyb0RvYy54bWxQSwUGAAAAAAYA&#10;BgBZAQAAhAUAAAAA&#10;">
                <v:fill on="f" focussize="0,0"/>
                <v:stroke weight="2.25pt" color="#C00000"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1495009280" behindDoc="0" locked="0" layoutInCell="1" allowOverlap="1">
                <wp:simplePos x="0" y="0"/>
                <wp:positionH relativeFrom="column">
                  <wp:posOffset>4662170</wp:posOffset>
                </wp:positionH>
                <wp:positionV relativeFrom="paragraph">
                  <wp:posOffset>48260</wp:posOffset>
                </wp:positionV>
                <wp:extent cx="631825" cy="340360"/>
                <wp:effectExtent l="6985" t="4445" r="8890" b="17145"/>
                <wp:wrapNone/>
                <wp:docPr id="273" name="直接连接符 273"/>
                <wp:cNvGraphicFramePr/>
                <a:graphic xmlns:a="http://schemas.openxmlformats.org/drawingml/2006/main">
                  <a:graphicData uri="http://schemas.microsoft.com/office/word/2010/wordprocessingShape">
                    <wps:wsp>
                      <wps:cNvCnPr/>
                      <wps:spPr>
                        <a:xfrm flipV="1">
                          <a:off x="0" y="0"/>
                          <a:ext cx="631825" cy="34036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67.1pt;margin-top:3.8pt;height:26.8pt;width:49.75pt;z-index:1495009280;mso-width-relative:page;mso-height-relative:page;" filled="f" stroked="t" coordsize="21600,21600" o:gfxdata="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9tgA9cAAAAIAQAADwAAAAAAAAABACAAAAAiAAAAZHJzL2Rvd25yZXYueG1sUEsBAhQAFAAA&#10;AAgAh07iQJp763jwAQAAqgMAAA4AAAAAAAAAAQAgAAAAJgEAAGRycy9lMm9Eb2MueG1sUEsFBgAA&#10;AAAGAAYAWQEAAIgFAAAAAA==&#10;">
                <v:fill on="f" focussize="0,0"/>
                <v:stroke weight="2.25pt" color="#C00000" joinstyle="round" endarrow="open"/>
                <v:imagedata o:title=""/>
                <o:lock v:ext="edit" aspectratio="f"/>
              </v:line>
            </w:pict>
          </mc:Fallback>
        </mc:AlternateContent>
      </w:r>
      <w:r>
        <w:rPr>
          <w:sz w:val="28"/>
        </w:rPr>
        <mc:AlternateContent>
          <mc:Choice Requires="wps">
            <w:drawing>
              <wp:anchor distT="0" distB="0" distL="114300" distR="114300" simplePos="0" relativeHeight="4016472064" behindDoc="0" locked="0" layoutInCell="1" allowOverlap="1">
                <wp:simplePos x="0" y="0"/>
                <wp:positionH relativeFrom="column">
                  <wp:posOffset>4340860</wp:posOffset>
                </wp:positionH>
                <wp:positionV relativeFrom="paragraph">
                  <wp:posOffset>92075</wp:posOffset>
                </wp:positionV>
                <wp:extent cx="788035" cy="243205"/>
                <wp:effectExtent l="0" t="0" r="0" b="0"/>
                <wp:wrapNone/>
                <wp:docPr id="254" name="文本框 254"/>
                <wp:cNvGraphicFramePr/>
                <a:graphic xmlns:a="http://schemas.openxmlformats.org/drawingml/2006/main">
                  <a:graphicData uri="http://schemas.microsoft.com/office/word/2010/wordprocessingShape">
                    <wps:wsp>
                      <wps:cNvSpPr txBox="1"/>
                      <wps:spPr>
                        <a:xfrm>
                          <a:off x="5359400" y="2497455"/>
                          <a:ext cx="788035"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8pt;margin-top:7.25pt;height:19.15pt;width:62.05pt;z-index:-278495232;mso-width-relative:page;mso-height-relative:page;" filled="f" stroked="f" coordsize="21600,21600" o:gfxdata="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SCBMdoAAAAJAQAADwAAAAAAAAABACAAAAAiAAAAZHJzL2Rvd25yZXYueG1sUEsB&#10;AhQAFAAAAAgAh07iQCWM/VMsAgAAJwQAAA4AAAAAAAAAAQAgAAAAKQEAAGRycy9lMm9Eb2MueG1s&#10;UEsFBgAAAAAGAAYAWQEAAMcFA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化粪池</w:t>
                      </w:r>
                    </w:p>
                  </w:txbxContent>
                </v:textbox>
              </v:shape>
            </w:pict>
          </mc:Fallback>
        </mc:AlternateContent>
      </w:r>
      <w:r>
        <w:rPr>
          <w:sz w:val="28"/>
        </w:rPr>
        <mc:AlternateContent>
          <mc:Choice Requires="wps">
            <w:drawing>
              <wp:anchor distT="0" distB="0" distL="114300" distR="114300" simplePos="0" relativeHeight="1231380480" behindDoc="0" locked="0" layoutInCell="1" allowOverlap="1">
                <wp:simplePos x="0" y="0"/>
                <wp:positionH relativeFrom="column">
                  <wp:posOffset>625475</wp:posOffset>
                </wp:positionH>
                <wp:positionV relativeFrom="paragraph">
                  <wp:posOffset>73660</wp:posOffset>
                </wp:positionV>
                <wp:extent cx="1132205" cy="257175"/>
                <wp:effectExtent l="0" t="0" r="10795" b="9525"/>
                <wp:wrapNone/>
                <wp:docPr id="227" name="文本框 227"/>
                <wp:cNvGraphicFramePr/>
                <a:graphic xmlns:a="http://schemas.openxmlformats.org/drawingml/2006/main">
                  <a:graphicData uri="http://schemas.microsoft.com/office/word/2010/wordprocessingShape">
                    <wps:wsp>
                      <wps:cNvSpPr txBox="1"/>
                      <wps:spPr>
                        <a:xfrm>
                          <a:off x="2208530" y="2103755"/>
                          <a:ext cx="1132205"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外排至市政管网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25pt;margin-top:5.8pt;height:20.25pt;width:89.15pt;z-index:1231380480;mso-width-relative:page;mso-height-relative:page;" fillcolor="#FFFFFF [3201]" filled="t" stroked="f" coordsize="21600,21600" o:gfxdata="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YByYNQAAAAIAQAADwAAAAAAAAABACAAAAAiAAAAZHJz&#10;L2Rvd25yZXYueG1sUEsBAhQAFAAAAAgAh07iQHOsuVdBAgAAUQQAAA4AAAAAAAAAAQAgAAAAIwEA&#10;AGRycy9lMm9Eb2MueG1sUEsFBgAAAAAGAAYAWQEAANYFAAAAAA==&#10;">
                <v:fill on="t" focussize="0,0"/>
                <v:stroke on="f" weight="0.5pt"/>
                <v:imagedata o:title=""/>
                <o:lock v:ext="edit" aspectratio="f"/>
                <v:textbox>
                  <w:txbxContent>
                    <w:p>
                      <w:pPr>
                        <w:rPr>
                          <w:rFonts w:hint="eastAsia" w:eastAsiaTheme="minorEastAsia"/>
                          <w:lang w:eastAsia="zh-CN"/>
                        </w:rPr>
                      </w:pPr>
                      <w:r>
                        <w:rPr>
                          <w:rFonts w:hint="eastAsia"/>
                          <w:lang w:eastAsia="zh-CN"/>
                        </w:rPr>
                        <w:t>外排至市政管网</w:t>
                      </w:r>
                    </w:p>
                  </w:txbxContent>
                </v:textbox>
              </v:shap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4016471040" behindDoc="0" locked="0" layoutInCell="1" allowOverlap="1">
                <wp:simplePos x="0" y="0"/>
                <wp:positionH relativeFrom="column">
                  <wp:posOffset>4514215</wp:posOffset>
                </wp:positionH>
                <wp:positionV relativeFrom="paragraph">
                  <wp:posOffset>147320</wp:posOffset>
                </wp:positionV>
                <wp:extent cx="165100" cy="129540"/>
                <wp:effectExtent l="6350" t="6350" r="19050" b="16510"/>
                <wp:wrapNone/>
                <wp:docPr id="242" name="矩形 242"/>
                <wp:cNvGraphicFramePr/>
                <a:graphic xmlns:a="http://schemas.openxmlformats.org/drawingml/2006/main">
                  <a:graphicData uri="http://schemas.microsoft.com/office/word/2010/wordprocessingShape">
                    <wps:wsp>
                      <wps:cNvSpPr/>
                      <wps:spPr>
                        <a:xfrm>
                          <a:off x="5428615" y="2722880"/>
                          <a:ext cx="165100" cy="129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45pt;margin-top:11.6pt;height:10.2pt;width:13pt;z-index:-278496256;v-text-anchor:middle;mso-width-relative:page;mso-height-relative:page;" fillcolor="#FF0000" filled="t" stroked="t" coordsize="21600,21600" o:gfxdata="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SGdE9cAAAAJAQAADwAAAAAAAAABACAAAAAiAAAAZHJzL2Rvd25yZXYueG1sUEsBAhQAFAAAAAgA&#10;h07iQPPzSsRfAgAAtQQAAA4AAAAAAAAAAQAgAAAAJgEAAGRycy9lMm9Eb2MueG1sUEsFBgAAAAAG&#10;AAYAWQEAAPcFAAAAAA==&#10;">
                <v:fill on="t" focussize="0,0"/>
                <v:stroke weight="1pt" color="#FF0000 [3204]" miterlimit="8" joinstyle="miter"/>
                <v:imagedata o:title=""/>
                <o:lock v:ext="edit" aspectratio="f"/>
              </v:rect>
            </w:pict>
          </mc:Fallback>
        </mc:AlternateContent>
      </w:r>
      <w:r>
        <w:rPr>
          <w:sz w:val="24"/>
        </w:rPr>
        <mc:AlternateContent>
          <mc:Choice Requires="wps">
            <w:drawing>
              <wp:anchor distT="0" distB="0" distL="114300" distR="114300" simplePos="0" relativeHeight="942197760" behindDoc="0" locked="0" layoutInCell="1" allowOverlap="1">
                <wp:simplePos x="0" y="0"/>
                <wp:positionH relativeFrom="column">
                  <wp:posOffset>1837055</wp:posOffset>
                </wp:positionH>
                <wp:positionV relativeFrom="paragraph">
                  <wp:posOffset>-426720</wp:posOffset>
                </wp:positionV>
                <wp:extent cx="161925" cy="3133725"/>
                <wp:effectExtent l="13970" t="0" r="71755" b="9525"/>
                <wp:wrapNone/>
                <wp:docPr id="233" name="直接连接符 233"/>
                <wp:cNvGraphicFramePr/>
                <a:graphic xmlns:a="http://schemas.openxmlformats.org/drawingml/2006/main">
                  <a:graphicData uri="http://schemas.microsoft.com/office/word/2010/wordprocessingShape">
                    <wps:wsp>
                      <wps:cNvCnPr/>
                      <wps:spPr>
                        <a:xfrm flipV="1">
                          <a:off x="0" y="0"/>
                          <a:ext cx="161925" cy="3133725"/>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144.65pt;margin-top:-33.6pt;height:246.75pt;width:12.75pt;z-index:942197760;mso-width-relative:page;mso-height-relative:page;" filled="f" stroked="t" coordsize="21600,21600" o:gfxdata="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i4nOrbAAAACwEAAA8AAAAAAAAAAQAgAAAAIgAAAGRycy9kb3ducmV2LnhtbFBLAQIUABQA&#10;AAAIAIdO4kA5B6tW7QEAAKsDAAAOAAAAAAAAAAEAIAAAACoBAABkcnMvZTJvRG9jLnhtbFBLBQYA&#10;AAAABgAGAFkBAACJBQAAAAA=&#10;">
                <v:fill on="f" focussize="0,0"/>
                <v:stroke weight="2.25pt" color="#0000FF" joinstyle="round" endarrow="open"/>
                <v:imagedata o:title=""/>
                <o:lock v:ext="edit" aspectratio="f"/>
              </v:line>
            </w:pict>
          </mc:Fallback>
        </mc:AlternateContent>
      </w:r>
      <w:r>
        <w:rPr>
          <w:sz w:val="24"/>
        </w:rPr>
        <mc:AlternateContent>
          <mc:Choice Requires="wps">
            <w:drawing>
              <wp:anchor distT="0" distB="0" distL="114300" distR="114300" simplePos="0" relativeHeight="3345148928" behindDoc="0" locked="0" layoutInCell="1" allowOverlap="1">
                <wp:simplePos x="0" y="0"/>
                <wp:positionH relativeFrom="column">
                  <wp:posOffset>5085080</wp:posOffset>
                </wp:positionH>
                <wp:positionV relativeFrom="paragraph">
                  <wp:posOffset>87630</wp:posOffset>
                </wp:positionV>
                <wp:extent cx="2631440" cy="46355"/>
                <wp:effectExtent l="0" t="62230" r="16510" b="24765"/>
                <wp:wrapNone/>
                <wp:docPr id="230" name="直接连接符 230"/>
                <wp:cNvGraphicFramePr/>
                <a:graphic xmlns:a="http://schemas.openxmlformats.org/drawingml/2006/main">
                  <a:graphicData uri="http://schemas.microsoft.com/office/word/2010/wordprocessingShape">
                    <wps:wsp>
                      <wps:cNvCnPr/>
                      <wps:spPr>
                        <a:xfrm flipH="1" flipV="1">
                          <a:off x="0" y="0"/>
                          <a:ext cx="2631440" cy="46355"/>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400.4pt;margin-top:6.9pt;height:3.65pt;width:207.2pt;z-index:-949818368;mso-width-relative:page;mso-height-relative:page;" filled="f" stroked="t" coordsize="21600,21600" o:gfxdata="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5Wu9YAAAAKAQAADwAAAAAAAAABACAAAAAiAAAAZHJzL2Rvd25yZXYueG1sUEsBAhQAFAAA&#10;AAgAh07iQB1SmvPxAQAAtAMAAA4AAAAAAAAAAQAgAAAAJQEAAGRycy9lMm9Eb2MueG1sUEsFBgAA&#10;AAAGAAYAWQEAAIgFAAAAAA==&#10;">
                <v:fill on="f" focussize="0,0"/>
                <v:stroke weight="2.25pt" color="#0000FF" joinstyle="round" endarrow="open"/>
                <v:imagedata o:title=""/>
                <o:lock v:ext="edit" aspectratio="f"/>
              </v:line>
            </w:pict>
          </mc:Fallback>
        </mc:AlternateContent>
      </w:r>
      <w:r>
        <w:rPr>
          <w:sz w:val="24"/>
        </w:rPr>
        <mc:AlternateContent>
          <mc:Choice Requires="wps">
            <w:drawing>
              <wp:anchor distT="0" distB="0" distL="114300" distR="114300" simplePos="0" relativeHeight="1798403072" behindDoc="0" locked="0" layoutInCell="1" allowOverlap="1">
                <wp:simplePos x="0" y="0"/>
                <wp:positionH relativeFrom="column">
                  <wp:posOffset>7713980</wp:posOffset>
                </wp:positionH>
                <wp:positionV relativeFrom="paragraph">
                  <wp:posOffset>97155</wp:posOffset>
                </wp:positionV>
                <wp:extent cx="12065" cy="2656205"/>
                <wp:effectExtent l="63500" t="0" r="57785" b="10795"/>
                <wp:wrapNone/>
                <wp:docPr id="229" name="直接连接符 229"/>
                <wp:cNvGraphicFramePr/>
                <a:graphic xmlns:a="http://schemas.openxmlformats.org/drawingml/2006/main">
                  <a:graphicData uri="http://schemas.microsoft.com/office/word/2010/wordprocessingShape">
                    <wps:wsp>
                      <wps:cNvCnPr/>
                      <wps:spPr>
                        <a:xfrm flipH="1" flipV="1">
                          <a:off x="0" y="0"/>
                          <a:ext cx="12065" cy="2656205"/>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607.4pt;margin-top:7.65pt;height:209.15pt;width:0.95pt;z-index:1798403072;mso-width-relative:page;mso-height-relative:page;" filled="f" stroked="t" coordsize="21600,21600" o:gfxdata="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5PLh72AAAAAwBAAAPAAAAAAAAAAEAIAAAACIAAABkcnMvZG93bnJldi54bWxQSwECFAAU&#10;AAAACACHTuJAg9SN9/EBAAC0AwAADgAAAAAAAAABACAAAAAnAQAAZHJzL2Uyb0RvYy54bWxQSwUG&#10;AAAAAAYABgBZAQAAigUAAAAA&#10;">
                <v:fill on="f" focussize="0,0"/>
                <v:stroke weight="2.25pt" color="#0000FF"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2555314176" behindDoc="0" locked="0" layoutInCell="1" allowOverlap="1">
                <wp:simplePos x="0" y="0"/>
                <wp:positionH relativeFrom="column">
                  <wp:posOffset>4596765</wp:posOffset>
                </wp:positionH>
                <wp:positionV relativeFrom="paragraph">
                  <wp:posOffset>72390</wp:posOffset>
                </wp:positionV>
                <wp:extent cx="4445" cy="251460"/>
                <wp:effectExtent l="62230" t="0" r="66675" b="15240"/>
                <wp:wrapNone/>
                <wp:docPr id="218" name="直接连接符 218"/>
                <wp:cNvGraphicFramePr/>
                <a:graphic xmlns:a="http://schemas.openxmlformats.org/drawingml/2006/main">
                  <a:graphicData uri="http://schemas.microsoft.com/office/word/2010/wordprocessingShape">
                    <wps:wsp>
                      <wps:cNvCnPr>
                        <a:endCxn id="242" idx="2"/>
                      </wps:cNvCnPr>
                      <wps:spPr>
                        <a:xfrm flipH="1" flipV="1">
                          <a:off x="0" y="0"/>
                          <a:ext cx="4445" cy="25146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361.95pt;margin-top:5.7pt;height:19.8pt;width:0.35pt;z-index:-1739653120;mso-width-relative:page;mso-height-relative:page;" filled="f" stroked="t" coordsize="21600,21600" o:gfxdata="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SkjF9UAAAAJAQAADwAAAAAAAAABACAAAAAiAAAAZHJzL2Rvd25y&#10;ZXYueG1sUEsBAhQAFAAAAAgAh07iQCjuxSoBAgAA2wMAAA4AAAAAAAAAAQAgAAAAJAEAAGRycy9l&#10;Mm9Eb2MueG1sUEsFBgAAAAAGAAYAWQEAAJcFAAAAAA==&#10;">
                <v:fill on="f" focussize="0,0"/>
                <v:stroke weight="2.25pt" color="#C00000"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2025161728" behindDoc="0" locked="0" layoutInCell="1" allowOverlap="1">
                <wp:simplePos x="0" y="0"/>
                <wp:positionH relativeFrom="column">
                  <wp:posOffset>4240530</wp:posOffset>
                </wp:positionH>
                <wp:positionV relativeFrom="paragraph">
                  <wp:posOffset>107950</wp:posOffset>
                </wp:positionV>
                <wp:extent cx="394970" cy="2540"/>
                <wp:effectExtent l="0" t="62230" r="5080" b="68580"/>
                <wp:wrapNone/>
                <wp:docPr id="272" name="直接连接符 272"/>
                <wp:cNvGraphicFramePr/>
                <a:graphic xmlns:a="http://schemas.openxmlformats.org/drawingml/2006/main">
                  <a:graphicData uri="http://schemas.microsoft.com/office/word/2010/wordprocessingShape">
                    <wps:wsp>
                      <wps:cNvCnPr/>
                      <wps:spPr>
                        <a:xfrm>
                          <a:off x="0" y="0"/>
                          <a:ext cx="394970" cy="254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33.9pt;margin-top:8.5pt;height:0.2pt;width:31.1pt;z-index:2025161728;mso-width-relative:page;mso-height-relative:page;" filled="f" stroked="t" coordsize="21600,21600" o:gfxdata="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k2Go+0wAAAAkB&#10;AAAPAAAAAAAAAAEAIAAAACIAAABkcnMvZG93bnJldi54bWxQSwECFAAUAAAACACHTuJAvqVG/ecB&#10;AACeAwAADgAAAAAAAAABACAAAAAiAQAAZHJzL2Uyb0RvYy54bWxQSwUGAAAAAAYABgBZAQAAewUA&#10;AAAA&#10;">
                <v:fill on="f" focussize="0,0"/>
                <v:stroke weight="2.25pt" color="#C00000"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3535037440" behindDoc="0" locked="0" layoutInCell="1" allowOverlap="1">
                <wp:simplePos x="0" y="0"/>
                <wp:positionH relativeFrom="column">
                  <wp:posOffset>2823845</wp:posOffset>
                </wp:positionH>
                <wp:positionV relativeFrom="paragraph">
                  <wp:posOffset>86360</wp:posOffset>
                </wp:positionV>
                <wp:extent cx="480060" cy="1270"/>
                <wp:effectExtent l="0" t="64135" r="15240" b="67945"/>
                <wp:wrapNone/>
                <wp:docPr id="223" name="直接连接符 223"/>
                <wp:cNvGraphicFramePr/>
                <a:graphic xmlns:a="http://schemas.openxmlformats.org/drawingml/2006/main">
                  <a:graphicData uri="http://schemas.microsoft.com/office/word/2010/wordprocessingShape">
                    <wps:wsp>
                      <wps:cNvCnPr/>
                      <wps:spPr>
                        <a:xfrm flipV="1">
                          <a:off x="0" y="0"/>
                          <a:ext cx="480060" cy="127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22.35pt;margin-top:6.8pt;height:0.1pt;width:37.8pt;z-index:-759929856;mso-width-relative:page;mso-height-relative:page;" filled="f" stroked="t" coordsize="21600,21600" o:gfxdata="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nbQPHXAAAACQEAAA8AAAAAAAAAAQAgAAAAIgAAAGRycy9kb3ducmV2LnhtbFBLAQIUABQAAAAI&#10;AIdO4kAsSMQn7gEAAKgDAAAOAAAAAAAAAAEAIAAAACYBAABkcnMvZTJvRG9jLnhtbFBLBQYAAAAA&#10;BgAGAFkBAACGBQAAAAA=&#10;">
                <v:fill on="f" focussize="0,0"/>
                <v:stroke weight="2.25pt" color="#C00000" joinstyle="round" endarrow="open"/>
                <v:imagedata o:title=""/>
                <o:lock v:ext="edit" aspectratio="f"/>
              </v:line>
            </w:pict>
          </mc:Fallback>
        </mc:AlternateContent>
      </w: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4134007808" behindDoc="0" locked="0" layoutInCell="1" allowOverlap="1">
                <wp:simplePos x="0" y="0"/>
                <wp:positionH relativeFrom="column">
                  <wp:posOffset>2294255</wp:posOffset>
                </wp:positionH>
                <wp:positionV relativeFrom="paragraph">
                  <wp:posOffset>5758180</wp:posOffset>
                </wp:positionV>
                <wp:extent cx="885825" cy="31432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885825" cy="314325"/>
                        </a:xfrm>
                        <a:prstGeom prst="rect">
                          <a:avLst/>
                        </a:prstGeom>
                        <a:noFill/>
                        <a:ln w="9525">
                          <a:noFill/>
                        </a:ln>
                      </wps:spPr>
                      <wps:txbx>
                        <w:txbxContent>
                          <w:p>
                            <w:r>
                              <w:rPr>
                                <w:rFonts w:hint="eastAsia" w:ascii="宋体" w:hAnsi="宋体" w:eastAsia="宋体" w:cs="宋体"/>
                                <w:kern w:val="0"/>
                                <w:sz w:val="21"/>
                                <w:szCs w:val="21"/>
                                <w:lang w:val="en-US" w:eastAsia="zh-CN" w:bidi="ar"/>
                              </w:rPr>
                              <w:t>雨水路径</w:t>
                            </w:r>
                            <w:r>
                              <w:rPr>
                                <w:rFonts w:hint="eastAsia" w:ascii="宋体" w:hAnsi="宋体" w:eastAsia="宋体" w:cs="宋体"/>
                                <w:kern w:val="0"/>
                                <w:sz w:val="24"/>
                                <w:szCs w:val="24"/>
                                <w:lang w:val="en-US" w:eastAsia="zh-CN" w:bidi="ar"/>
                              </w:rPr>
                              <w:t xml:space="preserve"> </w:t>
                            </w:r>
                          </w:p>
                        </w:txbxContent>
                      </wps:txbx>
                      <wps:bodyPr upright="1"/>
                    </wps:wsp>
                  </a:graphicData>
                </a:graphic>
              </wp:anchor>
            </w:drawing>
          </mc:Choice>
          <mc:Fallback>
            <w:pict>
              <v:shape id="_x0000_s1026" o:spid="_x0000_s1026" o:spt="202" type="#_x0000_t202" style="position:absolute;left:0pt;margin-left:180.65pt;margin-top:453.4pt;height:24.75pt;width:69.75pt;z-index:-160959488;mso-width-relative:page;mso-height-relative:page;" filled="f" stroked="f" coordsize="21600,21600" o:gfxdata="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9qUSt9gAAAALAQAADwAAAAAAAAABACAAAAAiAAAA&#10;ZHJzL2Rvd25yZXYueG1sUEsBAhQAFAAAAAgAh07iQG2nudGVAQAACgMAAA4AAAAAAAAAAQAgAAAA&#10;JwEAAGRycy9lMm9Eb2MueG1sUEsFBgAAAAAGAAYAWQEAAC4FAAAAAA==&#10;">
                <v:fill on="f" focussize="0,0"/>
                <v:stroke on="f"/>
                <v:imagedata o:title=""/>
                <o:lock v:ext="edit" aspectratio="f"/>
                <v:textbox>
                  <w:txbxContent>
                    <w:p>
                      <w:r>
                        <w:rPr>
                          <w:rFonts w:hint="eastAsia" w:ascii="宋体" w:hAnsi="宋体" w:eastAsia="宋体" w:cs="宋体"/>
                          <w:kern w:val="0"/>
                          <w:sz w:val="21"/>
                          <w:szCs w:val="21"/>
                          <w:lang w:val="en-US" w:eastAsia="zh-CN" w:bidi="ar"/>
                        </w:rPr>
                        <w:t>雨水路径</w:t>
                      </w:r>
                      <w:r>
                        <w:rPr>
                          <w:rFonts w:hint="eastAsia" w:ascii="宋体" w:hAnsi="宋体" w:eastAsia="宋体" w:cs="宋体"/>
                          <w:kern w:val="0"/>
                          <w:sz w:val="24"/>
                          <w:szCs w:val="24"/>
                          <w:lang w:val="en-US" w:eastAsia="zh-CN" w:bidi="ar"/>
                        </w:rPr>
                        <w:t xml:space="preserve"> </w:t>
                      </w:r>
                    </w:p>
                  </w:txbxContent>
                </v:textbox>
              </v:shape>
            </w:pict>
          </mc:Fallback>
        </mc:AlternateContent>
      </w:r>
    </w:p>
    <w:p>
      <w:pPr>
        <w:jc w:val="center"/>
        <w:rPr>
          <w:rFonts w:hint="eastAsia" w:ascii="Times New Roman" w:hAnsi="Times New Roman" w:eastAsia="仿宋_GB2312"/>
          <w:b/>
          <w:sz w:val="28"/>
          <w:szCs w:val="28"/>
          <w:lang w:eastAsia="zh-CN"/>
        </w:rPr>
      </w:pPr>
      <w:r>
        <w:rPr>
          <w:sz w:val="24"/>
        </w:rPr>
        <mc:AlternateContent>
          <mc:Choice Requires="wps">
            <w:drawing>
              <wp:anchor distT="0" distB="0" distL="114300" distR="114300" simplePos="0" relativeHeight="818679808" behindDoc="0" locked="0" layoutInCell="1" allowOverlap="1">
                <wp:simplePos x="0" y="0"/>
                <wp:positionH relativeFrom="column">
                  <wp:posOffset>1837055</wp:posOffset>
                </wp:positionH>
                <wp:positionV relativeFrom="paragraph">
                  <wp:posOffset>39370</wp:posOffset>
                </wp:positionV>
                <wp:extent cx="5898515" cy="74930"/>
                <wp:effectExtent l="0" t="62865" r="6985" b="14605"/>
                <wp:wrapNone/>
                <wp:docPr id="228" name="直接连接符 228"/>
                <wp:cNvGraphicFramePr/>
                <a:graphic xmlns:a="http://schemas.openxmlformats.org/drawingml/2006/main">
                  <a:graphicData uri="http://schemas.microsoft.com/office/word/2010/wordprocessingShape">
                    <wps:wsp>
                      <wps:cNvCnPr/>
                      <wps:spPr>
                        <a:xfrm flipH="1" flipV="1">
                          <a:off x="0" y="0"/>
                          <a:ext cx="5898515" cy="74930"/>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144.65pt;margin-top:3.1pt;height:5.9pt;width:464.45pt;z-index:818679808;mso-width-relative:page;mso-height-relative:page;" filled="f" stroked="t" coordsize="21600,21600" o:gfxdata="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MPr9dUAAAAJAQAADwAAAAAAAAABACAAAAAiAAAAZHJzL2Rvd25yZXYueG1sUEsBAhQA&#10;FAAAAAgAh07iQIl9PZn1AQAAtAMAAA4AAAAAAAAAAQAgAAAAJAEAAGRycy9lMm9Eb2MueG1sUEsF&#10;BgAAAAAGAAYAWQEAAIsFAAAAAA==&#10;">
                <v:fill on="f" focussize="0,0"/>
                <v:stroke weight="2.25pt" color="#0000FF" joinstyle="round" endarrow="open"/>
                <v:imagedata o:title=""/>
                <o:lock v:ext="edit" aspectratio="f"/>
              </v:line>
            </w:pict>
          </mc:Fallback>
        </mc:AlternateContent>
      </w:r>
      <w:r>
        <w:rPr>
          <w:sz w:val="24"/>
        </w:rPr>
        <mc:AlternateContent>
          <mc:Choice Requires="wps">
            <w:drawing>
              <wp:anchor distT="0" distB="0" distL="114300" distR="114300" simplePos="0" relativeHeight="4133965824" behindDoc="0" locked="0" layoutInCell="1" allowOverlap="1">
                <wp:simplePos x="0" y="0"/>
                <wp:positionH relativeFrom="column">
                  <wp:posOffset>2294255</wp:posOffset>
                </wp:positionH>
                <wp:positionV relativeFrom="paragraph">
                  <wp:posOffset>5758180</wp:posOffset>
                </wp:positionV>
                <wp:extent cx="885825" cy="31432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885825" cy="314325"/>
                        </a:xfrm>
                        <a:prstGeom prst="rect">
                          <a:avLst/>
                        </a:prstGeom>
                        <a:noFill/>
                        <a:ln w="9525">
                          <a:noFill/>
                        </a:ln>
                      </wps:spPr>
                      <wps:txbx>
                        <w:txbxContent>
                          <w:p>
                            <w:r>
                              <w:rPr>
                                <w:rFonts w:hint="eastAsia" w:ascii="宋体" w:hAnsi="宋体" w:eastAsia="宋体" w:cs="宋体"/>
                                <w:kern w:val="0"/>
                                <w:sz w:val="21"/>
                                <w:szCs w:val="21"/>
                                <w:lang w:val="en-US" w:eastAsia="zh-CN" w:bidi="ar"/>
                              </w:rPr>
                              <w:t>雨水路径</w:t>
                            </w:r>
                            <w:r>
                              <w:rPr>
                                <w:rFonts w:hint="eastAsia" w:ascii="宋体" w:hAnsi="宋体" w:eastAsia="宋体" w:cs="宋体"/>
                                <w:kern w:val="0"/>
                                <w:sz w:val="24"/>
                                <w:szCs w:val="24"/>
                                <w:lang w:val="en-US" w:eastAsia="zh-CN" w:bidi="ar"/>
                              </w:rPr>
                              <w:t xml:space="preserve"> </w:t>
                            </w:r>
                          </w:p>
                        </w:txbxContent>
                      </wps:txbx>
                      <wps:bodyPr upright="1"/>
                    </wps:wsp>
                  </a:graphicData>
                </a:graphic>
              </wp:anchor>
            </w:drawing>
          </mc:Choice>
          <mc:Fallback>
            <w:pict>
              <v:shape id="_x0000_s1026" o:spid="_x0000_s1026" o:spt="202" type="#_x0000_t202" style="position:absolute;left:0pt;margin-left:180.65pt;margin-top:453.4pt;height:24.75pt;width:69.75pt;z-index:-161001472;mso-width-relative:page;mso-height-relative:page;" filled="f" stroked="f" coordsize="21600,21600" o:gfxdata="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9qUSt9gAAAALAQAADwAAAAAAAAABACAAAAAiAAAA&#10;ZHJzL2Rvd25yZXYueG1sUEsBAhQAFAAAAAgAh07iQH2+UQGVAQAACgMAAA4AAAAAAAAAAQAgAAAA&#10;JwEAAGRycy9lMm9Eb2MueG1sUEsFBgAAAAAGAAYAWQEAAC4FAAAAAA==&#10;">
                <v:fill on="f" focussize="0,0"/>
                <v:stroke on="f"/>
                <v:imagedata o:title=""/>
                <o:lock v:ext="edit" aspectratio="f"/>
                <v:textbox>
                  <w:txbxContent>
                    <w:p>
                      <w:r>
                        <w:rPr>
                          <w:rFonts w:hint="eastAsia" w:ascii="宋体" w:hAnsi="宋体" w:eastAsia="宋体" w:cs="宋体"/>
                          <w:kern w:val="0"/>
                          <w:sz w:val="21"/>
                          <w:szCs w:val="21"/>
                          <w:lang w:val="en-US" w:eastAsia="zh-CN" w:bidi="ar"/>
                        </w:rPr>
                        <w:t>雨水路径</w:t>
                      </w:r>
                      <w:r>
                        <w:rPr>
                          <w:rFonts w:hint="eastAsia" w:ascii="宋体" w:hAnsi="宋体" w:eastAsia="宋体" w:cs="宋体"/>
                          <w:kern w:val="0"/>
                          <w:sz w:val="24"/>
                          <w:szCs w:val="24"/>
                          <w:lang w:val="en-US" w:eastAsia="zh-CN" w:bidi="ar"/>
                        </w:rPr>
                        <w:t xml:space="preserve"> </w:t>
                      </w:r>
                    </w:p>
                  </w:txbxContent>
                </v:textbox>
              </v:shape>
            </w:pict>
          </mc:Fallback>
        </mc:AlternateContent>
      </w: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center"/>
        <w:rPr>
          <w:rFonts w:hint="eastAsia" w:ascii="Times New Roman" w:hAnsi="Times New Roman" w:eastAsia="仿宋_GB2312"/>
          <w:b/>
          <w:sz w:val="28"/>
          <w:szCs w:val="28"/>
          <w:lang w:eastAsia="zh-CN"/>
        </w:rPr>
      </w:pPr>
    </w:p>
    <w:p>
      <w:pPr>
        <w:jc w:val="both"/>
        <w:rPr>
          <w:rFonts w:hint="eastAsia" w:ascii="仿宋" w:hAnsi="仿宋" w:eastAsia="仿宋" w:cs="仿宋"/>
          <w:b/>
          <w:color w:val="auto"/>
          <w:sz w:val="36"/>
          <w:szCs w:val="36"/>
          <w:lang w:eastAsia="zh-CN"/>
        </w:rPr>
      </w:pPr>
      <w:r>
        <w:rPr>
          <w:sz w:val="24"/>
        </w:rPr>
        <mc:AlternateContent>
          <mc:Choice Requires="wps">
            <w:drawing>
              <wp:anchor distT="0" distB="0" distL="114300" distR="114300" simplePos="0" relativeHeight="4133966848" behindDoc="0" locked="0" layoutInCell="1" allowOverlap="1">
                <wp:simplePos x="0" y="0"/>
                <wp:positionH relativeFrom="column">
                  <wp:posOffset>841375</wp:posOffset>
                </wp:positionH>
                <wp:positionV relativeFrom="paragraph">
                  <wp:posOffset>135255</wp:posOffset>
                </wp:positionV>
                <wp:extent cx="828675" cy="276225"/>
                <wp:effectExtent l="0" t="0" r="9525" b="9525"/>
                <wp:wrapNone/>
                <wp:docPr id="72" name="文本框 72"/>
                <wp:cNvGraphicFramePr/>
                <a:graphic xmlns:a="http://schemas.openxmlformats.org/drawingml/2006/main">
                  <a:graphicData uri="http://schemas.microsoft.com/office/word/2010/wordprocessingShape">
                    <wps:wsp>
                      <wps:cNvSpPr txBox="1"/>
                      <wps:spPr>
                        <a:xfrm>
                          <a:off x="9246870" y="5095240"/>
                          <a:ext cx="82867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雨水路径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25pt;margin-top:10.65pt;height:21.75pt;width:65.25pt;z-index:-161000448;mso-width-relative:page;mso-height-relative:page;" fillcolor="#FFFFFF [3201]" filled="t" stroked="f" coordsize="21600,21600" o:gfxdata="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cV1KU1AAAAAkBAAAPAAAAAAAAAAEAIAAAACIAAABkcnMv&#10;ZG93bnJldi54bWxQSwECFAAUAAAACACHTuJAMqqu/kACAABOBAAADgAAAAAAAAABACAAAAAjAQAA&#10;ZHJzL2Uyb0RvYy54bWxQSwUGAAAAAAYABgBZAQAA1QUAAAAA&#10;">
                <v:fill on="t" focussize="0,0"/>
                <v:stroke on="f" weight="0.5pt"/>
                <v:imagedata o:title=""/>
                <o:lock v:ext="edit" aspectratio="f"/>
                <v:textbox>
                  <w:txbxContent>
                    <w:p>
                      <w:pPr>
                        <w:rPr>
                          <w:rFonts w:hint="eastAsia" w:eastAsiaTheme="minorEastAsia"/>
                          <w:lang w:eastAsia="zh-CN"/>
                        </w:rPr>
                      </w:pPr>
                      <w:r>
                        <w:rPr>
                          <w:rFonts w:hint="eastAsia"/>
                          <w:lang w:eastAsia="zh-CN"/>
                        </w:rPr>
                        <w:t>雨水路径</w:t>
                      </w:r>
                    </w:p>
                  </w:txbxContent>
                </v:textbox>
              </v:shape>
            </w:pict>
          </mc:Fallback>
        </mc:AlternateContent>
      </w:r>
      <w:r>
        <w:rPr>
          <w:sz w:val="21"/>
        </w:rPr>
        <mc:AlternateContent>
          <mc:Choice Requires="wps">
            <w:drawing>
              <wp:anchor distT="0" distB="0" distL="114300" distR="114300" simplePos="0" relativeHeight="1742550016" behindDoc="0" locked="0" layoutInCell="1" allowOverlap="1">
                <wp:simplePos x="0" y="0"/>
                <wp:positionH relativeFrom="column">
                  <wp:posOffset>3398520</wp:posOffset>
                </wp:positionH>
                <wp:positionV relativeFrom="paragraph">
                  <wp:posOffset>228600</wp:posOffset>
                </wp:positionV>
                <wp:extent cx="2703195" cy="304800"/>
                <wp:effectExtent l="0" t="0" r="1905" b="0"/>
                <wp:wrapNone/>
                <wp:docPr id="51" name="文本框 51"/>
                <wp:cNvGraphicFramePr/>
                <a:graphic xmlns:a="http://schemas.openxmlformats.org/drawingml/2006/main">
                  <a:graphicData uri="http://schemas.microsoft.com/office/word/2010/wordprocessingShape">
                    <wps:wsp>
                      <wps:cNvSpPr txBox="1"/>
                      <wps:spPr>
                        <a:xfrm>
                          <a:off x="4570095" y="6280150"/>
                          <a:ext cx="2703195" cy="3048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仿宋" w:hAnsi="仿宋" w:eastAsia="仿宋" w:cs="仿宋"/>
                                <w:b/>
                                <w:color w:val="auto"/>
                                <w:sz w:val="36"/>
                                <w:szCs w:val="36"/>
                                <w:u w:val="single"/>
                              </w:rPr>
                            </w:pPr>
                            <w:r>
                              <w:rPr>
                                <w:rFonts w:hint="eastAsia" w:ascii="Times New Roman" w:hAnsi="Times New Roman" w:eastAsia="仿宋_GB2312"/>
                                <w:b/>
                                <w:sz w:val="28"/>
                                <w:szCs w:val="28"/>
                                <w:u w:val="single"/>
                                <w:lang w:eastAsia="zh-CN"/>
                              </w:rPr>
                              <w:t>附图</w:t>
                            </w:r>
                            <w:r>
                              <w:rPr>
                                <w:rFonts w:hint="eastAsia" w:ascii="Times New Roman" w:hAnsi="Times New Roman" w:eastAsia="仿宋_GB2312"/>
                                <w:b/>
                                <w:sz w:val="28"/>
                                <w:szCs w:val="28"/>
                                <w:u w:val="single"/>
                                <w:lang w:val="en-US" w:eastAsia="zh-CN"/>
                              </w:rPr>
                              <w:t>3</w:t>
                            </w:r>
                            <w:r>
                              <w:rPr>
                                <w:rFonts w:hint="eastAsia" w:ascii="Times New Roman" w:hAnsi="Times New Roman" w:eastAsia="仿宋_GB2312"/>
                                <w:b/>
                                <w:sz w:val="28"/>
                                <w:szCs w:val="28"/>
                                <w:u w:val="single"/>
                                <w:lang w:eastAsia="zh-CN"/>
                              </w:rPr>
                              <w:t xml:space="preserve"> 厂区雨、污分流路径图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6pt;margin-top:18pt;height:24pt;width:212.85pt;z-index:1742550016;mso-width-relative:page;mso-height-relative:page;" fillcolor="#FFFFFF [3201]" filled="t" stroked="f" coordsize="21600,21600" o:gfxdata="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CDyw11QAAAAkBAAAPAAAAAAAAAAEAIAAAACIAAABkcnMv&#10;ZG93bnJldi54bWxQSwECFAAUAAAACACHTuJAnp+pxD8CAABPBAAADgAAAAAAAAABACAAAAAkAQAA&#10;ZHJzL2Uyb0RvYy54bWxQSwUGAAAAAAYABgBZAQAA1QUAAAAA&#10;">
                <v:fill on="t" focussize="0,0"/>
                <v:stroke on="f" weight="0.5pt"/>
                <v:imagedata o:title=""/>
                <o:lock v:ext="edit" aspectratio="f"/>
                <v:textbox>
                  <w:txbxContent>
                    <w:p>
                      <w:pPr>
                        <w:jc w:val="center"/>
                        <w:rPr>
                          <w:rFonts w:hint="eastAsia" w:ascii="仿宋" w:hAnsi="仿宋" w:eastAsia="仿宋" w:cs="仿宋"/>
                          <w:b/>
                          <w:color w:val="auto"/>
                          <w:sz w:val="36"/>
                          <w:szCs w:val="36"/>
                          <w:u w:val="single"/>
                        </w:rPr>
                      </w:pPr>
                      <w:r>
                        <w:rPr>
                          <w:rFonts w:hint="eastAsia" w:ascii="Times New Roman" w:hAnsi="Times New Roman" w:eastAsia="仿宋_GB2312"/>
                          <w:b/>
                          <w:sz w:val="28"/>
                          <w:szCs w:val="28"/>
                          <w:u w:val="single"/>
                          <w:lang w:eastAsia="zh-CN"/>
                        </w:rPr>
                        <w:t>附图</w:t>
                      </w:r>
                      <w:r>
                        <w:rPr>
                          <w:rFonts w:hint="eastAsia" w:ascii="Times New Roman" w:hAnsi="Times New Roman" w:eastAsia="仿宋_GB2312"/>
                          <w:b/>
                          <w:sz w:val="28"/>
                          <w:szCs w:val="28"/>
                          <w:u w:val="single"/>
                          <w:lang w:val="en-US" w:eastAsia="zh-CN"/>
                        </w:rPr>
                        <w:t>3</w:t>
                      </w:r>
                      <w:r>
                        <w:rPr>
                          <w:rFonts w:hint="eastAsia" w:ascii="Times New Roman" w:hAnsi="Times New Roman" w:eastAsia="仿宋_GB2312"/>
                          <w:b/>
                          <w:sz w:val="28"/>
                          <w:szCs w:val="28"/>
                          <w:u w:val="single"/>
                          <w:lang w:eastAsia="zh-CN"/>
                        </w:rPr>
                        <w:t xml:space="preserve"> 厂区雨、污分流路径图</w:t>
                      </w:r>
                    </w:p>
                    <w:p/>
                  </w:txbxContent>
                </v:textbox>
              </v:shape>
            </w:pict>
          </mc:Fallback>
        </mc:AlternateContent>
      </w:r>
    </w:p>
    <w:p>
      <w:pPr>
        <w:keepNext w:val="0"/>
        <w:keepLines w:val="0"/>
        <w:widowControl/>
        <w:suppressLineNumbers w:val="0"/>
        <w:ind w:left="0" w:leftChars="0" w:firstLine="6009" w:firstLineChars="2504"/>
        <w:jc w:val="both"/>
        <w:rPr>
          <w:rFonts w:hint="eastAsia" w:ascii="仿宋" w:hAnsi="仿宋" w:eastAsia="仿宋" w:cs="仿宋"/>
          <w:lang w:eastAsia="zh-CN"/>
        </w:rPr>
        <w:sectPr>
          <w:type w:val="continuous"/>
          <w:pgSz w:w="16838" w:h="11906" w:orient="landscape"/>
          <w:pgMar w:top="1803" w:right="1440" w:bottom="1803" w:left="1440" w:header="567" w:footer="567" w:gutter="0"/>
          <w:pgBorders>
            <w:top w:val="none" w:sz="0" w:space="0"/>
            <w:left w:val="none" w:sz="0" w:space="0"/>
            <w:bottom w:val="none" w:sz="0" w:space="0"/>
            <w:right w:val="none" w:sz="0" w:space="0"/>
          </w:pgBorders>
          <w:pgNumType w:fmt="decimal"/>
          <w:cols w:space="0" w:num="1"/>
          <w:rtlGutter w:val="0"/>
          <w:docGrid w:linePitch="312" w:charSpace="0"/>
        </w:sectPr>
      </w:pPr>
      <w:r>
        <w:rPr>
          <w:sz w:val="24"/>
        </w:rPr>
        <mc:AlternateContent>
          <mc:Choice Requires="wps">
            <w:drawing>
              <wp:anchor distT="0" distB="0" distL="114300" distR="114300" simplePos="0" relativeHeight="3721350144" behindDoc="0" locked="0" layoutInCell="1" allowOverlap="1">
                <wp:simplePos x="0" y="0"/>
                <wp:positionH relativeFrom="column">
                  <wp:posOffset>850265</wp:posOffset>
                </wp:positionH>
                <wp:positionV relativeFrom="paragraph">
                  <wp:posOffset>178435</wp:posOffset>
                </wp:positionV>
                <wp:extent cx="734060" cy="276225"/>
                <wp:effectExtent l="0" t="0" r="8890" b="9525"/>
                <wp:wrapNone/>
                <wp:docPr id="74" name="文本框 74"/>
                <wp:cNvGraphicFramePr/>
                <a:graphic xmlns:a="http://schemas.openxmlformats.org/drawingml/2006/main">
                  <a:graphicData uri="http://schemas.microsoft.com/office/word/2010/wordprocessingShape">
                    <wps:wsp>
                      <wps:cNvSpPr txBox="1"/>
                      <wps:spPr>
                        <a:xfrm>
                          <a:off x="0" y="0"/>
                          <a:ext cx="73406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污水路径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95pt;margin-top:14.05pt;height:21.75pt;width:57.8pt;z-index:-573617152;mso-width-relative:page;mso-height-relative:page;" fillcolor="#FFFFFF [3201]" filled="t" stroked="f" coordsize="21600,21600" o:gfxdata="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itu5X9UAAAAJAQAADwAAAAAAAAABACAAAAAiAAAAZHJzL2Rvd25yZXYueG1s&#10;UEsBAhQAFAAAAAgAh07iQOAgg+g0AgAAQgQAAA4AAAAAAAAAAQAgAAAAJAEAAGRycy9lMm9Eb2Mu&#10;eG1sUEsFBgAAAAAGAAYAWQEAAMoFAAAAAA==&#10;">
                <v:fill on="t" focussize="0,0"/>
                <v:stroke on="f" weight="0.5pt"/>
                <v:imagedata o:title=""/>
                <o:lock v:ext="edit" aspectratio="f"/>
                <v:textbox>
                  <w:txbxContent>
                    <w:p>
                      <w:pPr>
                        <w:rPr>
                          <w:rFonts w:hint="eastAsia" w:eastAsiaTheme="minorEastAsia"/>
                          <w:lang w:eastAsia="zh-CN"/>
                        </w:rPr>
                      </w:pPr>
                      <w:r>
                        <w:rPr>
                          <w:rFonts w:hint="eastAsia"/>
                          <w:lang w:eastAsia="zh-CN"/>
                        </w:rPr>
                        <w:t>污水路径</w:t>
                      </w:r>
                    </w:p>
                  </w:txbxContent>
                </v:textbox>
              </v:shape>
            </w:pict>
          </mc:Fallback>
        </mc:AlternateContent>
      </w:r>
      <w:r>
        <w:rPr>
          <w:sz w:val="24"/>
        </w:rPr>
        <mc:AlternateContent>
          <mc:Choice Requires="wps">
            <w:drawing>
              <wp:anchor distT="0" distB="0" distL="114300" distR="114300" simplePos="0" relativeHeight="3721266176" behindDoc="0" locked="0" layoutInCell="1" allowOverlap="1">
                <wp:simplePos x="0" y="0"/>
                <wp:positionH relativeFrom="column">
                  <wp:posOffset>156845</wp:posOffset>
                </wp:positionH>
                <wp:positionV relativeFrom="paragraph">
                  <wp:posOffset>306070</wp:posOffset>
                </wp:positionV>
                <wp:extent cx="579120" cy="3810"/>
                <wp:effectExtent l="0" t="63500" r="11430" b="66040"/>
                <wp:wrapNone/>
                <wp:docPr id="73" name="直接连接符 73"/>
                <wp:cNvGraphicFramePr/>
                <a:graphic xmlns:a="http://schemas.openxmlformats.org/drawingml/2006/main">
                  <a:graphicData uri="http://schemas.microsoft.com/office/word/2010/wordprocessingShape">
                    <wps:wsp>
                      <wps:cNvCnPr/>
                      <wps:spPr>
                        <a:xfrm flipV="1">
                          <a:off x="0" y="0"/>
                          <a:ext cx="579120" cy="3810"/>
                        </a:xfrm>
                        <a:prstGeom prst="line">
                          <a:avLst/>
                        </a:prstGeom>
                        <a:ln w="28575" cap="flat" cmpd="sng">
                          <a:solidFill>
                            <a:srgbClr val="C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12.35pt;margin-top:24.1pt;height:0.3pt;width:45.6pt;z-index:-573701120;mso-width-relative:page;mso-height-relative:page;" filled="f" stroked="t" coordsize="21600,21600" o:gfxdata="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7eOrvWAAAACAEAAA8AAAAAAAAAAQAgAAAAIgAAAGRycy9kb3ducmV2LnhtbFBLAQIUABQAAAAI&#10;AIdO4kCepiZK7wEAAKYDAAAOAAAAAAAAAAEAIAAAACUBAABkcnMvZTJvRG9jLnhtbFBLBQYAAAAA&#10;BgAGAFkBAACGBQAAAAA=&#10;">
                <v:fill on="f" focussize="0,0"/>
                <v:stroke weight="2.25pt" color="#C00000" joinstyle="round" endarrow="open"/>
                <v:imagedata o:title=""/>
                <o:lock v:ext="edit" aspectratio="f"/>
              </v:line>
            </w:pict>
          </mc:Fallback>
        </mc:AlternateContent>
      </w:r>
      <w:r>
        <w:rPr>
          <w:sz w:val="24"/>
        </w:rPr>
        <mc:AlternateContent>
          <mc:Choice Requires="wps">
            <w:drawing>
              <wp:anchor distT="0" distB="0" distL="114300" distR="114300" simplePos="0" relativeHeight="4133923840" behindDoc="0" locked="0" layoutInCell="1" allowOverlap="1">
                <wp:simplePos x="0" y="0"/>
                <wp:positionH relativeFrom="column">
                  <wp:posOffset>182245</wp:posOffset>
                </wp:positionH>
                <wp:positionV relativeFrom="paragraph">
                  <wp:posOffset>-37465</wp:posOffset>
                </wp:positionV>
                <wp:extent cx="537210" cy="8890"/>
                <wp:effectExtent l="0" t="62230" r="15240" b="62230"/>
                <wp:wrapNone/>
                <wp:docPr id="69" name="直接连接符 69"/>
                <wp:cNvGraphicFramePr/>
                <a:graphic xmlns:a="http://schemas.openxmlformats.org/drawingml/2006/main">
                  <a:graphicData uri="http://schemas.microsoft.com/office/word/2010/wordprocessingShape">
                    <wps:wsp>
                      <wps:cNvCnPr/>
                      <wps:spPr>
                        <a:xfrm flipV="1">
                          <a:off x="0" y="0"/>
                          <a:ext cx="537210" cy="8890"/>
                        </a:xfrm>
                        <a:prstGeom prst="line">
                          <a:avLst/>
                        </a:prstGeom>
                        <a:ln w="28575" cap="flat" cmpd="sng">
                          <a:solidFill>
                            <a:srgbClr val="0000FF"/>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14.35pt;margin-top:-2.95pt;height:0.7pt;width:42.3pt;z-index:-161043456;mso-width-relative:page;mso-height-relative:page;" filled="f" stroked="t" coordsize="21600,21600" o:gfxdata="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xeIBPZAAAACAEAAA8AAAAAAAAAAQAgAAAAIgAAAGRycy9kb3ducmV2LnhtbFBLAQIUABQA&#10;AAAIAIdO4kAKgwzm7wEAAKYDAAAOAAAAAAAAAAEAIAAAACgBAABkcnMvZTJvRG9jLnhtbFBLBQYA&#10;AAAABgAGAFkBAACJBQAAAAA=&#10;">
                <v:fill on="f" focussize="0,0"/>
                <v:stroke weight="2.25pt" color="#0000FF" joinstyle="round" endarrow="open"/>
                <v:imagedata o:title=""/>
                <o:lock v:ext="edit" aspectratio="f"/>
              </v:line>
            </w:pict>
          </mc:Fallback>
        </mc:AlternateContent>
      </w: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r>
        <w:rPr>
          <w:rFonts w:hint="eastAsia" w:ascii="仿宋_GB2312" w:hAnsi="宋体"/>
          <w:b/>
          <w:bCs/>
          <w:sz w:val="28"/>
          <w:szCs w:val="28"/>
        </w:rPr>
        <w:drawing>
          <wp:anchor distT="0" distB="0" distL="114300" distR="114300" simplePos="0" relativeHeight="2397324288" behindDoc="1" locked="0" layoutInCell="1" allowOverlap="1">
            <wp:simplePos x="0" y="0"/>
            <wp:positionH relativeFrom="column">
              <wp:posOffset>29210</wp:posOffset>
            </wp:positionH>
            <wp:positionV relativeFrom="paragraph">
              <wp:posOffset>59055</wp:posOffset>
            </wp:positionV>
            <wp:extent cx="5018405" cy="7099935"/>
            <wp:effectExtent l="0" t="0" r="10795" b="5715"/>
            <wp:wrapNone/>
            <wp:docPr id="9" name="图片 2" descr="B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B9056"/>
                    <pic:cNvPicPr>
                      <a:picLocks noChangeAspect="1"/>
                    </pic:cNvPicPr>
                  </pic:nvPicPr>
                  <pic:blipFill>
                    <a:blip r:embed="rId35"/>
                    <a:stretch>
                      <a:fillRect/>
                    </a:stretch>
                  </pic:blipFill>
                  <pic:spPr>
                    <a:xfrm>
                      <a:off x="0" y="0"/>
                      <a:ext cx="5018405" cy="7099935"/>
                    </a:xfrm>
                    <a:prstGeom prst="rect">
                      <a:avLst/>
                    </a:prstGeom>
                    <a:noFill/>
                    <a:ln w="9525">
                      <a:noFill/>
                    </a:ln>
                  </pic:spPr>
                </pic:pic>
              </a:graphicData>
            </a:graphic>
          </wp:anchor>
        </w:drawing>
      </w: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center"/>
        <w:rPr>
          <w:rFonts w:ascii="仿宋" w:hAnsi="仿宋" w:eastAsia="仿宋" w:cs="仿宋"/>
          <w:b/>
          <w:color w:val="auto"/>
          <w:sz w:val="28"/>
          <w:szCs w:val="28"/>
        </w:rPr>
      </w:pPr>
    </w:p>
    <w:p>
      <w:pPr>
        <w:spacing w:line="500" w:lineRule="exact"/>
        <w:jc w:val="both"/>
        <w:rPr>
          <w:rFonts w:ascii="仿宋" w:hAnsi="仿宋" w:eastAsia="仿宋" w:cs="仿宋"/>
          <w:b/>
          <w:color w:val="auto"/>
          <w:sz w:val="28"/>
          <w:szCs w:val="28"/>
        </w:rPr>
      </w:pPr>
    </w:p>
    <w:p>
      <w:pPr>
        <w:spacing w:line="500" w:lineRule="exact"/>
        <w:jc w:val="center"/>
        <w:rPr>
          <w:rFonts w:hint="eastAsia" w:eastAsiaTheme="minorEastAsia"/>
          <w:color w:val="auto"/>
          <w:sz w:val="28"/>
          <w:szCs w:val="28"/>
          <w:lang w:eastAsia="zh-CN"/>
        </w:rPr>
      </w:pPr>
      <w:r>
        <w:rPr>
          <w:color w:val="auto"/>
          <w:sz w:val="28"/>
          <w:szCs w:val="28"/>
        </w:rPr>
        <mc:AlternateContent>
          <mc:Choice Requires="wps">
            <w:drawing>
              <wp:anchor distT="0" distB="0" distL="114300" distR="114300" simplePos="0" relativeHeight="3142807552" behindDoc="0" locked="0" layoutInCell="1" allowOverlap="1">
                <wp:simplePos x="0" y="0"/>
                <wp:positionH relativeFrom="column">
                  <wp:posOffset>5409565</wp:posOffset>
                </wp:positionH>
                <wp:positionV relativeFrom="paragraph">
                  <wp:posOffset>2980055</wp:posOffset>
                </wp:positionV>
                <wp:extent cx="439420" cy="283845"/>
                <wp:effectExtent l="0" t="0" r="0" b="0"/>
                <wp:wrapNone/>
                <wp:docPr id="5" name="矩形 29"/>
                <wp:cNvGraphicFramePr/>
                <a:graphic xmlns:a="http://schemas.openxmlformats.org/drawingml/2006/main">
                  <a:graphicData uri="http://schemas.microsoft.com/office/word/2010/wordprocessingShape">
                    <wps:wsp>
                      <wps:cNvSpPr/>
                      <wps:spPr>
                        <a:xfrm>
                          <a:off x="0" y="0"/>
                          <a:ext cx="439420" cy="283845"/>
                        </a:xfrm>
                        <a:prstGeom prst="rect">
                          <a:avLst/>
                        </a:prstGeom>
                        <a:noFill/>
                        <a:ln w="9525">
                          <a:noFill/>
                        </a:ln>
                      </wps:spPr>
                      <wps:txbx>
                        <w:txbxContent>
                          <w:p>
                            <w:pPr>
                              <w:jc w:val="center"/>
                              <w:rPr>
                                <w:b/>
                                <w:color w:val="FF0000"/>
                              </w:rPr>
                            </w:pPr>
                          </w:p>
                        </w:txbxContent>
                      </wps:txbx>
                      <wps:bodyPr upright="0"/>
                    </wps:wsp>
                  </a:graphicData>
                </a:graphic>
              </wp:anchor>
            </w:drawing>
          </mc:Choice>
          <mc:Fallback>
            <w:pict>
              <v:rect id="矩形 29" o:spid="_x0000_s1026" o:spt="1" style="position:absolute;left:0pt;margin-left:425.95pt;margin-top:234.65pt;height:22.35pt;width:34.6pt;z-index:-1152159744;mso-width-relative:page;mso-height-relative:page;" filled="f" stroked="f" coordsize="21600,21600" o:gfxdata="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GqnTNjcAAAACwEAAA8AAAAAAAAAAQAgAAAAIgAAAGRycy9k&#10;b3ducmV2LnhtbFBLAQIUABQAAAAIAIdO4kA+AD20jAEAAPwCAAAOAAAAAAAAAAEAIAAAACsBAABk&#10;cnMvZTJvRG9jLnhtbFBLBQYAAAAABgAGAFkBAAApBQAAAAA=&#10;">
                <v:fill on="f" focussize="0,0"/>
                <v:stroke on="f"/>
                <v:imagedata o:title=""/>
                <o:lock v:ext="edit" aspectratio="f"/>
                <v:textbox>
                  <w:txbxContent>
                    <w:p>
                      <w:pPr>
                        <w:jc w:val="center"/>
                        <w:rPr>
                          <w:b/>
                          <w:color w:val="FF0000"/>
                        </w:rPr>
                      </w:pPr>
                    </w:p>
                  </w:txbxContent>
                </v:textbox>
              </v:rect>
            </w:pict>
          </mc:Fallback>
        </mc:AlternateContent>
      </w:r>
      <w:r>
        <w:rPr>
          <w:rFonts w:ascii="仿宋" w:hAnsi="仿宋" w:eastAsia="仿宋" w:cs="仿宋"/>
          <w:b/>
          <w:color w:val="auto"/>
          <w:sz w:val="28"/>
          <w:szCs w:val="28"/>
        </w:rPr>
        <w:t>附图</w:t>
      </w:r>
      <w:r>
        <w:rPr>
          <w:rFonts w:hint="eastAsia" w:ascii="仿宋" w:hAnsi="仿宋" w:eastAsia="仿宋" w:cs="仿宋"/>
          <w:b/>
          <w:color w:val="auto"/>
          <w:sz w:val="28"/>
          <w:szCs w:val="28"/>
          <w:lang w:val="en-US" w:eastAsia="zh-CN"/>
        </w:rPr>
        <w:t>4</w:t>
      </w:r>
      <w:r>
        <w:rPr>
          <w:color w:val="auto"/>
          <w:sz w:val="28"/>
          <w:szCs w:val="28"/>
        </w:rPr>
        <w:t xml:space="preserve"> </w:t>
      </w:r>
      <w:r>
        <w:rPr>
          <w:rFonts w:hint="eastAsia" w:ascii="仿宋" w:hAnsi="仿宋" w:eastAsia="仿宋" w:cs="仿宋"/>
          <w:b/>
          <w:bCs/>
          <w:color w:val="auto"/>
          <w:sz w:val="28"/>
          <w:szCs w:val="28"/>
          <w:lang w:eastAsia="zh-CN"/>
        </w:rPr>
        <w:t>监测点位示意图</w:t>
      </w:r>
    </w:p>
    <w:p>
      <w:pPr>
        <w:jc w:val="center"/>
        <w:rPr>
          <w:rFonts w:hint="eastAsia" w:ascii="仿宋" w:hAnsi="仿宋" w:eastAsia="仿宋" w:cs="仿宋"/>
          <w:b/>
          <w:color w:val="auto"/>
          <w:sz w:val="36"/>
          <w:szCs w:val="36"/>
          <w:lang w:eastAsia="zh-CN"/>
        </w:rPr>
      </w:pPr>
    </w:p>
    <w:p>
      <w:pPr>
        <w:spacing w:line="500" w:lineRule="exact"/>
        <w:ind w:firstLine="723" w:firstLineChars="200"/>
        <w:jc w:val="center"/>
        <w:rPr>
          <w:rFonts w:ascii="仿宋" w:hAnsi="仿宋" w:eastAsia="仿宋" w:cs="仿宋"/>
          <w:b/>
          <w:color w:val="auto"/>
          <w:sz w:val="36"/>
          <w:szCs w:val="36"/>
        </w:rPr>
      </w:pPr>
      <w:r>
        <w:rPr>
          <w:rFonts w:ascii="仿宋" w:hAnsi="仿宋" w:eastAsia="仿宋" w:cs="仿宋"/>
          <w:b/>
          <w:color w:val="auto"/>
          <w:sz w:val="36"/>
          <w:szCs w:val="36"/>
        </w:rPr>
        <w:br w:type="page"/>
      </w:r>
    </w:p>
    <w:p>
      <w:pPr>
        <w:spacing w:line="500" w:lineRule="exact"/>
        <w:jc w:val="center"/>
      </w:pPr>
      <w:r>
        <w:rPr>
          <w:color w:val="auto"/>
          <w:sz w:val="28"/>
          <w:szCs w:val="28"/>
        </w:rPr>
        <mc:AlternateContent>
          <mc:Choice Requires="wps">
            <w:drawing>
              <wp:anchor distT="0" distB="0" distL="114300" distR="114300" simplePos="0" relativeHeight="2730190848" behindDoc="0" locked="0" layoutInCell="1" allowOverlap="1">
                <wp:simplePos x="0" y="0"/>
                <wp:positionH relativeFrom="column">
                  <wp:posOffset>5409565</wp:posOffset>
                </wp:positionH>
                <wp:positionV relativeFrom="paragraph">
                  <wp:posOffset>2980055</wp:posOffset>
                </wp:positionV>
                <wp:extent cx="439420" cy="283845"/>
                <wp:effectExtent l="0" t="0" r="0" b="0"/>
                <wp:wrapNone/>
                <wp:docPr id="75" name="矩形 29"/>
                <wp:cNvGraphicFramePr/>
                <a:graphic xmlns:a="http://schemas.openxmlformats.org/drawingml/2006/main">
                  <a:graphicData uri="http://schemas.microsoft.com/office/word/2010/wordprocessingShape">
                    <wps:wsp>
                      <wps:cNvSpPr/>
                      <wps:spPr>
                        <a:xfrm>
                          <a:off x="0" y="0"/>
                          <a:ext cx="439420" cy="283845"/>
                        </a:xfrm>
                        <a:prstGeom prst="rect">
                          <a:avLst/>
                        </a:prstGeom>
                        <a:noFill/>
                        <a:ln w="9525">
                          <a:noFill/>
                        </a:ln>
                      </wps:spPr>
                      <wps:txbx>
                        <w:txbxContent>
                          <w:p>
                            <w:pPr>
                              <w:jc w:val="center"/>
                              <w:rPr>
                                <w:b/>
                                <w:color w:val="FF0000"/>
                              </w:rPr>
                            </w:pPr>
                          </w:p>
                        </w:txbxContent>
                      </wps:txbx>
                      <wps:bodyPr upright="0"/>
                    </wps:wsp>
                  </a:graphicData>
                </a:graphic>
              </wp:anchor>
            </w:drawing>
          </mc:Choice>
          <mc:Fallback>
            <w:pict>
              <v:rect id="矩形 29" o:spid="_x0000_s1026" o:spt="1" style="position:absolute;left:0pt;margin-left:425.95pt;margin-top:234.65pt;height:22.35pt;width:34.6pt;z-index:-1564776448;mso-width-relative:page;mso-height-relative:page;" filled="f" stroked="f" coordsize="21600,21600" o:gfxdata="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Bqp0zY3AAAAAsBAAAPAAAAAAAAAAEAIAAAACIAAABkcnMv&#10;ZG93bnJldi54bWxQSwECFAAUAAAACACHTuJAfgOufo0BAAD9AgAADgAAAAAAAAABACAAAAArAQAA&#10;ZHJzL2Uyb0RvYy54bWxQSwUGAAAAAAYABgBZAQAAKgUAAAAA&#10;">
                <v:fill on="f" focussize="0,0"/>
                <v:stroke on="f"/>
                <v:imagedata o:title=""/>
                <o:lock v:ext="edit" aspectratio="f"/>
                <v:textbox>
                  <w:txbxContent>
                    <w:p>
                      <w:pPr>
                        <w:jc w:val="center"/>
                        <w:rPr>
                          <w:b/>
                          <w:color w:val="FF0000"/>
                        </w:rPr>
                      </w:pPr>
                    </w:p>
                  </w:txbxContent>
                </v:textbox>
              </v:rect>
            </w:pict>
          </mc:Fallback>
        </mc:AlternateContent>
      </w:r>
      <w:r>
        <w:rPr>
          <w:rFonts w:ascii="仿宋" w:hAnsi="仿宋" w:eastAsia="仿宋" w:cs="仿宋"/>
          <w:b/>
          <w:color w:val="auto"/>
          <w:sz w:val="28"/>
          <w:szCs w:val="28"/>
        </w:rPr>
        <w:t>附</w:t>
      </w:r>
      <w:r>
        <w:rPr>
          <w:rFonts w:hint="default" w:ascii="Times New Roman" w:hAnsi="Times New Roman" w:eastAsia="仿宋" w:cs="Times New Roman"/>
          <w:b/>
          <w:color w:val="auto"/>
          <w:sz w:val="28"/>
          <w:szCs w:val="28"/>
        </w:rPr>
        <w:t>图</w:t>
      </w:r>
      <w:r>
        <w:rPr>
          <w:rFonts w:hint="default" w:ascii="Times New Roman" w:hAnsi="Times New Roman" w:eastAsia="仿宋" w:cs="Times New Roman"/>
          <w:b/>
          <w:color w:val="auto"/>
          <w:sz w:val="28"/>
          <w:szCs w:val="28"/>
          <w:lang w:val="en-US" w:eastAsia="zh-CN"/>
        </w:rPr>
        <w:t>5</w:t>
      </w:r>
      <w:r>
        <w:rPr>
          <w:color w:val="auto"/>
          <w:sz w:val="28"/>
          <w:szCs w:val="28"/>
        </w:rPr>
        <w:t xml:space="preserve"> </w:t>
      </w:r>
      <w:r>
        <w:rPr>
          <w:rFonts w:hint="eastAsia" w:ascii="仿宋" w:hAnsi="仿宋" w:eastAsia="仿宋" w:cs="仿宋"/>
          <w:b/>
          <w:bCs/>
          <w:color w:val="auto"/>
          <w:sz w:val="28"/>
          <w:szCs w:val="28"/>
        </w:rPr>
        <w:t>现场采样图</w:t>
      </w:r>
    </w:p>
    <w:tbl>
      <w:tblPr>
        <w:tblStyle w:val="20"/>
        <w:tblW w:w="9600" w:type="dxa"/>
        <w:tblInd w:w="-48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3"/>
        <w:gridCol w:w="47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58465" cy="3958590"/>
                  <wp:effectExtent l="0" t="0" r="13335" b="3810"/>
                  <wp:docPr id="150" name="图片 150" descr="微信图片_2019091519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微信图片_20190915191117"/>
                          <pic:cNvPicPr>
                            <a:picLocks noChangeAspect="1"/>
                          </pic:cNvPicPr>
                        </pic:nvPicPr>
                        <pic:blipFill>
                          <a:blip r:embed="rId36"/>
                          <a:srcRect t="10267" b="27995"/>
                          <a:stretch>
                            <a:fillRect/>
                          </a:stretch>
                        </pic:blipFill>
                        <pic:spPr>
                          <a:xfrm>
                            <a:off x="0" y="0"/>
                            <a:ext cx="2958465" cy="3958590"/>
                          </a:xfrm>
                          <a:prstGeom prst="rect">
                            <a:avLst/>
                          </a:prstGeom>
                        </pic:spPr>
                      </pic:pic>
                    </a:graphicData>
                  </a:graphic>
                </wp:inline>
              </w:drawing>
            </w:r>
          </w:p>
        </w:tc>
        <w:tc>
          <w:tcPr>
            <w:tcW w:w="4797"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02585" cy="4013835"/>
                  <wp:effectExtent l="0" t="0" r="12065" b="5715"/>
                  <wp:docPr id="151" name="图片 151" descr="微信图片_20190915191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微信图片_201909151911171"/>
                          <pic:cNvPicPr>
                            <a:picLocks noChangeAspect="1"/>
                          </pic:cNvPicPr>
                        </pic:nvPicPr>
                        <pic:blipFill>
                          <a:blip r:embed="rId37"/>
                          <a:srcRect t="17868" b="18322"/>
                          <a:stretch>
                            <a:fillRect/>
                          </a:stretch>
                        </pic:blipFill>
                        <pic:spPr>
                          <a:xfrm>
                            <a:off x="0" y="0"/>
                            <a:ext cx="2902585" cy="401383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有机废气处理后采样</w:t>
            </w:r>
          </w:p>
        </w:tc>
        <w:tc>
          <w:tcPr>
            <w:tcW w:w="4797"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锅炉废气处理前采样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10840" cy="3841750"/>
                  <wp:effectExtent l="0" t="0" r="3810" b="6350"/>
                  <wp:docPr id="152" name="图片 152" descr="微信图片_2019091519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1909151911172"/>
                          <pic:cNvPicPr>
                            <a:picLocks noChangeAspect="1"/>
                          </pic:cNvPicPr>
                        </pic:nvPicPr>
                        <pic:blipFill>
                          <a:blip r:embed="rId38"/>
                          <a:srcRect t="25667" b="13437"/>
                          <a:stretch>
                            <a:fillRect/>
                          </a:stretch>
                        </pic:blipFill>
                        <pic:spPr>
                          <a:xfrm>
                            <a:off x="0" y="0"/>
                            <a:ext cx="2910840" cy="3841750"/>
                          </a:xfrm>
                          <a:prstGeom prst="rect">
                            <a:avLst/>
                          </a:prstGeom>
                        </pic:spPr>
                      </pic:pic>
                    </a:graphicData>
                  </a:graphic>
                </wp:inline>
              </w:drawing>
            </w:r>
          </w:p>
        </w:tc>
        <w:tc>
          <w:tcPr>
            <w:tcW w:w="4797"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00680" cy="3877310"/>
                  <wp:effectExtent l="0" t="0" r="13970" b="8890"/>
                  <wp:docPr id="157" name="图片 157" descr="微信图片_2019091519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微信图片_20190915193005"/>
                          <pic:cNvPicPr>
                            <a:picLocks noChangeAspect="1"/>
                          </pic:cNvPicPr>
                        </pic:nvPicPr>
                        <pic:blipFill>
                          <a:blip r:embed="rId39"/>
                          <a:srcRect t="25449" b="7717"/>
                          <a:stretch>
                            <a:fillRect/>
                          </a:stretch>
                        </pic:blipFill>
                        <pic:spPr>
                          <a:xfrm>
                            <a:off x="0" y="0"/>
                            <a:ext cx="2900680" cy="387731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锅炉废气处理后采样</w:t>
            </w:r>
          </w:p>
        </w:tc>
        <w:tc>
          <w:tcPr>
            <w:tcW w:w="4797"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无组织废气采样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10840" cy="3821430"/>
                  <wp:effectExtent l="0" t="0" r="3810" b="7620"/>
                  <wp:docPr id="158" name="图片 158" descr="微信图片_2019091519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微信图片_20190915193017"/>
                          <pic:cNvPicPr>
                            <a:picLocks noChangeAspect="1"/>
                          </pic:cNvPicPr>
                        </pic:nvPicPr>
                        <pic:blipFill>
                          <a:blip r:embed="rId40"/>
                          <a:srcRect t="22088" b="12271"/>
                          <a:stretch>
                            <a:fillRect/>
                          </a:stretch>
                        </pic:blipFill>
                        <pic:spPr>
                          <a:xfrm>
                            <a:off x="0" y="0"/>
                            <a:ext cx="2910840" cy="3821430"/>
                          </a:xfrm>
                          <a:prstGeom prst="rect">
                            <a:avLst/>
                          </a:prstGeom>
                        </pic:spPr>
                      </pic:pic>
                    </a:graphicData>
                  </a:graphic>
                </wp:inline>
              </w:drawing>
            </w:r>
          </w:p>
        </w:tc>
        <w:tc>
          <w:tcPr>
            <w:tcW w:w="4797" w:type="dxa"/>
            <w:noWrap w:val="0"/>
            <w:vAlign w:val="center"/>
          </w:tcPr>
          <w:p>
            <w:pPr>
              <w:jc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2976245" cy="3811905"/>
                  <wp:effectExtent l="0" t="0" r="14605" b="17145"/>
                  <wp:docPr id="159" name="图片 159" descr="微信图片_20190915193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微信图片_201909151930052"/>
                          <pic:cNvPicPr>
                            <a:picLocks noChangeAspect="1"/>
                          </pic:cNvPicPr>
                        </pic:nvPicPr>
                        <pic:blipFill>
                          <a:blip r:embed="rId41"/>
                          <a:srcRect t="4105" b="31852"/>
                          <a:stretch>
                            <a:fillRect/>
                          </a:stretch>
                        </pic:blipFill>
                        <pic:spPr>
                          <a:xfrm>
                            <a:off x="0" y="0"/>
                            <a:ext cx="2976245" cy="381190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无组织废气采样</w:t>
            </w:r>
          </w:p>
        </w:tc>
        <w:tc>
          <w:tcPr>
            <w:tcW w:w="4797"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噪声监测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drawing>
                <wp:inline distT="0" distB="0" distL="114300" distR="114300">
                  <wp:extent cx="2910840" cy="4021455"/>
                  <wp:effectExtent l="0" t="0" r="3810" b="17145"/>
                  <wp:docPr id="160" name="图片 160" descr="微信图片_20190915193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微信图片_201909151930053"/>
                          <pic:cNvPicPr>
                            <a:picLocks noChangeAspect="1"/>
                          </pic:cNvPicPr>
                        </pic:nvPicPr>
                        <pic:blipFill>
                          <a:blip r:embed="rId42"/>
                          <a:srcRect b="30923"/>
                          <a:stretch>
                            <a:fillRect/>
                          </a:stretch>
                        </pic:blipFill>
                        <pic:spPr>
                          <a:xfrm>
                            <a:off x="0" y="0"/>
                            <a:ext cx="2910840" cy="4021455"/>
                          </a:xfrm>
                          <a:prstGeom prst="rect">
                            <a:avLst/>
                          </a:prstGeom>
                        </pic:spPr>
                      </pic:pic>
                    </a:graphicData>
                  </a:graphic>
                </wp:inline>
              </w:drawing>
            </w:r>
          </w:p>
        </w:tc>
        <w:tc>
          <w:tcPr>
            <w:tcW w:w="4797"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drawing>
                <wp:inline distT="0" distB="0" distL="114300" distR="114300">
                  <wp:extent cx="2900680" cy="3963035"/>
                  <wp:effectExtent l="0" t="0" r="13970" b="18415"/>
                  <wp:docPr id="161" name="图片 161" descr="微信图片_20190915193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微信图片_201909151930054"/>
                          <pic:cNvPicPr>
                            <a:picLocks noChangeAspect="1"/>
                          </pic:cNvPicPr>
                        </pic:nvPicPr>
                        <pic:blipFill>
                          <a:blip r:embed="rId43"/>
                          <a:srcRect b="31688"/>
                          <a:stretch>
                            <a:fillRect/>
                          </a:stretch>
                        </pic:blipFill>
                        <pic:spPr>
                          <a:xfrm>
                            <a:off x="0" y="0"/>
                            <a:ext cx="2900680" cy="396303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噪声监测</w:t>
            </w:r>
          </w:p>
        </w:tc>
        <w:tc>
          <w:tcPr>
            <w:tcW w:w="4797"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噪声监测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drawing>
                <wp:inline distT="0" distB="0" distL="114300" distR="114300">
                  <wp:extent cx="2910840" cy="4375150"/>
                  <wp:effectExtent l="0" t="0" r="3810" b="6350"/>
                  <wp:docPr id="162" name="图片 162" descr="微信图片_20190915191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微信图片_201909151911173"/>
                          <pic:cNvPicPr>
                            <a:picLocks noChangeAspect="1"/>
                          </pic:cNvPicPr>
                        </pic:nvPicPr>
                        <pic:blipFill>
                          <a:blip r:embed="rId44"/>
                          <a:srcRect t="11022" b="19628"/>
                          <a:stretch>
                            <a:fillRect/>
                          </a:stretch>
                        </pic:blipFill>
                        <pic:spPr>
                          <a:xfrm rot="10800000">
                            <a:off x="0" y="0"/>
                            <a:ext cx="2910840" cy="4375150"/>
                          </a:xfrm>
                          <a:prstGeom prst="rect">
                            <a:avLst/>
                          </a:prstGeom>
                        </pic:spPr>
                      </pic:pic>
                    </a:graphicData>
                  </a:graphic>
                </wp:inline>
              </w:drawing>
            </w:r>
          </w:p>
        </w:tc>
        <w:tc>
          <w:tcPr>
            <w:tcW w:w="4797" w:type="dxa"/>
            <w:noWrap w:val="0"/>
            <w:vAlign w:val="center"/>
          </w:tcPr>
          <w:p>
            <w:pPr>
              <w:jc w:val="center"/>
              <w:rPr>
                <w:rFonts w:hint="eastAsia" w:ascii="仿宋" w:hAnsi="仿宋" w:eastAsia="仿宋" w:cs="仿宋"/>
                <w:b/>
                <w:bCs/>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03" w:type="dxa"/>
            <w:noWrap w:val="0"/>
            <w:vAlign w:val="center"/>
          </w:tcPr>
          <w:p>
            <w:pPr>
              <w:jc w:val="center"/>
              <w:rPr>
                <w:rFonts w:hint="eastAsia" w:ascii="仿宋" w:hAnsi="仿宋" w:eastAsia="仿宋" w:cs="仿宋"/>
                <w:b/>
                <w:bCs/>
                <w:lang w:eastAsia="zh-CN"/>
              </w:rPr>
            </w:pPr>
            <w:r>
              <w:rPr>
                <w:rFonts w:hint="eastAsia" w:ascii="仿宋" w:hAnsi="仿宋" w:eastAsia="仿宋" w:cs="仿宋"/>
                <w:b/>
                <w:bCs/>
                <w:lang w:eastAsia="zh-CN"/>
              </w:rPr>
              <w:t>废水采样</w:t>
            </w:r>
          </w:p>
        </w:tc>
        <w:tc>
          <w:tcPr>
            <w:tcW w:w="4797" w:type="dxa"/>
            <w:noWrap w:val="0"/>
            <w:vAlign w:val="center"/>
          </w:tcPr>
          <w:p>
            <w:pPr>
              <w:jc w:val="center"/>
              <w:rPr>
                <w:rFonts w:hint="eastAsia" w:ascii="仿宋" w:hAnsi="仿宋" w:eastAsia="仿宋" w:cs="仿宋"/>
                <w:b/>
                <w:bCs/>
                <w:lang w:eastAsia="zh-CN"/>
              </w:rPr>
            </w:pPr>
          </w:p>
        </w:tc>
      </w:tr>
    </w:tbl>
    <w:p/>
    <w:p>
      <w:pPr>
        <w:spacing w:line="500" w:lineRule="exact"/>
        <w:ind w:firstLine="723" w:firstLineChars="200"/>
        <w:jc w:val="center"/>
        <w:rPr>
          <w:rFonts w:ascii="仿宋" w:hAnsi="仿宋" w:eastAsia="仿宋" w:cs="仿宋"/>
          <w:b/>
          <w:color w:val="auto"/>
          <w:sz w:val="36"/>
          <w:szCs w:val="36"/>
        </w:rPr>
      </w:pPr>
    </w:p>
    <w:p>
      <w:pPr>
        <w:spacing w:line="500" w:lineRule="exact"/>
        <w:ind w:firstLine="723" w:firstLineChars="200"/>
        <w:jc w:val="center"/>
        <w:rPr>
          <w:rFonts w:ascii="仿宋" w:hAnsi="仿宋" w:eastAsia="仿宋" w:cs="仿宋"/>
          <w:b/>
          <w:color w:val="auto"/>
          <w:sz w:val="36"/>
          <w:szCs w:val="36"/>
        </w:rPr>
      </w:pPr>
      <w:r>
        <w:rPr>
          <w:rFonts w:ascii="仿宋" w:hAnsi="仿宋" w:eastAsia="仿宋" w:cs="仿宋"/>
          <w:b/>
          <w:color w:val="auto"/>
          <w:sz w:val="36"/>
          <w:szCs w:val="36"/>
        </w:rPr>
        <w:br w:type="page"/>
      </w:r>
    </w:p>
    <w:p>
      <w:pPr>
        <w:spacing w:line="500" w:lineRule="exact"/>
        <w:jc w:val="center"/>
        <w:rPr>
          <w:rFonts w:hint="eastAsia" w:ascii="仿宋" w:hAnsi="仿宋" w:eastAsia="仿宋" w:cs="仿宋"/>
          <w:b/>
          <w:color w:val="auto"/>
          <w:sz w:val="28"/>
          <w:szCs w:val="28"/>
          <w:lang w:eastAsia="zh-CN"/>
        </w:rPr>
      </w:pPr>
      <w:r>
        <w:rPr>
          <w:rFonts w:ascii="仿宋" w:hAnsi="仿宋" w:eastAsia="仿宋" w:cs="仿宋"/>
          <w:b/>
          <w:color w:val="auto"/>
          <w:sz w:val="28"/>
          <w:szCs w:val="28"/>
        </w:rPr>
        <w:t>附图</w:t>
      </w:r>
      <w:r>
        <w:rPr>
          <w:rFonts w:hint="eastAsia" w:ascii="仿宋" w:hAnsi="仿宋" w:eastAsia="仿宋" w:cs="仿宋"/>
          <w:b/>
          <w:color w:val="auto"/>
          <w:sz w:val="28"/>
          <w:szCs w:val="28"/>
          <w:lang w:val="en-US" w:eastAsia="zh-CN"/>
        </w:rPr>
        <w:t>6</w:t>
      </w:r>
      <w:r>
        <w:rPr>
          <w:rFonts w:ascii="仿宋" w:hAnsi="仿宋" w:eastAsia="仿宋" w:cs="仿宋"/>
          <w:b/>
          <w:color w:val="auto"/>
          <w:sz w:val="28"/>
          <w:szCs w:val="28"/>
        </w:rPr>
        <w:t xml:space="preserve"> </w:t>
      </w:r>
      <w:r>
        <w:rPr>
          <w:rFonts w:hint="eastAsia" w:ascii="仿宋" w:hAnsi="仿宋" w:eastAsia="仿宋" w:cs="仿宋"/>
          <w:b/>
          <w:color w:val="auto"/>
          <w:sz w:val="28"/>
          <w:szCs w:val="28"/>
          <w:lang w:eastAsia="zh-CN"/>
        </w:rPr>
        <w:t>厂区现状环保设施设备</w:t>
      </w:r>
    </w:p>
    <w:tbl>
      <w:tblPr>
        <w:tblStyle w:val="20"/>
        <w:tblW w:w="9300" w:type="dxa"/>
        <w:tblInd w:w="-22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26"/>
        <w:gridCol w:w="46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3834765" cy="2875915"/>
                  <wp:effectExtent l="0" t="0" r="635" b="13335"/>
                  <wp:docPr id="234" name="图片 234" descr="ec97992cfec0f3ba86df3bd0257ee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ec97992cfec0f3ba86df3bd0257eebf"/>
                          <pic:cNvPicPr>
                            <a:picLocks noChangeAspect="1"/>
                          </pic:cNvPicPr>
                        </pic:nvPicPr>
                        <pic:blipFill>
                          <a:blip r:embed="rId45"/>
                          <a:stretch>
                            <a:fillRect/>
                          </a:stretch>
                        </pic:blipFill>
                        <pic:spPr>
                          <a:xfrm rot="5400000">
                            <a:off x="0" y="0"/>
                            <a:ext cx="3834765" cy="2875915"/>
                          </a:xfrm>
                          <a:prstGeom prst="rect">
                            <a:avLst/>
                          </a:prstGeom>
                        </pic:spPr>
                      </pic:pic>
                    </a:graphicData>
                  </a:graphic>
                </wp:inline>
              </w:drawing>
            </w:r>
          </w:p>
        </w:tc>
        <w:tc>
          <w:tcPr>
            <w:tcW w:w="4674"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2959735" cy="2402205"/>
                  <wp:effectExtent l="0" t="0" r="12065" b="17145"/>
                  <wp:docPr id="235" name="图片 235" descr="005c561aaed71a798055707f715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005c561aaed71a798055707f7156065"/>
                          <pic:cNvPicPr>
                            <a:picLocks noChangeAspect="1"/>
                          </pic:cNvPicPr>
                        </pic:nvPicPr>
                        <pic:blipFill>
                          <a:blip r:embed="rId46"/>
                          <a:srcRect l="31637" t="42337" r="40485" b="27514"/>
                          <a:stretch>
                            <a:fillRect/>
                          </a:stretch>
                        </pic:blipFill>
                        <pic:spPr>
                          <a:xfrm>
                            <a:off x="0" y="0"/>
                            <a:ext cx="2959735" cy="240220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 w:cs="Times New Roman"/>
                <w:b/>
                <w:bCs/>
                <w:lang w:eastAsia="zh-CN"/>
              </w:rPr>
              <w:t>麻石水膜除尘</w:t>
            </w:r>
            <w:r>
              <w:rPr>
                <w:rFonts w:hint="eastAsia" w:ascii="Times New Roman" w:hAnsi="Times New Roman" w:eastAsia="仿宋" w:cs="Times New Roman"/>
                <w:b/>
                <w:bCs/>
                <w:lang w:val="en-US" w:eastAsia="zh-CN"/>
              </w:rPr>
              <w:t>+布袋除尘</w:t>
            </w:r>
          </w:p>
        </w:tc>
        <w:tc>
          <w:tcPr>
            <w:tcW w:w="4674"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 w:cs="Times New Roman"/>
                <w:b/>
                <w:bCs/>
                <w:lang w:val="en-US" w:eastAsia="zh-CN"/>
              </w:rPr>
              <w:t>风机铭牌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Times New Roman" w:hAnsi="Times New Roman" w:eastAsia="仿宋" w:cs="Times New Roman"/>
                <w:b/>
                <w:bCs/>
                <w:lang w:eastAsia="zh-CN"/>
              </w:rPr>
            </w:pPr>
            <w:r>
              <w:rPr>
                <w:rFonts w:hint="eastAsia" w:ascii="Times New Roman" w:hAnsi="Times New Roman" w:eastAsia="仿宋" w:cs="Times New Roman"/>
                <w:b/>
                <w:bCs/>
                <w:lang w:eastAsia="zh-CN"/>
              </w:rPr>
              <w:drawing>
                <wp:inline distT="0" distB="0" distL="114300" distR="114300">
                  <wp:extent cx="3386455" cy="2847340"/>
                  <wp:effectExtent l="0" t="0" r="10160" b="4445"/>
                  <wp:docPr id="267" name="图片 267" descr="205317f3dc58ca1d6dc610a45a244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205317f3dc58ca1d6dc610a45a244af"/>
                          <pic:cNvPicPr>
                            <a:picLocks noChangeAspect="1"/>
                          </pic:cNvPicPr>
                        </pic:nvPicPr>
                        <pic:blipFill>
                          <a:blip r:embed="rId47"/>
                          <a:srcRect t="12752" r="22161"/>
                          <a:stretch>
                            <a:fillRect/>
                          </a:stretch>
                        </pic:blipFill>
                        <pic:spPr>
                          <a:xfrm rot="5400000">
                            <a:off x="0" y="0"/>
                            <a:ext cx="3386455" cy="2847340"/>
                          </a:xfrm>
                          <a:prstGeom prst="rect">
                            <a:avLst/>
                          </a:prstGeom>
                        </pic:spPr>
                      </pic:pic>
                    </a:graphicData>
                  </a:graphic>
                </wp:inline>
              </w:drawing>
            </w:r>
          </w:p>
        </w:tc>
        <w:tc>
          <w:tcPr>
            <w:tcW w:w="4674"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 w:cs="Times New Roman"/>
                <w:b/>
                <w:bCs/>
                <w:lang w:val="en-US" w:eastAsia="zh-CN"/>
              </w:rPr>
              <w:drawing>
                <wp:inline distT="0" distB="0" distL="114300" distR="114300">
                  <wp:extent cx="2881630" cy="1575435"/>
                  <wp:effectExtent l="0" t="0" r="13970" b="5715"/>
                  <wp:docPr id="268" name="图片 268" descr="2c73bfa0168ec3ecc2bef43399b33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2c73bfa0168ec3ecc2bef43399b33da"/>
                          <pic:cNvPicPr>
                            <a:picLocks noChangeAspect="1"/>
                          </pic:cNvPicPr>
                        </pic:nvPicPr>
                        <pic:blipFill>
                          <a:blip r:embed="rId48"/>
                          <a:srcRect l="14719" t="41265" r="4684"/>
                          <a:stretch>
                            <a:fillRect/>
                          </a:stretch>
                        </pic:blipFill>
                        <pic:spPr>
                          <a:xfrm>
                            <a:off x="0" y="0"/>
                            <a:ext cx="2881630" cy="157543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Times New Roman" w:hAnsi="Times New Roman" w:eastAsia="仿宋" w:cs="Times New Roman"/>
                <w:b/>
                <w:bCs/>
                <w:lang w:eastAsia="zh-CN"/>
              </w:rPr>
            </w:pPr>
            <w:r>
              <w:rPr>
                <w:rFonts w:hint="eastAsia" w:ascii="Times New Roman" w:hAnsi="Times New Roman" w:eastAsia="仿宋" w:cs="Times New Roman"/>
                <w:b/>
                <w:bCs/>
                <w:lang w:eastAsia="zh-CN"/>
              </w:rPr>
              <w:t>天然气锅炉排气筒</w:t>
            </w:r>
          </w:p>
        </w:tc>
        <w:tc>
          <w:tcPr>
            <w:tcW w:w="4674"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 w:cs="Times New Roman"/>
                <w:b/>
                <w:bCs/>
                <w:lang w:val="en-US" w:eastAsia="zh-CN"/>
              </w:rPr>
              <w:t>锅炉铭牌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3788410" cy="2840990"/>
                  <wp:effectExtent l="0" t="0" r="16510" b="2540"/>
                  <wp:docPr id="236" name="图片 236" descr="4488dae001ab5223abb77f99393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4488dae001ab5223abb77f993936093"/>
                          <pic:cNvPicPr>
                            <a:picLocks noChangeAspect="1"/>
                          </pic:cNvPicPr>
                        </pic:nvPicPr>
                        <pic:blipFill>
                          <a:blip r:embed="rId49"/>
                          <a:stretch>
                            <a:fillRect/>
                          </a:stretch>
                        </pic:blipFill>
                        <pic:spPr>
                          <a:xfrm rot="5400000">
                            <a:off x="0" y="0"/>
                            <a:ext cx="3788410" cy="2840990"/>
                          </a:xfrm>
                          <a:prstGeom prst="rect">
                            <a:avLst/>
                          </a:prstGeom>
                        </pic:spPr>
                      </pic:pic>
                    </a:graphicData>
                  </a:graphic>
                </wp:inline>
              </w:drawing>
            </w:r>
          </w:p>
        </w:tc>
        <w:tc>
          <w:tcPr>
            <w:tcW w:w="4674"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3853815" cy="2890520"/>
                  <wp:effectExtent l="0" t="0" r="5080" b="13335"/>
                  <wp:docPr id="237" name="图片 237" descr="90c02581bc3d0da91767c38560f29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90c02581bc3d0da91767c38560f29be"/>
                          <pic:cNvPicPr>
                            <a:picLocks noChangeAspect="1"/>
                          </pic:cNvPicPr>
                        </pic:nvPicPr>
                        <pic:blipFill>
                          <a:blip r:embed="rId50"/>
                          <a:stretch>
                            <a:fillRect/>
                          </a:stretch>
                        </pic:blipFill>
                        <pic:spPr>
                          <a:xfrm rot="5400000">
                            <a:off x="0" y="0"/>
                            <a:ext cx="3853815" cy="289052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default" w:ascii="Times New Roman" w:hAnsi="Times New Roman" w:eastAsia="仿宋" w:cs="Times New Roman"/>
                <w:b/>
                <w:bCs/>
                <w:lang w:val="en-US" w:eastAsia="zh-CN"/>
              </w:rPr>
            </w:pPr>
            <w:r>
              <w:rPr>
                <w:rFonts w:hint="eastAsia" w:ascii="Times New Roman" w:hAnsi="Times New Roman" w:eastAsia="仿宋" w:cs="Times New Roman"/>
                <w:b/>
                <w:bCs/>
                <w:lang w:val="en-GB" w:eastAsia="zh-CN"/>
              </w:rPr>
              <w:t>天然气锅炉</w:t>
            </w:r>
          </w:p>
        </w:tc>
        <w:tc>
          <w:tcPr>
            <w:tcW w:w="4674" w:type="dxa"/>
            <w:noWrap w:val="0"/>
            <w:vAlign w:val="center"/>
          </w:tcPr>
          <w:p>
            <w:pPr>
              <w:jc w:val="center"/>
              <w:rPr>
                <w:rFonts w:hint="default" w:ascii="Times New Roman" w:hAnsi="Times New Roman" w:eastAsia="仿宋" w:cs="Times New Roman"/>
                <w:b/>
                <w:bCs/>
                <w:lang w:val="en-US" w:eastAsia="zh-CN"/>
              </w:rPr>
            </w:pPr>
            <w:r>
              <w:rPr>
                <w:rFonts w:hint="eastAsia" w:ascii="Times New Roman" w:hAnsi="Times New Roman" w:eastAsia="仿宋" w:cs="Times New Roman"/>
                <w:b/>
                <w:bCs/>
                <w:lang w:val="en-GB" w:eastAsia="zh-CN"/>
              </w:rPr>
              <w:t>蓄热式热氧化器（RTO）</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Times New Roman" w:hAnsi="Times New Roman" w:eastAsia="仿宋_GB2312"/>
                <w:b/>
                <w:bCs/>
                <w:sz w:val="24"/>
                <w:lang w:eastAsia="zh-CN"/>
              </w:rPr>
            </w:pPr>
            <w:r>
              <w:rPr>
                <w:rFonts w:hint="eastAsia" w:ascii="Times New Roman" w:hAnsi="Times New Roman" w:eastAsia="仿宋_GB2312"/>
                <w:b/>
                <w:bCs/>
                <w:sz w:val="24"/>
                <w:lang w:eastAsia="zh-CN"/>
              </w:rPr>
              <w:drawing>
                <wp:inline distT="0" distB="0" distL="114300" distR="114300">
                  <wp:extent cx="2899410" cy="2174240"/>
                  <wp:effectExtent l="0" t="0" r="15240" b="16510"/>
                  <wp:docPr id="238" name="图片 238" descr="4ba0f5c3ef8eb636360ad860b2bc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4ba0f5c3ef8eb636360ad860b2bc6ce"/>
                          <pic:cNvPicPr>
                            <a:picLocks noChangeAspect="1"/>
                          </pic:cNvPicPr>
                        </pic:nvPicPr>
                        <pic:blipFill>
                          <a:blip r:embed="rId51"/>
                          <a:stretch>
                            <a:fillRect/>
                          </a:stretch>
                        </pic:blipFill>
                        <pic:spPr>
                          <a:xfrm>
                            <a:off x="0" y="0"/>
                            <a:ext cx="2899410" cy="2174240"/>
                          </a:xfrm>
                          <a:prstGeom prst="rect">
                            <a:avLst/>
                          </a:prstGeom>
                        </pic:spPr>
                      </pic:pic>
                    </a:graphicData>
                  </a:graphic>
                </wp:inline>
              </w:drawing>
            </w:r>
          </w:p>
        </w:tc>
        <w:tc>
          <w:tcPr>
            <w:tcW w:w="4674" w:type="dxa"/>
            <w:noWrap w:val="0"/>
            <w:vAlign w:val="center"/>
          </w:tcPr>
          <w:p>
            <w:pPr>
              <w:widowControl/>
              <w:jc w:val="center"/>
              <w:textAlignment w:val="bottom"/>
              <w:rPr>
                <w:rFonts w:hint="eastAsia" w:ascii="Times New Roman" w:hAnsi="Times New Roman" w:eastAsia="仿宋_GB2312"/>
                <w:b/>
                <w:bCs/>
                <w:sz w:val="24"/>
                <w:lang w:eastAsia="zh-CN"/>
              </w:rPr>
            </w:pPr>
            <w:r>
              <w:rPr>
                <w:rFonts w:hint="eastAsia" w:ascii="Times New Roman" w:hAnsi="Times New Roman" w:eastAsia="仿宋_GB2312"/>
                <w:b/>
                <w:bCs/>
                <w:sz w:val="24"/>
                <w:lang w:eastAsia="zh-CN"/>
              </w:rPr>
              <w:drawing>
                <wp:inline distT="0" distB="0" distL="114300" distR="114300">
                  <wp:extent cx="3856355" cy="2893060"/>
                  <wp:effectExtent l="0" t="0" r="2540" b="10795"/>
                  <wp:docPr id="239" name="图片 239" descr="39509efcc5caa816e54433ce2a3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39509efcc5caa816e54433ce2a37300"/>
                          <pic:cNvPicPr>
                            <a:picLocks noChangeAspect="1"/>
                          </pic:cNvPicPr>
                        </pic:nvPicPr>
                        <pic:blipFill>
                          <a:blip r:embed="rId52"/>
                          <a:stretch>
                            <a:fillRect/>
                          </a:stretch>
                        </pic:blipFill>
                        <pic:spPr>
                          <a:xfrm rot="5400000">
                            <a:off x="0" y="0"/>
                            <a:ext cx="3856355" cy="289306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_GB2312" w:cs="Times New Roman"/>
                <w:b/>
                <w:bCs/>
                <w:color w:val="auto"/>
                <w:kern w:val="2"/>
                <w:sz w:val="21"/>
                <w:szCs w:val="21"/>
                <w:u w:val="none"/>
                <w:lang w:val="en-GB" w:eastAsia="zh-CN" w:bidi="ar-SA"/>
              </w:rPr>
              <w:t>蓄热式热氧化器（RTO）</w:t>
            </w:r>
          </w:p>
        </w:tc>
        <w:tc>
          <w:tcPr>
            <w:tcW w:w="4674" w:type="dxa"/>
            <w:noWrap w:val="0"/>
            <w:vAlign w:val="center"/>
          </w:tcPr>
          <w:p>
            <w:pPr>
              <w:jc w:val="center"/>
              <w:rPr>
                <w:rFonts w:hint="eastAsia" w:ascii="Times New Roman" w:hAnsi="Times New Roman" w:eastAsia="仿宋" w:cs="Times New Roman"/>
                <w:b/>
                <w:bCs/>
                <w:lang w:val="en-US" w:eastAsia="zh-CN"/>
              </w:rPr>
            </w:pPr>
            <w:r>
              <w:rPr>
                <w:rFonts w:hint="eastAsia" w:ascii="Times New Roman" w:hAnsi="Times New Roman" w:eastAsia="仿宋" w:cs="Times New Roman"/>
                <w:b/>
                <w:bCs/>
                <w:lang w:val="en-US" w:eastAsia="zh-CN"/>
              </w:rPr>
              <w:t>15m排气筒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2898140" cy="2173605"/>
                  <wp:effectExtent l="0" t="0" r="16510" b="17145"/>
                  <wp:docPr id="240" name="图片 240" descr="01c5ac785e356e59c429cd472e74a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01c5ac785e356e59c429cd472e74aae"/>
                          <pic:cNvPicPr>
                            <a:picLocks noChangeAspect="1"/>
                          </pic:cNvPicPr>
                        </pic:nvPicPr>
                        <pic:blipFill>
                          <a:blip r:embed="rId53"/>
                          <a:stretch>
                            <a:fillRect/>
                          </a:stretch>
                        </pic:blipFill>
                        <pic:spPr>
                          <a:xfrm>
                            <a:off x="0" y="0"/>
                            <a:ext cx="2898140" cy="2173605"/>
                          </a:xfrm>
                          <a:prstGeom prst="rect">
                            <a:avLst/>
                          </a:prstGeom>
                        </pic:spPr>
                      </pic:pic>
                    </a:graphicData>
                  </a:graphic>
                </wp:inline>
              </w:drawing>
            </w:r>
          </w:p>
        </w:tc>
        <w:tc>
          <w:tcPr>
            <w:tcW w:w="4674" w:type="dxa"/>
            <w:noWrap w:val="0"/>
            <w:vAlign w:val="center"/>
          </w:tcPr>
          <w:p>
            <w:pPr>
              <w:widowControl/>
              <w:jc w:val="center"/>
              <w:textAlignment w:val="bottom"/>
              <w:rPr>
                <w:rFonts w:hint="eastAsia" w:ascii="Times New Roman" w:hAnsi="Times New Roman" w:eastAsia="仿宋_GB2312"/>
                <w:sz w:val="24"/>
                <w:lang w:eastAsia="zh-CN"/>
              </w:rPr>
            </w:pPr>
            <w:r>
              <w:rPr>
                <w:rFonts w:hint="eastAsia" w:ascii="Times New Roman" w:hAnsi="Times New Roman" w:eastAsia="仿宋_GB2312"/>
                <w:sz w:val="24"/>
                <w:lang w:eastAsia="zh-CN"/>
              </w:rPr>
              <w:drawing>
                <wp:inline distT="0" distB="0" distL="114300" distR="114300">
                  <wp:extent cx="2860040" cy="2145030"/>
                  <wp:effectExtent l="0" t="0" r="16510" b="7620"/>
                  <wp:docPr id="269" name="图片 269" descr="57f612e3eeea4a5aed3e848b3c583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57f612e3eeea4a5aed3e848b3c5832d"/>
                          <pic:cNvPicPr>
                            <a:picLocks noChangeAspect="1"/>
                          </pic:cNvPicPr>
                        </pic:nvPicPr>
                        <pic:blipFill>
                          <a:blip r:embed="rId54"/>
                          <a:stretch>
                            <a:fillRect/>
                          </a:stretch>
                        </pic:blipFill>
                        <pic:spPr>
                          <a:xfrm>
                            <a:off x="0" y="0"/>
                            <a:ext cx="2860040" cy="214503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Times New Roman" w:hAnsi="Times New Roman" w:eastAsia="仿宋" w:cs="Times New Roman"/>
                <w:b/>
                <w:bCs/>
                <w:lang w:eastAsia="zh-CN"/>
              </w:rPr>
            </w:pPr>
            <w:r>
              <w:rPr>
                <w:rFonts w:hint="eastAsia" w:ascii="Times New Roman" w:hAnsi="Times New Roman" w:eastAsia="仿宋" w:cs="Times New Roman"/>
                <w:b/>
                <w:bCs/>
                <w:lang w:eastAsia="zh-CN"/>
              </w:rPr>
              <w:t>生产厂房</w:t>
            </w:r>
          </w:p>
        </w:tc>
        <w:tc>
          <w:tcPr>
            <w:tcW w:w="4674" w:type="dxa"/>
            <w:noWrap w:val="0"/>
            <w:vAlign w:val="center"/>
          </w:tcPr>
          <w:p>
            <w:pPr>
              <w:jc w:val="center"/>
              <w:rPr>
                <w:rFonts w:hint="eastAsia" w:ascii="Times New Roman" w:hAnsi="Times New Roman" w:eastAsia="仿宋" w:cs="Times New Roman"/>
                <w:b/>
                <w:bCs/>
                <w:lang w:eastAsia="zh-CN"/>
              </w:rPr>
            </w:pPr>
            <w:r>
              <w:rPr>
                <w:rFonts w:hint="eastAsia" w:ascii="Times New Roman" w:hAnsi="Times New Roman" w:eastAsia="仿宋" w:cs="Times New Roman"/>
                <w:b/>
                <w:bCs/>
                <w:lang w:eastAsia="zh-CN"/>
              </w:rPr>
              <w:t>事故池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3863340" cy="2896870"/>
                  <wp:effectExtent l="0" t="0" r="17780" b="3810"/>
                  <wp:docPr id="244" name="图片 244" descr="a3d84a574eaf4d1f3aa74e2ed0291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a3d84a574eaf4d1f3aa74e2ed02914d"/>
                          <pic:cNvPicPr>
                            <a:picLocks noChangeAspect="1"/>
                          </pic:cNvPicPr>
                        </pic:nvPicPr>
                        <pic:blipFill>
                          <a:blip r:embed="rId55"/>
                          <a:stretch>
                            <a:fillRect/>
                          </a:stretch>
                        </pic:blipFill>
                        <pic:spPr>
                          <a:xfrm rot="5400000">
                            <a:off x="0" y="0"/>
                            <a:ext cx="3863340" cy="2896870"/>
                          </a:xfrm>
                          <a:prstGeom prst="rect">
                            <a:avLst/>
                          </a:prstGeom>
                        </pic:spPr>
                      </pic:pic>
                    </a:graphicData>
                  </a:graphic>
                </wp:inline>
              </w:drawing>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3844290" cy="2883535"/>
                  <wp:effectExtent l="0" t="0" r="12065" b="3810"/>
                  <wp:docPr id="245" name="图片 245" descr="5766cc25e273382daaa78d9d978b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5766cc25e273382daaa78d9d978b7c2"/>
                          <pic:cNvPicPr>
                            <a:picLocks noChangeAspect="1"/>
                          </pic:cNvPicPr>
                        </pic:nvPicPr>
                        <pic:blipFill>
                          <a:blip r:embed="rId56"/>
                          <a:stretch>
                            <a:fillRect/>
                          </a:stretch>
                        </pic:blipFill>
                        <pic:spPr>
                          <a:xfrm rot="5400000">
                            <a:off x="0" y="0"/>
                            <a:ext cx="3844290" cy="288353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一般固废暂存间</w:t>
            </w:r>
          </w:p>
        </w:tc>
        <w:tc>
          <w:tcPr>
            <w:tcW w:w="4674" w:type="dxa"/>
            <w:noWrap w:val="0"/>
            <w:vAlign w:val="center"/>
          </w:tcPr>
          <w:p>
            <w:pPr>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一般固废台账记录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899410" cy="2174240"/>
                  <wp:effectExtent l="0" t="0" r="15240" b="16510"/>
                  <wp:docPr id="246" name="图片 246" descr="1b00a4c4e5f4fa81d82565287c4d9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1b00a4c4e5f4fa81d82565287c4d9a4"/>
                          <pic:cNvPicPr>
                            <a:picLocks noChangeAspect="1"/>
                          </pic:cNvPicPr>
                        </pic:nvPicPr>
                        <pic:blipFill>
                          <a:blip r:embed="rId57"/>
                          <a:stretch>
                            <a:fillRect/>
                          </a:stretch>
                        </pic:blipFill>
                        <pic:spPr>
                          <a:xfrm>
                            <a:off x="0" y="0"/>
                            <a:ext cx="2899410" cy="2174240"/>
                          </a:xfrm>
                          <a:prstGeom prst="rect">
                            <a:avLst/>
                          </a:prstGeom>
                        </pic:spPr>
                      </pic:pic>
                    </a:graphicData>
                  </a:graphic>
                </wp:inline>
              </w:drawing>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900045" cy="2175510"/>
                  <wp:effectExtent l="0" t="0" r="14605" b="15240"/>
                  <wp:docPr id="247" name="图片 247" descr="38501aa707abb940cfcfa75cdc557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38501aa707abb940cfcfa75cdc557fc"/>
                          <pic:cNvPicPr>
                            <a:picLocks noChangeAspect="1"/>
                          </pic:cNvPicPr>
                        </pic:nvPicPr>
                        <pic:blipFill>
                          <a:blip r:embed="rId58"/>
                          <a:stretch>
                            <a:fillRect/>
                          </a:stretch>
                        </pic:blipFill>
                        <pic:spPr>
                          <a:xfrm>
                            <a:off x="0" y="0"/>
                            <a:ext cx="2900045" cy="217551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危险废物暂存间</w:t>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危废暂存间标识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874010" cy="2155190"/>
                  <wp:effectExtent l="0" t="0" r="2540" b="16510"/>
                  <wp:docPr id="248" name="图片 248" descr="139ea5d919129c877d6318ef214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139ea5d919129c877d6318ef2148654"/>
                          <pic:cNvPicPr>
                            <a:picLocks noChangeAspect="1"/>
                          </pic:cNvPicPr>
                        </pic:nvPicPr>
                        <pic:blipFill>
                          <a:blip r:embed="rId59"/>
                          <a:stretch>
                            <a:fillRect/>
                          </a:stretch>
                        </pic:blipFill>
                        <pic:spPr>
                          <a:xfrm>
                            <a:off x="0" y="0"/>
                            <a:ext cx="2874010" cy="2155190"/>
                          </a:xfrm>
                          <a:prstGeom prst="rect">
                            <a:avLst/>
                          </a:prstGeom>
                        </pic:spPr>
                      </pic:pic>
                    </a:graphicData>
                  </a:graphic>
                </wp:inline>
              </w:drawing>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900045" cy="2175510"/>
                  <wp:effectExtent l="0" t="0" r="14605" b="15240"/>
                  <wp:docPr id="249" name="图片 249" descr="eddf47059993021e1ffded1abf5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eddf47059993021e1ffded1abf57594"/>
                          <pic:cNvPicPr>
                            <a:picLocks noChangeAspect="1"/>
                          </pic:cNvPicPr>
                        </pic:nvPicPr>
                        <pic:blipFill>
                          <a:blip r:embed="rId60"/>
                          <a:stretch>
                            <a:fillRect/>
                          </a:stretch>
                        </pic:blipFill>
                        <pic:spPr>
                          <a:xfrm rot="10800000">
                            <a:off x="0" y="0"/>
                            <a:ext cx="2900045" cy="217551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危废分区</w:t>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危废台账记录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861310" cy="2145665"/>
                  <wp:effectExtent l="0" t="0" r="15240" b="6985"/>
                  <wp:docPr id="250" name="图片 250" descr="38bb5d48631e65477a2470c1b432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38bb5d48631e65477a2470c1b432e62"/>
                          <pic:cNvPicPr>
                            <a:picLocks noChangeAspect="1"/>
                          </pic:cNvPicPr>
                        </pic:nvPicPr>
                        <pic:blipFill>
                          <a:blip r:embed="rId61"/>
                          <a:stretch>
                            <a:fillRect/>
                          </a:stretch>
                        </pic:blipFill>
                        <pic:spPr>
                          <a:xfrm rot="10800000">
                            <a:off x="0" y="0"/>
                            <a:ext cx="2861310" cy="2145665"/>
                          </a:xfrm>
                          <a:prstGeom prst="rect">
                            <a:avLst/>
                          </a:prstGeom>
                        </pic:spPr>
                      </pic:pic>
                    </a:graphicData>
                  </a:graphic>
                </wp:inline>
              </w:drawing>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2925445" cy="2194560"/>
                  <wp:effectExtent l="0" t="0" r="8255" b="15240"/>
                  <wp:docPr id="251" name="图片 251" descr="3a48c264df0242a7b0e16dd55a678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3a48c264df0242a7b0e16dd55a6780a"/>
                          <pic:cNvPicPr>
                            <a:picLocks noChangeAspect="1"/>
                          </pic:cNvPicPr>
                        </pic:nvPicPr>
                        <pic:blipFill>
                          <a:blip r:embed="rId62"/>
                          <a:stretch>
                            <a:fillRect/>
                          </a:stretch>
                        </pic:blipFill>
                        <pic:spPr>
                          <a:xfrm>
                            <a:off x="0" y="0"/>
                            <a:ext cx="2925445" cy="219456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隔油池</w:t>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化粪池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drawing>
                <wp:inline distT="0" distB="0" distL="114300" distR="114300">
                  <wp:extent cx="3873500" cy="2904490"/>
                  <wp:effectExtent l="0" t="0" r="10160" b="12700"/>
                  <wp:docPr id="252" name="图片 252" descr="811aeda1a677fea435ffe18ec0da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811aeda1a677fea435ffe18ec0daf3f"/>
                          <pic:cNvPicPr>
                            <a:picLocks noChangeAspect="1"/>
                          </pic:cNvPicPr>
                        </pic:nvPicPr>
                        <pic:blipFill>
                          <a:blip r:embed="rId63"/>
                          <a:stretch>
                            <a:fillRect/>
                          </a:stretch>
                        </pic:blipFill>
                        <pic:spPr>
                          <a:xfrm rot="5400000">
                            <a:off x="0" y="0"/>
                            <a:ext cx="3873500" cy="2904490"/>
                          </a:xfrm>
                          <a:prstGeom prst="rect">
                            <a:avLst/>
                          </a:prstGeom>
                        </pic:spPr>
                      </pic:pic>
                    </a:graphicData>
                  </a:graphic>
                </wp:inline>
              </w:drawing>
            </w:r>
          </w:p>
        </w:tc>
        <w:tc>
          <w:tcPr>
            <w:tcW w:w="4674"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Times New Roman" w:hAnsi="Times New Roman" w:eastAsia="仿宋_GB2312"/>
                <w:sz w:val="24"/>
                <w:lang w:eastAsia="zh-CN"/>
              </w:rPr>
              <w:drawing>
                <wp:inline distT="0" distB="0" distL="114300" distR="114300">
                  <wp:extent cx="3871595" cy="2904490"/>
                  <wp:effectExtent l="0" t="0" r="10160" b="14605"/>
                  <wp:docPr id="253" name="图片 253" descr="cefd716f1dde24b7c0daa5b96dd2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efd716f1dde24b7c0daa5b96dd2aca"/>
                          <pic:cNvPicPr>
                            <a:picLocks noChangeAspect="1"/>
                          </pic:cNvPicPr>
                        </pic:nvPicPr>
                        <pic:blipFill>
                          <a:blip r:embed="rId64"/>
                          <a:stretch>
                            <a:fillRect/>
                          </a:stretch>
                        </pic:blipFill>
                        <pic:spPr>
                          <a:xfrm rot="5400000">
                            <a:off x="0" y="0"/>
                            <a:ext cx="3871595" cy="2904490"/>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厂内绿化</w:t>
            </w:r>
          </w:p>
        </w:tc>
        <w:tc>
          <w:tcPr>
            <w:tcW w:w="4674" w:type="dxa"/>
            <w:noWrap w:val="0"/>
            <w:vAlign w:val="center"/>
          </w:tcPr>
          <w:p>
            <w:pPr>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厂内绿化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widowControl/>
              <w:jc w:val="center"/>
              <w:textAlignment w:val="bottom"/>
              <w:rPr>
                <w:rFonts w:hint="eastAsia" w:ascii="Times New Roman" w:hAnsi="Times New Roman" w:eastAsia="仿宋_GB2312" w:cstheme="minorBidi"/>
                <w:kern w:val="2"/>
                <w:sz w:val="24"/>
                <w:szCs w:val="24"/>
                <w:lang w:val="en-US" w:eastAsia="zh-CN" w:bidi="ar-SA"/>
              </w:rPr>
            </w:pPr>
            <w:r>
              <w:rPr>
                <w:rFonts w:hint="eastAsia" w:ascii="Times New Roman" w:hAnsi="Times New Roman" w:eastAsia="仿宋_GB2312"/>
                <w:sz w:val="24"/>
                <w:lang w:eastAsia="zh-CN"/>
              </w:rPr>
              <w:drawing>
                <wp:inline distT="0" distB="0" distL="114300" distR="114300">
                  <wp:extent cx="2950845" cy="2214245"/>
                  <wp:effectExtent l="0" t="0" r="1905" b="14605"/>
                  <wp:docPr id="270" name="图片 270" descr="bcd6d25d8553ddcfaa47b3ef490ea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bcd6d25d8553ddcfaa47b3ef490eaea"/>
                          <pic:cNvPicPr>
                            <a:picLocks noChangeAspect="1"/>
                          </pic:cNvPicPr>
                        </pic:nvPicPr>
                        <pic:blipFill>
                          <a:blip r:embed="rId65"/>
                          <a:stretch>
                            <a:fillRect/>
                          </a:stretch>
                        </pic:blipFill>
                        <pic:spPr>
                          <a:xfrm>
                            <a:off x="0" y="0"/>
                            <a:ext cx="2950845" cy="2214245"/>
                          </a:xfrm>
                          <a:prstGeom prst="rect">
                            <a:avLst/>
                          </a:prstGeom>
                        </pic:spPr>
                      </pic:pic>
                    </a:graphicData>
                  </a:graphic>
                </wp:inline>
              </w:drawing>
            </w:r>
          </w:p>
        </w:tc>
        <w:tc>
          <w:tcPr>
            <w:tcW w:w="4674" w:type="dxa"/>
            <w:noWrap w:val="0"/>
            <w:vAlign w:val="center"/>
          </w:tcPr>
          <w:p>
            <w:pPr>
              <w:widowControl/>
              <w:jc w:val="center"/>
              <w:textAlignment w:val="bottom"/>
              <w:rPr>
                <w:rFonts w:hint="eastAsia" w:ascii="Times New Roman" w:hAnsi="Times New Roman" w:eastAsia="仿宋_GB2312" w:cstheme="minorBidi"/>
                <w:kern w:val="2"/>
                <w:sz w:val="24"/>
                <w:szCs w:val="24"/>
                <w:lang w:val="en-US" w:eastAsia="zh-CN" w:bidi="ar-SA"/>
              </w:rPr>
            </w:pPr>
            <w:r>
              <w:rPr>
                <w:rFonts w:hint="eastAsia" w:ascii="Times New Roman" w:hAnsi="Times New Roman" w:eastAsia="仿宋_GB2312"/>
                <w:sz w:val="24"/>
                <w:lang w:eastAsia="zh-CN"/>
              </w:rPr>
              <w:drawing>
                <wp:inline distT="0" distB="0" distL="114300" distR="114300">
                  <wp:extent cx="2912110" cy="2183765"/>
                  <wp:effectExtent l="0" t="0" r="2540" b="6985"/>
                  <wp:docPr id="271" name="图片 271" descr="fef0e043d1ea17cce6dfa3865d8b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fef0e043d1ea17cce6dfa3865d8bbf1"/>
                          <pic:cNvPicPr>
                            <a:picLocks noChangeAspect="1"/>
                          </pic:cNvPicPr>
                        </pic:nvPicPr>
                        <pic:blipFill>
                          <a:blip r:embed="rId66"/>
                          <a:stretch>
                            <a:fillRect/>
                          </a:stretch>
                        </pic:blipFill>
                        <pic:spPr>
                          <a:xfrm>
                            <a:off x="0" y="0"/>
                            <a:ext cx="2912110" cy="2183765"/>
                          </a:xfrm>
                          <a:prstGeom prst="rect">
                            <a:avLst/>
                          </a:prstGeom>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26" w:type="dxa"/>
            <w:noWrap w:val="0"/>
            <w:vAlign w:val="center"/>
          </w:tcPr>
          <w:p>
            <w:pPr>
              <w:jc w:val="center"/>
              <w:rPr>
                <w:rFonts w:hint="eastAsia" w:ascii="仿宋" w:hAnsi="仿宋" w:eastAsia="仿宋" w:cs="仿宋"/>
                <w:b/>
                <w:bCs/>
                <w:kern w:val="2"/>
                <w:sz w:val="21"/>
                <w:szCs w:val="21"/>
                <w:lang w:val="en-US" w:eastAsia="zh-CN" w:bidi="ar-SA"/>
              </w:rPr>
            </w:pPr>
            <w:r>
              <w:rPr>
                <w:rFonts w:hint="eastAsia" w:ascii="Times New Roman" w:hAnsi="Times New Roman" w:eastAsia="仿宋" w:cs="Times New Roman"/>
                <w:b/>
                <w:bCs/>
                <w:lang w:eastAsia="zh-CN"/>
              </w:rPr>
              <w:t>生产线</w:t>
            </w:r>
          </w:p>
        </w:tc>
        <w:tc>
          <w:tcPr>
            <w:tcW w:w="4674" w:type="dxa"/>
            <w:noWrap w:val="0"/>
            <w:vAlign w:val="center"/>
          </w:tcPr>
          <w:p>
            <w:pPr>
              <w:jc w:val="center"/>
              <w:rPr>
                <w:rFonts w:hint="eastAsia" w:ascii="仿宋" w:hAnsi="仿宋" w:eastAsia="仿宋" w:cs="仿宋"/>
                <w:b/>
                <w:bCs/>
                <w:kern w:val="2"/>
                <w:sz w:val="21"/>
                <w:szCs w:val="21"/>
                <w:lang w:val="en-US" w:eastAsia="zh-CN" w:bidi="ar-SA"/>
              </w:rPr>
            </w:pPr>
            <w:r>
              <w:rPr>
                <w:rFonts w:hint="eastAsia" w:ascii="仿宋" w:hAnsi="仿宋" w:eastAsia="仿宋" w:cs="仿宋"/>
                <w:b/>
                <w:bCs/>
                <w:sz w:val="21"/>
                <w:szCs w:val="21"/>
                <w:lang w:eastAsia="zh-CN"/>
              </w:rPr>
              <w:t>原辅料暂存</w:t>
            </w:r>
          </w:p>
        </w:tc>
      </w:tr>
    </w:tbl>
    <w:p>
      <w:pPr>
        <w:rPr>
          <w:rFonts w:hint="eastAsia"/>
          <w:sz w:val="21"/>
          <w:szCs w:val="21"/>
          <w:lang w:eastAsia="zh-CN"/>
        </w:rPr>
      </w:pPr>
    </w:p>
    <w:p>
      <w:pPr>
        <w:spacing w:line="240" w:lineRule="auto"/>
        <w:ind w:firstLine="723" w:firstLineChars="200"/>
        <w:jc w:val="center"/>
        <w:rPr>
          <w:rFonts w:hint="eastAsia" w:ascii="仿宋" w:hAnsi="仿宋" w:eastAsia="仿宋" w:cs="仿宋"/>
          <w:b/>
          <w:bCs/>
          <w:color w:val="auto"/>
          <w:sz w:val="36"/>
          <w:szCs w:val="36"/>
          <w:lang w:eastAsia="zh-CN"/>
        </w:rPr>
      </w:pPr>
    </w:p>
    <w:p>
      <w:pPr>
        <w:spacing w:line="240" w:lineRule="auto"/>
        <w:ind w:firstLine="723" w:firstLineChars="200"/>
        <w:jc w:val="center"/>
        <w:rPr>
          <w:rFonts w:ascii="仿宋" w:hAnsi="仿宋" w:eastAsia="仿宋" w:cs="仿宋"/>
          <w:b/>
          <w:color w:val="auto"/>
          <w:sz w:val="36"/>
          <w:szCs w:val="36"/>
        </w:rPr>
      </w:pPr>
      <w:r>
        <w:rPr>
          <w:rFonts w:ascii="仿宋" w:hAnsi="仿宋" w:eastAsia="仿宋" w:cs="仿宋"/>
          <w:b/>
          <w:color w:val="auto"/>
          <w:sz w:val="36"/>
          <w:szCs w:val="36"/>
        </w:rPr>
        <w:br w:type="page"/>
      </w:r>
    </w:p>
    <w:p>
      <w:pPr>
        <w:jc w:val="center"/>
        <w:rPr>
          <w:rFonts w:ascii="仿宋" w:hAnsi="仿宋" w:eastAsia="仿宋" w:cs="仿宋"/>
          <w:b/>
          <w:sz w:val="28"/>
          <w:szCs w:val="28"/>
        </w:rPr>
      </w:pPr>
      <w:r>
        <w:rPr>
          <w:rFonts w:hint="eastAsia" w:ascii="仿宋" w:hAnsi="仿宋" w:eastAsia="仿宋" w:cs="仿宋"/>
          <w:b/>
          <w:sz w:val="28"/>
          <w:szCs w:val="28"/>
        </w:rPr>
        <w:t>附件1 环评批复</w:t>
      </w:r>
    </w:p>
    <w:p>
      <w:pPr>
        <w:jc w:val="center"/>
        <w:rPr>
          <w:rFonts w:hint="eastAsia" w:ascii="仿宋" w:hAnsi="仿宋" w:eastAsia="仿宋" w:cs="仿宋"/>
          <w:b/>
          <w:sz w:val="36"/>
          <w:szCs w:val="36"/>
          <w:lang w:eastAsia="zh-CN"/>
        </w:rPr>
      </w:pPr>
      <w:r>
        <w:drawing>
          <wp:anchor distT="0" distB="0" distL="0" distR="0" simplePos="0" relativeHeight="3885744128" behindDoc="1" locked="0" layoutInCell="1" allowOverlap="1">
            <wp:simplePos x="0" y="0"/>
            <wp:positionH relativeFrom="page">
              <wp:posOffset>976630</wp:posOffset>
            </wp:positionH>
            <wp:positionV relativeFrom="page">
              <wp:posOffset>1362075</wp:posOffset>
            </wp:positionV>
            <wp:extent cx="5855970" cy="8048625"/>
            <wp:effectExtent l="0" t="0" r="11430" b="9525"/>
            <wp:wrapNone/>
            <wp:docPr id="16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5.jpeg"/>
                    <pic:cNvPicPr>
                      <a:picLocks noChangeAspect="1"/>
                    </pic:cNvPicPr>
                  </pic:nvPicPr>
                  <pic:blipFill>
                    <a:blip r:embed="rId67" cstate="print"/>
                    <a:srcRect t="3868"/>
                    <a:stretch>
                      <a:fillRect/>
                    </a:stretch>
                  </pic:blipFill>
                  <pic:spPr>
                    <a:xfrm>
                      <a:off x="0" y="0"/>
                      <a:ext cx="5855970" cy="8048625"/>
                    </a:xfrm>
                    <a:prstGeom prst="rect">
                      <a:avLst/>
                    </a:prstGeom>
                  </pic:spPr>
                </pic:pic>
              </a:graphicData>
            </a:graphic>
          </wp:anchor>
        </w:drawing>
      </w:r>
    </w:p>
    <w:p>
      <w:pPr>
        <w:jc w:val="center"/>
        <w:rPr>
          <w:rFonts w:hint="eastAsia" w:ascii="仿宋" w:hAnsi="仿宋" w:eastAsia="仿宋" w:cs="仿宋"/>
          <w:b/>
          <w:sz w:val="36"/>
          <w:szCs w:val="36"/>
        </w:rPr>
      </w:pPr>
      <w:r>
        <w:rPr>
          <w:rFonts w:hint="eastAsia" w:ascii="仿宋" w:hAnsi="仿宋" w:eastAsia="仿宋" w:cs="仿宋"/>
          <w:b/>
          <w:sz w:val="36"/>
          <w:szCs w:val="36"/>
        </w:rPr>
        <w:br w:type="page"/>
      </w:r>
    </w:p>
    <w:p>
      <w:pPr>
        <w:jc w:val="center"/>
        <w:rPr>
          <w:rFonts w:hint="eastAsia" w:ascii="仿宋" w:hAnsi="仿宋" w:eastAsia="仿宋" w:cs="仿宋"/>
          <w:b/>
          <w:sz w:val="28"/>
          <w:szCs w:val="28"/>
        </w:rPr>
      </w:pPr>
      <w:r>
        <w:drawing>
          <wp:anchor distT="0" distB="0" distL="0" distR="0" simplePos="0" relativeHeight="3885745152" behindDoc="1" locked="0" layoutInCell="1" allowOverlap="1">
            <wp:simplePos x="0" y="0"/>
            <wp:positionH relativeFrom="page">
              <wp:posOffset>866775</wp:posOffset>
            </wp:positionH>
            <wp:positionV relativeFrom="page">
              <wp:posOffset>1113790</wp:posOffset>
            </wp:positionV>
            <wp:extent cx="6035675" cy="8582660"/>
            <wp:effectExtent l="0" t="0" r="3175" b="8890"/>
            <wp:wrapNone/>
            <wp:docPr id="16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jpeg"/>
                    <pic:cNvPicPr>
                      <a:picLocks noChangeAspect="1"/>
                    </pic:cNvPicPr>
                  </pic:nvPicPr>
                  <pic:blipFill>
                    <a:blip r:embed="rId68" cstate="print"/>
                    <a:stretch>
                      <a:fillRect/>
                    </a:stretch>
                  </pic:blipFill>
                  <pic:spPr>
                    <a:xfrm>
                      <a:off x="0" y="0"/>
                      <a:ext cx="6035675" cy="8582660"/>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rPr>
      </w:pPr>
      <w:r>
        <w:drawing>
          <wp:anchor distT="0" distB="0" distL="0" distR="0" simplePos="0" relativeHeight="3885746176" behindDoc="1" locked="0" layoutInCell="1" allowOverlap="1">
            <wp:simplePos x="0" y="0"/>
            <wp:positionH relativeFrom="page">
              <wp:posOffset>885825</wp:posOffset>
            </wp:positionH>
            <wp:positionV relativeFrom="page">
              <wp:posOffset>1019175</wp:posOffset>
            </wp:positionV>
            <wp:extent cx="5867400" cy="8686800"/>
            <wp:effectExtent l="0" t="0" r="0" b="0"/>
            <wp:wrapNone/>
            <wp:docPr id="16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7.jpeg"/>
                    <pic:cNvPicPr>
                      <a:picLocks noChangeAspect="1"/>
                    </pic:cNvPicPr>
                  </pic:nvPicPr>
                  <pic:blipFill>
                    <a:blip r:embed="rId69" cstate="print"/>
                    <a:stretch>
                      <a:fillRect/>
                    </a:stretch>
                  </pic:blipFill>
                  <pic:spPr>
                    <a:xfrm>
                      <a:off x="0" y="0"/>
                      <a:ext cx="5867400" cy="8686800"/>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rPr>
      </w:pPr>
      <w:r>
        <w:drawing>
          <wp:anchor distT="0" distB="0" distL="0" distR="0" simplePos="0" relativeHeight="3885747200" behindDoc="1" locked="0" layoutInCell="1" allowOverlap="1">
            <wp:simplePos x="0" y="0"/>
            <wp:positionH relativeFrom="page">
              <wp:posOffset>895985</wp:posOffset>
            </wp:positionH>
            <wp:positionV relativeFrom="page">
              <wp:posOffset>1045210</wp:posOffset>
            </wp:positionV>
            <wp:extent cx="5987415" cy="8622665"/>
            <wp:effectExtent l="0" t="0" r="13335" b="6985"/>
            <wp:wrapNone/>
            <wp:docPr id="16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jpeg"/>
                    <pic:cNvPicPr>
                      <a:picLocks noChangeAspect="1"/>
                    </pic:cNvPicPr>
                  </pic:nvPicPr>
                  <pic:blipFill>
                    <a:blip r:embed="rId70" cstate="print"/>
                    <a:stretch>
                      <a:fillRect/>
                    </a:stretch>
                  </pic:blipFill>
                  <pic:spPr>
                    <a:xfrm>
                      <a:off x="0" y="0"/>
                      <a:ext cx="5987415" cy="8622665"/>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2</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一期工程验收意见</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eastAsia="仿宋" w:cs="Times New Roman"/>
          <w:sz w:val="24"/>
          <w:szCs w:val="24"/>
        </w:rPr>
      </w:pPr>
      <w:r>
        <w:drawing>
          <wp:anchor distT="0" distB="0" distL="0" distR="0" simplePos="0" relativeHeight="3885742080" behindDoc="1" locked="0" layoutInCell="1" allowOverlap="1">
            <wp:simplePos x="0" y="0"/>
            <wp:positionH relativeFrom="page">
              <wp:posOffset>1097915</wp:posOffset>
            </wp:positionH>
            <wp:positionV relativeFrom="page">
              <wp:posOffset>1333500</wp:posOffset>
            </wp:positionV>
            <wp:extent cx="5696585" cy="8496300"/>
            <wp:effectExtent l="0" t="0" r="18415" b="0"/>
            <wp:wrapNone/>
            <wp:docPr id="16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3.jpeg"/>
                    <pic:cNvPicPr>
                      <a:picLocks noChangeAspect="1"/>
                    </pic:cNvPicPr>
                  </pic:nvPicPr>
                  <pic:blipFill>
                    <a:blip r:embed="rId71" cstate="print"/>
                    <a:stretch>
                      <a:fillRect/>
                    </a:stretch>
                  </pic:blipFill>
                  <pic:spPr>
                    <a:xfrm>
                      <a:off x="0" y="0"/>
                      <a:ext cx="5696585" cy="8496300"/>
                    </a:xfrm>
                    <a:prstGeom prst="rect">
                      <a:avLst/>
                    </a:prstGeom>
                  </pic:spPr>
                </pic:pic>
              </a:graphicData>
            </a:graphic>
          </wp:anchor>
        </w:drawing>
      </w:r>
    </w:p>
    <w:p>
      <w:pPr>
        <w:jc w:val="center"/>
        <w:rPr>
          <w:rFonts w:hint="eastAsia" w:ascii="仿宋" w:hAnsi="仿宋" w:eastAsia="仿宋" w:cs="仿宋"/>
          <w:b/>
          <w:sz w:val="36"/>
          <w:szCs w:val="36"/>
        </w:rPr>
      </w:pPr>
      <w:r>
        <w:rPr>
          <w:rFonts w:hint="eastAsia" w:ascii="仿宋" w:hAnsi="仿宋" w:eastAsia="仿宋" w:cs="仿宋"/>
          <w:b/>
          <w:sz w:val="36"/>
          <w:szCs w:val="36"/>
        </w:rPr>
        <w:br w:type="page"/>
      </w:r>
      <w:r>
        <w:drawing>
          <wp:anchor distT="0" distB="0" distL="0" distR="0" simplePos="0" relativeHeight="3885743104" behindDoc="1" locked="0" layoutInCell="1" allowOverlap="1">
            <wp:simplePos x="0" y="0"/>
            <wp:positionH relativeFrom="page">
              <wp:posOffset>1078865</wp:posOffset>
            </wp:positionH>
            <wp:positionV relativeFrom="page">
              <wp:posOffset>1028065</wp:posOffset>
            </wp:positionV>
            <wp:extent cx="5728335" cy="8725535"/>
            <wp:effectExtent l="0" t="0" r="5715" b="18415"/>
            <wp:wrapNone/>
            <wp:docPr id="16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jpeg"/>
                    <pic:cNvPicPr>
                      <a:picLocks noChangeAspect="1"/>
                    </pic:cNvPicPr>
                  </pic:nvPicPr>
                  <pic:blipFill>
                    <a:blip r:embed="rId72" cstate="print"/>
                    <a:stretch>
                      <a:fillRect/>
                    </a:stretch>
                  </pic:blipFill>
                  <pic:spPr>
                    <a:xfrm>
                      <a:off x="0" y="0"/>
                      <a:ext cx="5728335" cy="8725535"/>
                    </a:xfrm>
                    <a:prstGeom prst="rect">
                      <a:avLst/>
                    </a:prstGeom>
                  </pic:spPr>
                </pic:pic>
              </a:graphicData>
            </a:graphic>
          </wp:anchor>
        </w:drawing>
      </w:r>
      <w:r>
        <w:rPr>
          <w:rFonts w:hint="eastAsia" w:ascii="仿宋" w:hAnsi="仿宋" w:eastAsia="仿宋" w:cs="仿宋"/>
          <w:b/>
          <w:sz w:val="36"/>
          <w:szCs w:val="36"/>
        </w:rPr>
        <w:br w:type="page"/>
      </w:r>
    </w:p>
    <w:p>
      <w:pPr>
        <w:jc w:val="center"/>
        <w:rPr>
          <w:rFonts w:hint="eastAsia" w:ascii="仿宋" w:hAnsi="仿宋" w:eastAsia="仿宋" w:cs="仿宋"/>
          <w:b/>
          <w:sz w:val="28"/>
          <w:szCs w:val="28"/>
        </w:rPr>
      </w:pPr>
      <w:r>
        <w:drawing>
          <wp:anchor distT="0" distB="0" distL="0" distR="0" simplePos="0" relativeHeight="3885741056" behindDoc="1" locked="0" layoutInCell="1" allowOverlap="1">
            <wp:simplePos x="0" y="0"/>
            <wp:positionH relativeFrom="page">
              <wp:posOffset>1026795</wp:posOffset>
            </wp:positionH>
            <wp:positionV relativeFrom="page">
              <wp:posOffset>1114425</wp:posOffset>
            </wp:positionV>
            <wp:extent cx="5466080" cy="8505825"/>
            <wp:effectExtent l="0" t="0" r="1270" b="9525"/>
            <wp:wrapNone/>
            <wp:docPr id="16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2.jpeg"/>
                    <pic:cNvPicPr>
                      <a:picLocks noChangeAspect="1"/>
                    </pic:cNvPicPr>
                  </pic:nvPicPr>
                  <pic:blipFill>
                    <a:blip r:embed="rId73" cstate="print"/>
                    <a:stretch>
                      <a:fillRect/>
                    </a:stretch>
                  </pic:blipFill>
                  <pic:spPr>
                    <a:xfrm>
                      <a:off x="0" y="0"/>
                      <a:ext cx="5466080" cy="8505825"/>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3</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危废处置协议</w:t>
      </w:r>
    </w:p>
    <w:p>
      <w:pPr>
        <w:jc w:val="center"/>
        <w:rPr>
          <w:rFonts w:hint="eastAsia" w:ascii="仿宋" w:hAnsi="仿宋" w:eastAsia="仿宋" w:cs="仿宋"/>
          <w:b/>
          <w:sz w:val="36"/>
          <w:szCs w:val="36"/>
          <w:lang w:eastAsia="zh-CN"/>
        </w:rPr>
      </w:pPr>
      <w:r>
        <w:rPr>
          <w:rFonts w:hint="eastAsia" w:ascii="仿宋" w:hAnsi="仿宋" w:eastAsia="仿宋" w:cs="仿宋"/>
          <w:b/>
          <w:sz w:val="36"/>
          <w:szCs w:val="36"/>
          <w:lang w:eastAsia="zh-CN"/>
        </w:rPr>
        <w:drawing>
          <wp:anchor distT="0" distB="0" distL="114300" distR="114300" simplePos="0" relativeHeight="2397324288" behindDoc="1" locked="0" layoutInCell="1" allowOverlap="1">
            <wp:simplePos x="0" y="0"/>
            <wp:positionH relativeFrom="column">
              <wp:posOffset>-1127760</wp:posOffset>
            </wp:positionH>
            <wp:positionV relativeFrom="paragraph">
              <wp:posOffset>1181735</wp:posOffset>
            </wp:positionV>
            <wp:extent cx="7732395" cy="5559425"/>
            <wp:effectExtent l="0" t="0" r="3175" b="1905"/>
            <wp:wrapNone/>
            <wp:docPr id="170" name="图片 170" descr="f772a495fc7bf478fcdd0af9e5b23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f772a495fc7bf478fcdd0af9e5b23f3"/>
                    <pic:cNvPicPr>
                      <a:picLocks noChangeAspect="1"/>
                    </pic:cNvPicPr>
                  </pic:nvPicPr>
                  <pic:blipFill>
                    <a:blip r:embed="rId74"/>
                    <a:srcRect l="3256" t="8441" r="1237"/>
                    <a:stretch>
                      <a:fillRect/>
                    </a:stretch>
                  </pic:blipFill>
                  <pic:spPr>
                    <a:xfrm rot="5400000">
                      <a:off x="0" y="0"/>
                      <a:ext cx="7732395" cy="5559425"/>
                    </a:xfrm>
                    <a:prstGeom prst="rect">
                      <a:avLst/>
                    </a:prstGeom>
                  </pic:spPr>
                </pic:pic>
              </a:graphicData>
            </a:graphic>
          </wp:anchor>
        </w:drawing>
      </w: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p>
    <w:p>
      <w:pPr>
        <w:jc w:val="center"/>
        <w:rPr>
          <w:rFonts w:hint="eastAsia" w:ascii="仿宋" w:hAnsi="仿宋" w:eastAsia="仿宋" w:cs="仿宋"/>
          <w:b/>
          <w:sz w:val="36"/>
          <w:szCs w:val="36"/>
        </w:rPr>
      </w:pPr>
      <w:r>
        <w:rPr>
          <w:rFonts w:hint="eastAsia" w:ascii="仿宋" w:hAnsi="仿宋" w:eastAsia="仿宋" w:cs="仿宋"/>
          <w:b/>
          <w:sz w:val="36"/>
          <w:szCs w:val="36"/>
        </w:rPr>
        <w:br w:type="page"/>
      </w:r>
    </w:p>
    <w:p>
      <w:pPr>
        <w:jc w:val="center"/>
        <w:rPr>
          <w:rFonts w:hint="eastAsia" w:ascii="仿宋" w:hAnsi="仿宋" w:eastAsia="仿宋" w:cs="仿宋"/>
          <w:b/>
          <w:sz w:val="28"/>
          <w:szCs w:val="28"/>
        </w:rPr>
      </w:pPr>
      <w:r>
        <w:rPr>
          <w:rFonts w:hint="eastAsia" w:ascii="仿宋" w:hAnsi="仿宋" w:eastAsia="仿宋" w:cs="仿宋"/>
          <w:b/>
          <w:sz w:val="28"/>
          <w:szCs w:val="28"/>
        </w:rPr>
        <w:drawing>
          <wp:anchor distT="0" distB="0" distL="114300" distR="114300" simplePos="0" relativeHeight="2397324288" behindDoc="1" locked="0" layoutInCell="1" allowOverlap="1">
            <wp:simplePos x="0" y="0"/>
            <wp:positionH relativeFrom="column">
              <wp:posOffset>-1191260</wp:posOffset>
            </wp:positionH>
            <wp:positionV relativeFrom="paragraph">
              <wp:posOffset>1246505</wp:posOffset>
            </wp:positionV>
            <wp:extent cx="7988935" cy="5745480"/>
            <wp:effectExtent l="0" t="0" r="7620" b="12065"/>
            <wp:wrapNone/>
            <wp:docPr id="171" name="图片 171" descr="c3b50dfc58df8455c731543fc6e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3b50dfc58df8455c731543fc6e8900"/>
                    <pic:cNvPicPr>
                      <a:picLocks noChangeAspect="1"/>
                    </pic:cNvPicPr>
                  </pic:nvPicPr>
                  <pic:blipFill>
                    <a:blip r:embed="rId75"/>
                    <a:srcRect l="1053" t="5419" r="3949" b="3846"/>
                    <a:stretch>
                      <a:fillRect/>
                    </a:stretch>
                  </pic:blipFill>
                  <pic:spPr>
                    <a:xfrm rot="5400000">
                      <a:off x="0" y="0"/>
                      <a:ext cx="7988935" cy="5745480"/>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4</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危废处置单位资质</w:t>
      </w:r>
    </w:p>
    <w:p>
      <w:pPr>
        <w:jc w:val="center"/>
        <w:rPr>
          <w:rFonts w:hint="eastAsia" w:ascii="仿宋" w:hAnsi="仿宋" w:eastAsia="仿宋" w:cs="仿宋"/>
          <w:b/>
          <w:sz w:val="28"/>
          <w:szCs w:val="28"/>
          <w:lang w:eastAsia="zh-CN"/>
        </w:rPr>
      </w:pPr>
      <w:r>
        <w:rPr>
          <w:rFonts w:hint="eastAsia" w:ascii="仿宋" w:hAnsi="仿宋" w:eastAsia="仿宋" w:cs="仿宋"/>
          <w:b/>
          <w:sz w:val="28"/>
          <w:szCs w:val="28"/>
          <w:lang w:eastAsia="zh-CN"/>
        </w:rPr>
        <w:drawing>
          <wp:anchor distT="0" distB="0" distL="114300" distR="114300" simplePos="0" relativeHeight="2397324288" behindDoc="1" locked="0" layoutInCell="1" allowOverlap="1">
            <wp:simplePos x="0" y="0"/>
            <wp:positionH relativeFrom="column">
              <wp:posOffset>-1077595</wp:posOffset>
            </wp:positionH>
            <wp:positionV relativeFrom="paragraph">
              <wp:posOffset>1322070</wp:posOffset>
            </wp:positionV>
            <wp:extent cx="7912100" cy="5477510"/>
            <wp:effectExtent l="0" t="0" r="8890" b="12700"/>
            <wp:wrapNone/>
            <wp:docPr id="172" name="图片 172" descr="42a23032f48ab1b863e2dc1975a55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42a23032f48ab1b863e2dc1975a55bc"/>
                    <pic:cNvPicPr>
                      <a:picLocks noChangeAspect="1"/>
                    </pic:cNvPicPr>
                  </pic:nvPicPr>
                  <pic:blipFill>
                    <a:blip r:embed="rId76"/>
                    <a:srcRect t="1423" r="915" b="7116"/>
                    <a:stretch>
                      <a:fillRect/>
                    </a:stretch>
                  </pic:blipFill>
                  <pic:spPr>
                    <a:xfrm rot="5400000">
                      <a:off x="0" y="0"/>
                      <a:ext cx="7912100" cy="5477510"/>
                    </a:xfrm>
                    <a:prstGeom prst="rect">
                      <a:avLst/>
                    </a:prstGeom>
                  </pic:spPr>
                </pic:pic>
              </a:graphicData>
            </a:graphic>
          </wp:anchor>
        </w:drawing>
      </w:r>
    </w:p>
    <w:p>
      <w:pPr>
        <w:jc w:val="center"/>
        <w:rPr>
          <w:rFonts w:hint="eastAsia" w:ascii="仿宋" w:hAnsi="仿宋" w:eastAsia="仿宋" w:cs="仿宋"/>
          <w:b/>
          <w:sz w:val="28"/>
          <w:szCs w:val="28"/>
          <w:lang w:eastAsia="zh-CN"/>
        </w:rPr>
      </w:pPr>
    </w:p>
    <w:p>
      <w:pPr>
        <w:jc w:val="center"/>
        <w:rPr>
          <w:rFonts w:hint="eastAsia" w:ascii="仿宋" w:hAnsi="仿宋" w:eastAsia="仿宋" w:cs="仿宋"/>
          <w:b/>
          <w:sz w:val="28"/>
          <w:szCs w:val="28"/>
          <w:lang w:eastAsia="zh-CN"/>
        </w:rPr>
      </w:pPr>
    </w:p>
    <w:p>
      <w:pPr>
        <w:jc w:val="center"/>
        <w:rPr>
          <w:rFonts w:hint="eastAsia" w:ascii="仿宋" w:hAnsi="仿宋" w:eastAsia="仿宋" w:cs="仿宋"/>
          <w:b/>
          <w:sz w:val="36"/>
          <w:szCs w:val="36"/>
        </w:rPr>
      </w:pPr>
      <w:r>
        <w:rPr>
          <w:rFonts w:hint="eastAsia" w:ascii="仿宋" w:hAnsi="仿宋" w:eastAsia="仿宋" w:cs="仿宋"/>
          <w:b/>
          <w:sz w:val="36"/>
          <w:szCs w:val="36"/>
        </w:rPr>
        <w:br w:type="page"/>
      </w:r>
    </w:p>
    <w:p>
      <w:pPr>
        <w:jc w:val="center"/>
        <w:rPr>
          <w:rFonts w:hint="eastAsia" w:ascii="仿宋" w:hAnsi="仿宋" w:eastAsia="仿宋" w:cs="仿宋"/>
          <w:b/>
          <w:sz w:val="28"/>
          <w:szCs w:val="28"/>
        </w:rPr>
      </w:pPr>
      <w:r>
        <w:rPr>
          <w:rFonts w:hint="eastAsia" w:ascii="仿宋" w:hAnsi="仿宋" w:eastAsia="仿宋" w:cs="仿宋"/>
          <w:b/>
          <w:sz w:val="28"/>
          <w:szCs w:val="28"/>
        </w:rPr>
        <w:drawing>
          <wp:anchor distT="0" distB="0" distL="114300" distR="114300" simplePos="0" relativeHeight="2397324288" behindDoc="1" locked="0" layoutInCell="1" allowOverlap="1">
            <wp:simplePos x="0" y="0"/>
            <wp:positionH relativeFrom="column">
              <wp:posOffset>118745</wp:posOffset>
            </wp:positionH>
            <wp:positionV relativeFrom="paragraph">
              <wp:posOffset>195580</wp:posOffset>
            </wp:positionV>
            <wp:extent cx="5114925" cy="3559810"/>
            <wp:effectExtent l="0" t="0" r="9525" b="2540"/>
            <wp:wrapNone/>
            <wp:docPr id="174" name="图片 174" descr="2f166681acb2f0e9c8b2b778a077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2f166681acb2f0e9c8b2b778a0777aa"/>
                    <pic:cNvPicPr>
                      <a:picLocks noChangeAspect="1"/>
                    </pic:cNvPicPr>
                  </pic:nvPicPr>
                  <pic:blipFill>
                    <a:blip r:embed="rId77"/>
                    <a:srcRect t="1447" r="2351" b="7958"/>
                    <a:stretch>
                      <a:fillRect/>
                    </a:stretch>
                  </pic:blipFill>
                  <pic:spPr>
                    <a:xfrm>
                      <a:off x="0" y="0"/>
                      <a:ext cx="5114925" cy="3559810"/>
                    </a:xfrm>
                    <a:prstGeom prst="rect">
                      <a:avLst/>
                    </a:prstGeom>
                  </pic:spPr>
                </pic:pic>
              </a:graphicData>
            </a:graphic>
          </wp:anchor>
        </w:drawing>
      </w:r>
    </w:p>
    <w:p>
      <w:pPr>
        <w:jc w:val="center"/>
        <w:rPr>
          <w:rFonts w:hint="eastAsia" w:ascii="仿宋" w:hAnsi="仿宋" w:eastAsia="仿宋" w:cs="仿宋"/>
          <w:b/>
          <w:sz w:val="28"/>
          <w:szCs w:val="28"/>
        </w:rPr>
      </w:pPr>
    </w:p>
    <w:p>
      <w:pPr>
        <w:jc w:val="center"/>
        <w:rPr>
          <w:rFonts w:hint="eastAsia" w:ascii="仿宋" w:hAnsi="仿宋" w:eastAsia="仿宋" w:cs="仿宋"/>
          <w:b/>
          <w:sz w:val="28"/>
          <w:szCs w:val="28"/>
        </w:rPr>
      </w:pPr>
    </w:p>
    <w:p>
      <w:pPr>
        <w:jc w:val="center"/>
        <w:rPr>
          <w:rFonts w:hint="eastAsia" w:ascii="仿宋" w:hAnsi="仿宋" w:eastAsia="仿宋" w:cs="仿宋"/>
          <w:b/>
          <w:sz w:val="28"/>
          <w:szCs w:val="28"/>
          <w:lang w:eastAsia="zh-CN"/>
        </w:rPr>
      </w:pPr>
      <w:r>
        <w:rPr>
          <w:rFonts w:hint="eastAsia" w:ascii="仿宋" w:hAnsi="仿宋" w:eastAsia="仿宋" w:cs="仿宋"/>
          <w:b/>
          <w:sz w:val="28"/>
          <w:szCs w:val="28"/>
          <w:lang w:eastAsia="zh-CN"/>
        </w:rPr>
        <w:drawing>
          <wp:anchor distT="0" distB="0" distL="114300" distR="114300" simplePos="0" relativeHeight="2397324288" behindDoc="1" locked="0" layoutInCell="1" allowOverlap="1">
            <wp:simplePos x="0" y="0"/>
            <wp:positionH relativeFrom="column">
              <wp:posOffset>85725</wp:posOffset>
            </wp:positionH>
            <wp:positionV relativeFrom="paragraph">
              <wp:posOffset>3699510</wp:posOffset>
            </wp:positionV>
            <wp:extent cx="5203190" cy="3549650"/>
            <wp:effectExtent l="0" t="0" r="16510" b="12700"/>
            <wp:wrapNone/>
            <wp:docPr id="175" name="图片 175" descr="fdb5f13be156554b89caf8b1bf9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fdb5f13be156554b89caf8b1bf91109"/>
                    <pic:cNvPicPr>
                      <a:picLocks noChangeAspect="1"/>
                    </pic:cNvPicPr>
                  </pic:nvPicPr>
                  <pic:blipFill>
                    <a:blip r:embed="rId78"/>
                    <a:srcRect r="9406" b="17605"/>
                    <a:stretch>
                      <a:fillRect/>
                    </a:stretch>
                  </pic:blipFill>
                  <pic:spPr>
                    <a:xfrm>
                      <a:off x="0" y="0"/>
                      <a:ext cx="5203190" cy="3549650"/>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5</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排污许可证</w:t>
      </w:r>
    </w:p>
    <w:p>
      <w:pPr>
        <w:jc w:val="center"/>
        <w:rPr>
          <w:rFonts w:hint="eastAsia" w:ascii="仿宋" w:hAnsi="仿宋" w:eastAsia="仿宋" w:cs="仿宋"/>
          <w:b/>
          <w:sz w:val="28"/>
          <w:szCs w:val="28"/>
        </w:rPr>
      </w:pPr>
      <w:r>
        <w:rPr>
          <w:rFonts w:hint="eastAsia" w:ascii="仿宋" w:hAnsi="仿宋" w:eastAsia="仿宋" w:cs="仿宋"/>
          <w:b/>
          <w:sz w:val="28"/>
          <w:szCs w:val="28"/>
        </w:rPr>
        <w:drawing>
          <wp:anchor distT="0" distB="0" distL="114300" distR="114300" simplePos="0" relativeHeight="2397324288" behindDoc="1" locked="0" layoutInCell="1" allowOverlap="1">
            <wp:simplePos x="0" y="0"/>
            <wp:positionH relativeFrom="column">
              <wp:posOffset>-969010</wp:posOffset>
            </wp:positionH>
            <wp:positionV relativeFrom="paragraph">
              <wp:posOffset>1208405</wp:posOffset>
            </wp:positionV>
            <wp:extent cx="7585075" cy="5352415"/>
            <wp:effectExtent l="0" t="0" r="635" b="15875"/>
            <wp:wrapNone/>
            <wp:docPr id="176" name="图片 176" descr="9f925790d26855a99736ac668f68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9f925790d26855a99736ac668f68bc0"/>
                    <pic:cNvPicPr>
                      <a:picLocks noChangeAspect="1"/>
                    </pic:cNvPicPr>
                  </pic:nvPicPr>
                  <pic:blipFill>
                    <a:blip r:embed="rId79"/>
                    <a:srcRect t="1929" r="2171" b="6029"/>
                    <a:stretch>
                      <a:fillRect/>
                    </a:stretch>
                  </pic:blipFill>
                  <pic:spPr>
                    <a:xfrm rot="16200000">
                      <a:off x="0" y="0"/>
                      <a:ext cx="7585075" cy="5352415"/>
                    </a:xfrm>
                    <a:prstGeom prst="rect">
                      <a:avLst/>
                    </a:prstGeom>
                  </pic:spPr>
                </pic:pic>
              </a:graphicData>
            </a:graphic>
          </wp:anchor>
        </w:drawing>
      </w:r>
      <w:r>
        <w:rPr>
          <w:rFonts w:hint="eastAsia" w:ascii="仿宋" w:hAnsi="仿宋" w:eastAsia="仿宋" w:cs="仿宋"/>
          <w:b/>
          <w:sz w:val="28"/>
          <w:szCs w:val="28"/>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6</w:t>
      </w:r>
      <w:r>
        <w:rPr>
          <w:rFonts w:hint="eastAsia" w:ascii="仿宋" w:hAnsi="仿宋" w:eastAsia="仿宋" w:cs="仿宋"/>
          <w:b/>
          <w:sz w:val="28"/>
          <w:szCs w:val="28"/>
          <w:lang w:eastAsia="zh-CN"/>
        </w:rPr>
        <w:t>检测报告</w:t>
      </w:r>
    </w:p>
    <w:p>
      <w:pPr>
        <w:rPr>
          <w:rFonts w:hint="eastAsia" w:ascii="仿宋" w:hAnsi="仿宋" w:eastAsia="仿宋" w:cs="仿宋"/>
          <w:b/>
          <w:sz w:val="28"/>
          <w:szCs w:val="28"/>
          <w:lang w:eastAsia="zh-CN"/>
        </w:rPr>
      </w:pPr>
      <w:r>
        <mc:AlternateContent>
          <mc:Choice Requires="wpg">
            <w:drawing>
              <wp:anchor distT="0" distB="0" distL="114300" distR="114300" simplePos="0" relativeHeight="3885575168" behindDoc="1" locked="0" layoutInCell="1" allowOverlap="1">
                <wp:simplePos x="0" y="0"/>
                <wp:positionH relativeFrom="page">
                  <wp:posOffset>1056640</wp:posOffset>
                </wp:positionH>
                <wp:positionV relativeFrom="page">
                  <wp:posOffset>1360805</wp:posOffset>
                </wp:positionV>
                <wp:extent cx="5486400" cy="7996555"/>
                <wp:effectExtent l="0" t="0" r="0" b="4445"/>
                <wp:wrapNone/>
                <wp:docPr id="53" name="组合 53"/>
                <wp:cNvGraphicFramePr/>
                <a:graphic xmlns:a="http://schemas.openxmlformats.org/drawingml/2006/main">
                  <a:graphicData uri="http://schemas.microsoft.com/office/word/2010/wordprocessingGroup">
                    <wpg:wgp>
                      <wpg:cNvGrpSpPr/>
                      <wpg:grpSpPr>
                        <a:xfrm>
                          <a:off x="0" y="0"/>
                          <a:ext cx="5486400" cy="7996555"/>
                          <a:chOff x="134" y="134"/>
                          <a:chExt cx="11671" cy="16581"/>
                        </a:xfrm>
                      </wpg:grpSpPr>
                      <pic:pic xmlns:pic="http://schemas.openxmlformats.org/drawingml/2006/picture">
                        <pic:nvPicPr>
                          <pic:cNvPr id="15" name="图片 4"/>
                          <pic:cNvPicPr>
                            <a:picLocks noChangeAspect="1"/>
                          </pic:cNvPicPr>
                        </pic:nvPicPr>
                        <pic:blipFill>
                          <a:blip r:embed="rId80"/>
                          <a:stretch>
                            <a:fillRect/>
                          </a:stretch>
                        </pic:blipFill>
                        <pic:spPr>
                          <a:xfrm>
                            <a:off x="134" y="134"/>
                            <a:ext cx="11671" cy="16581"/>
                          </a:xfrm>
                          <a:prstGeom prst="rect">
                            <a:avLst/>
                          </a:prstGeom>
                          <a:noFill/>
                          <a:ln w="9525">
                            <a:noFill/>
                          </a:ln>
                        </pic:spPr>
                      </pic:pic>
                      <pic:pic xmlns:pic="http://schemas.openxmlformats.org/drawingml/2006/picture">
                        <pic:nvPicPr>
                          <pic:cNvPr id="16" name="图片 5"/>
                          <pic:cNvPicPr>
                            <a:picLocks noChangeAspect="1"/>
                          </pic:cNvPicPr>
                        </pic:nvPicPr>
                        <pic:blipFill>
                          <a:blip r:embed="rId81"/>
                          <a:stretch>
                            <a:fillRect/>
                          </a:stretch>
                        </pic:blipFill>
                        <pic:spPr>
                          <a:xfrm>
                            <a:off x="5073" y="13705"/>
                            <a:ext cx="2228" cy="2160"/>
                          </a:xfrm>
                          <a:prstGeom prst="rect">
                            <a:avLst/>
                          </a:prstGeom>
                          <a:noFill/>
                          <a:ln w="9525">
                            <a:noFill/>
                          </a:ln>
                        </pic:spPr>
                      </pic:pic>
                      <pic:pic xmlns:pic="http://schemas.openxmlformats.org/drawingml/2006/picture">
                        <pic:nvPicPr>
                          <pic:cNvPr id="17" name="图片 6"/>
                          <pic:cNvPicPr>
                            <a:picLocks noChangeAspect="1"/>
                          </pic:cNvPicPr>
                        </pic:nvPicPr>
                        <pic:blipFill>
                          <a:blip r:embed="rId82"/>
                          <a:stretch>
                            <a:fillRect/>
                          </a:stretch>
                        </pic:blipFill>
                        <pic:spPr>
                          <a:xfrm>
                            <a:off x="3537" y="4432"/>
                            <a:ext cx="4383" cy="1373"/>
                          </a:xfrm>
                          <a:prstGeom prst="rect">
                            <a:avLst/>
                          </a:prstGeom>
                          <a:noFill/>
                          <a:ln w="9525">
                            <a:noFill/>
                          </a:ln>
                        </pic:spPr>
                      </pic:pic>
                      <pic:pic xmlns:pic="http://schemas.openxmlformats.org/drawingml/2006/picture">
                        <pic:nvPicPr>
                          <pic:cNvPr id="18" name="图片 7"/>
                          <pic:cNvPicPr>
                            <a:picLocks noChangeAspect="1"/>
                          </pic:cNvPicPr>
                        </pic:nvPicPr>
                        <pic:blipFill>
                          <a:blip r:embed="rId83"/>
                          <a:stretch>
                            <a:fillRect/>
                          </a:stretch>
                        </pic:blipFill>
                        <pic:spPr>
                          <a:xfrm>
                            <a:off x="2193" y="10940"/>
                            <a:ext cx="1388" cy="1930"/>
                          </a:xfrm>
                          <a:prstGeom prst="rect">
                            <a:avLst/>
                          </a:prstGeom>
                          <a:noFill/>
                          <a:ln w="9525">
                            <a:noFill/>
                          </a:ln>
                        </pic:spPr>
                      </pic:pic>
                      <pic:pic xmlns:pic="http://schemas.openxmlformats.org/drawingml/2006/picture">
                        <pic:nvPicPr>
                          <pic:cNvPr id="20" name="图片 8"/>
                          <pic:cNvPicPr>
                            <a:picLocks noChangeAspect="1"/>
                          </pic:cNvPicPr>
                        </pic:nvPicPr>
                        <pic:blipFill>
                          <a:blip r:embed="rId84"/>
                          <a:stretch>
                            <a:fillRect/>
                          </a:stretch>
                        </pic:blipFill>
                        <pic:spPr>
                          <a:xfrm>
                            <a:off x="4536" y="9380"/>
                            <a:ext cx="4320" cy="1877"/>
                          </a:xfrm>
                          <a:prstGeom prst="rect">
                            <a:avLst/>
                          </a:prstGeom>
                          <a:noFill/>
                          <a:ln w="9525">
                            <a:noFill/>
                          </a:ln>
                        </pic:spPr>
                      </pic:pic>
                      <pic:pic xmlns:pic="http://schemas.openxmlformats.org/drawingml/2006/picture">
                        <pic:nvPicPr>
                          <pic:cNvPr id="22" name="图片 9"/>
                          <pic:cNvPicPr>
                            <a:picLocks noChangeAspect="1"/>
                          </pic:cNvPicPr>
                        </pic:nvPicPr>
                        <pic:blipFill>
                          <a:blip r:embed="rId85"/>
                          <a:stretch>
                            <a:fillRect/>
                          </a:stretch>
                        </pic:blipFill>
                        <pic:spPr>
                          <a:xfrm>
                            <a:off x="3768" y="14651"/>
                            <a:ext cx="1306" cy="677"/>
                          </a:xfrm>
                          <a:prstGeom prst="rect">
                            <a:avLst/>
                          </a:prstGeom>
                          <a:noFill/>
                          <a:ln w="9525">
                            <a:noFill/>
                          </a:ln>
                        </pic:spPr>
                      </pic:pic>
                      <pic:pic xmlns:pic="http://schemas.openxmlformats.org/drawingml/2006/picture">
                        <pic:nvPicPr>
                          <pic:cNvPr id="27" name="图片 10"/>
                          <pic:cNvPicPr>
                            <a:picLocks noChangeAspect="1"/>
                          </pic:cNvPicPr>
                        </pic:nvPicPr>
                        <pic:blipFill>
                          <a:blip r:embed="rId86"/>
                          <a:stretch>
                            <a:fillRect/>
                          </a:stretch>
                        </pic:blipFill>
                        <pic:spPr>
                          <a:xfrm>
                            <a:off x="8721" y="1960"/>
                            <a:ext cx="1546" cy="197"/>
                          </a:xfrm>
                          <a:prstGeom prst="rect">
                            <a:avLst/>
                          </a:prstGeom>
                          <a:noFill/>
                          <a:ln w="9525">
                            <a:noFill/>
                          </a:ln>
                        </pic:spPr>
                      </pic:pic>
                      <pic:pic xmlns:pic="http://schemas.openxmlformats.org/drawingml/2006/picture">
                        <pic:nvPicPr>
                          <pic:cNvPr id="28" name="图片 11"/>
                          <pic:cNvPicPr>
                            <a:picLocks noChangeAspect="1"/>
                          </pic:cNvPicPr>
                        </pic:nvPicPr>
                        <pic:blipFill>
                          <a:blip r:embed="rId87"/>
                          <a:stretch>
                            <a:fillRect/>
                          </a:stretch>
                        </pic:blipFill>
                        <pic:spPr>
                          <a:xfrm>
                            <a:off x="2232" y="9337"/>
                            <a:ext cx="1359" cy="308"/>
                          </a:xfrm>
                          <a:prstGeom prst="rect">
                            <a:avLst/>
                          </a:prstGeom>
                          <a:noFill/>
                          <a:ln w="9525">
                            <a:noFill/>
                          </a:ln>
                        </pic:spPr>
                      </pic:pic>
                      <pic:pic xmlns:pic="http://schemas.openxmlformats.org/drawingml/2006/picture">
                        <pic:nvPicPr>
                          <pic:cNvPr id="30" name="图片 12"/>
                          <pic:cNvPicPr>
                            <a:picLocks noChangeAspect="1"/>
                          </pic:cNvPicPr>
                        </pic:nvPicPr>
                        <pic:blipFill>
                          <a:blip r:embed="rId88"/>
                          <a:stretch>
                            <a:fillRect/>
                          </a:stretch>
                        </pic:blipFill>
                        <pic:spPr>
                          <a:xfrm>
                            <a:off x="6379" y="11761"/>
                            <a:ext cx="1301" cy="1109"/>
                          </a:xfrm>
                          <a:prstGeom prst="rect">
                            <a:avLst/>
                          </a:prstGeom>
                          <a:noFill/>
                          <a:ln w="9525">
                            <a:noFill/>
                          </a:ln>
                        </pic:spPr>
                      </pic:pic>
                      <pic:pic xmlns:pic="http://schemas.openxmlformats.org/drawingml/2006/picture">
                        <pic:nvPicPr>
                          <pic:cNvPr id="31" name="图片 13"/>
                          <pic:cNvPicPr>
                            <a:picLocks noChangeAspect="1"/>
                          </pic:cNvPicPr>
                        </pic:nvPicPr>
                        <pic:blipFill>
                          <a:blip r:embed="rId89"/>
                          <a:stretch>
                            <a:fillRect/>
                          </a:stretch>
                        </pic:blipFill>
                        <pic:spPr>
                          <a:xfrm>
                            <a:off x="4459" y="9347"/>
                            <a:ext cx="1772" cy="298"/>
                          </a:xfrm>
                          <a:prstGeom prst="rect">
                            <a:avLst/>
                          </a:prstGeom>
                          <a:noFill/>
                          <a:ln w="9525">
                            <a:noFill/>
                          </a:ln>
                        </pic:spPr>
                      </pic:pic>
                      <pic:pic xmlns:pic="http://schemas.openxmlformats.org/drawingml/2006/picture">
                        <pic:nvPicPr>
                          <pic:cNvPr id="34" name="图片 14"/>
                          <pic:cNvPicPr>
                            <a:picLocks noChangeAspect="1"/>
                          </pic:cNvPicPr>
                        </pic:nvPicPr>
                        <pic:blipFill>
                          <a:blip r:embed="rId90"/>
                          <a:stretch>
                            <a:fillRect/>
                          </a:stretch>
                        </pic:blipFill>
                        <pic:spPr>
                          <a:xfrm>
                            <a:off x="7377" y="10153"/>
                            <a:ext cx="1224" cy="1066"/>
                          </a:xfrm>
                          <a:prstGeom prst="rect">
                            <a:avLst/>
                          </a:prstGeom>
                          <a:noFill/>
                          <a:ln w="9525">
                            <a:noFill/>
                          </a:ln>
                        </pic:spPr>
                      </pic:pic>
                      <pic:pic xmlns:pic="http://schemas.openxmlformats.org/drawingml/2006/picture">
                        <pic:nvPicPr>
                          <pic:cNvPr id="37" name="图片 15"/>
                          <pic:cNvPicPr>
                            <a:picLocks noChangeAspect="1"/>
                          </pic:cNvPicPr>
                        </pic:nvPicPr>
                        <pic:blipFill>
                          <a:blip r:embed="rId91"/>
                          <a:stretch>
                            <a:fillRect/>
                          </a:stretch>
                        </pic:blipFill>
                        <pic:spPr>
                          <a:xfrm>
                            <a:off x="4689" y="10979"/>
                            <a:ext cx="1772" cy="279"/>
                          </a:xfrm>
                          <a:prstGeom prst="rect">
                            <a:avLst/>
                          </a:prstGeom>
                          <a:noFill/>
                          <a:ln w="9525">
                            <a:noFill/>
                          </a:ln>
                        </pic:spPr>
                      </pic:pic>
                      <pic:pic xmlns:pic="http://schemas.openxmlformats.org/drawingml/2006/picture">
                        <pic:nvPicPr>
                          <pic:cNvPr id="41" name="图片 16"/>
                          <pic:cNvPicPr>
                            <a:picLocks noChangeAspect="1"/>
                          </pic:cNvPicPr>
                        </pic:nvPicPr>
                        <pic:blipFill>
                          <a:blip r:embed="rId92"/>
                          <a:stretch>
                            <a:fillRect/>
                          </a:stretch>
                        </pic:blipFill>
                        <pic:spPr>
                          <a:xfrm>
                            <a:off x="5150" y="12596"/>
                            <a:ext cx="648" cy="236"/>
                          </a:xfrm>
                          <a:prstGeom prst="rect">
                            <a:avLst/>
                          </a:prstGeom>
                          <a:noFill/>
                          <a:ln w="9525">
                            <a:noFill/>
                          </a:ln>
                        </pic:spPr>
                      </pic:pic>
                      <pic:pic xmlns:pic="http://schemas.openxmlformats.org/drawingml/2006/picture">
                        <pic:nvPicPr>
                          <pic:cNvPr id="43" name="图片 17"/>
                          <pic:cNvPicPr>
                            <a:picLocks noChangeAspect="1"/>
                          </pic:cNvPicPr>
                        </pic:nvPicPr>
                        <pic:blipFill>
                          <a:blip r:embed="rId93"/>
                          <a:stretch>
                            <a:fillRect/>
                          </a:stretch>
                        </pic:blipFill>
                        <pic:spPr>
                          <a:xfrm>
                            <a:off x="4612" y="10955"/>
                            <a:ext cx="1767" cy="303"/>
                          </a:xfrm>
                          <a:prstGeom prst="rect">
                            <a:avLst/>
                          </a:prstGeom>
                          <a:noFill/>
                          <a:ln w="9525">
                            <a:noFill/>
                          </a:ln>
                        </pic:spPr>
                      </pic:pic>
                      <pic:pic xmlns:pic="http://schemas.openxmlformats.org/drawingml/2006/picture">
                        <pic:nvPicPr>
                          <pic:cNvPr id="44" name="图片 18"/>
                          <pic:cNvPicPr>
                            <a:picLocks noChangeAspect="1"/>
                          </pic:cNvPicPr>
                        </pic:nvPicPr>
                        <pic:blipFill>
                          <a:blip r:embed="rId94"/>
                          <a:stretch>
                            <a:fillRect/>
                          </a:stretch>
                        </pic:blipFill>
                        <pic:spPr>
                          <a:xfrm>
                            <a:off x="6648" y="12592"/>
                            <a:ext cx="192" cy="279"/>
                          </a:xfrm>
                          <a:prstGeom prst="rect">
                            <a:avLst/>
                          </a:prstGeom>
                          <a:noFill/>
                          <a:ln w="9525">
                            <a:noFill/>
                          </a:ln>
                        </pic:spPr>
                      </pic:pic>
                      <pic:pic xmlns:pic="http://schemas.openxmlformats.org/drawingml/2006/picture">
                        <pic:nvPicPr>
                          <pic:cNvPr id="45" name="图片 19"/>
                          <pic:cNvPicPr>
                            <a:picLocks noChangeAspect="1"/>
                          </pic:cNvPicPr>
                        </pic:nvPicPr>
                        <pic:blipFill>
                          <a:blip r:embed="rId95"/>
                          <a:stretch>
                            <a:fillRect/>
                          </a:stretch>
                        </pic:blipFill>
                        <pic:spPr>
                          <a:xfrm>
                            <a:off x="4190" y="10201"/>
                            <a:ext cx="514" cy="250"/>
                          </a:xfrm>
                          <a:prstGeom prst="rect">
                            <a:avLst/>
                          </a:prstGeom>
                          <a:noFill/>
                          <a:ln w="9525">
                            <a:noFill/>
                          </a:ln>
                        </pic:spPr>
                      </pic:pic>
                      <pic:pic xmlns:pic="http://schemas.openxmlformats.org/drawingml/2006/picture">
                        <pic:nvPicPr>
                          <pic:cNvPr id="46" name="图片 20"/>
                          <pic:cNvPicPr>
                            <a:picLocks noChangeAspect="1"/>
                          </pic:cNvPicPr>
                        </pic:nvPicPr>
                        <pic:blipFill>
                          <a:blip r:embed="rId96"/>
                          <a:stretch>
                            <a:fillRect/>
                          </a:stretch>
                        </pic:blipFill>
                        <pic:spPr>
                          <a:xfrm>
                            <a:off x="7684" y="9352"/>
                            <a:ext cx="504" cy="255"/>
                          </a:xfrm>
                          <a:prstGeom prst="rect">
                            <a:avLst/>
                          </a:prstGeom>
                          <a:noFill/>
                          <a:ln w="9525">
                            <a:noFill/>
                          </a:ln>
                        </pic:spPr>
                      </pic:pic>
                      <pic:pic xmlns:pic="http://schemas.openxmlformats.org/drawingml/2006/picture">
                        <pic:nvPicPr>
                          <pic:cNvPr id="48" name="图片 21"/>
                          <pic:cNvPicPr>
                            <a:picLocks noChangeAspect="1"/>
                          </pic:cNvPicPr>
                        </pic:nvPicPr>
                        <pic:blipFill>
                          <a:blip r:embed="rId97"/>
                          <a:stretch>
                            <a:fillRect/>
                          </a:stretch>
                        </pic:blipFill>
                        <pic:spPr>
                          <a:xfrm>
                            <a:off x="5304" y="11833"/>
                            <a:ext cx="216" cy="231"/>
                          </a:xfrm>
                          <a:prstGeom prst="rect">
                            <a:avLst/>
                          </a:prstGeom>
                          <a:noFill/>
                          <a:ln w="9525">
                            <a:noFill/>
                          </a:ln>
                        </pic:spPr>
                      </pic:pic>
                    </wpg:wgp>
                  </a:graphicData>
                </a:graphic>
              </wp:anchor>
            </w:drawing>
          </mc:Choice>
          <mc:Fallback>
            <w:pict>
              <v:group id="_x0000_s1026" o:spid="_x0000_s1026" o:spt="203" style="position:absolute;left:0pt;margin-left:83.2pt;margin-top:107.15pt;height:629.65pt;width:432pt;mso-position-horizontal-relative:page;mso-position-vertical-relative:page;z-index:-912708608;mso-width-relative:page;mso-height-relative:page;" coordorigin="134,134" coordsize="11671,16581" o:gfxdata="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">
                <o:lock v:ext="edit" aspectratio="f"/>
                <v:shape id="图片 4" o:spid="_x0000_s1026" o:spt="75" type="#_x0000_t75" style="position:absolute;left:134;top:134;height:16581;width:11671;" filled="f" o:preferrelative="t" stroked="f" coordsize="21600,21600" o:gfxdata="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Ke7wugAAANsA&#10;AAAPAAAAAAAAAAEAIAAAACIAAABkcnMvZG93bnJldi54bWxQSwECFAAUAAAACACHTuJAMy8FnjsA&#10;AAA5AAAAEAAAAAAAAAABACAAAAAJAQAAZHJzL3NoYXBleG1sLnhtbFBLBQYAAAAABgAGAFsBAACz&#10;AwAAAAA=&#10;">
                  <v:fill on="f" focussize="0,0"/>
                  <v:stroke on="f"/>
                  <v:imagedata r:id="rId80" o:title=""/>
                  <o:lock v:ext="edit" aspectratio="t"/>
                </v:shape>
                <v:shape id="图片 5" o:spid="_x0000_s1026" o:spt="75" type="#_x0000_t75" style="position:absolute;left:5073;top:13705;height:2160;width:2228;" filled="f" o:preferrelative="t" stroked="f" coordsize="21600,21600" o:gfxdata="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Xame8AAAA&#10;2wAAAA8AAAAAAAAAAQAgAAAAIgAAAGRycy9kb3ducmV2LnhtbFBLAQIUABQAAAAIAIdO4kAzLwWe&#10;OwAAADkAAAAQAAAAAAAAAAEAIAAAAAsBAABkcnMvc2hhcGV4bWwueG1sUEsFBgAAAAAGAAYAWwEA&#10;ALUDAAAAAA==&#10;">
                  <v:fill on="f" focussize="0,0"/>
                  <v:stroke on="f"/>
                  <v:imagedata r:id="rId81" o:title=""/>
                  <o:lock v:ext="edit" aspectratio="t"/>
                </v:shape>
                <v:shape id="图片 6" o:spid="_x0000_s1026" o:spt="75" type="#_x0000_t75" style="position:absolute;left:3537;top:4432;height:1373;width:4383;" filled="f" o:preferrelative="t" stroked="f" coordsize="21600,21600" o:gfxdata="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rFQEugAAANsA&#10;AAAPAAAAAAAAAAEAIAAAACIAAABkcnMvZG93bnJldi54bWxQSwECFAAUAAAACACHTuJAMy8FnjsA&#10;AAA5AAAAEAAAAAAAAAABACAAAAAJAQAAZHJzL3NoYXBleG1sLnhtbFBLBQYAAAAABgAGAFsBAACz&#10;AwAAAAA=&#10;">
                  <v:fill on="f" focussize="0,0"/>
                  <v:stroke on="f"/>
                  <v:imagedata r:id="rId82" o:title=""/>
                  <o:lock v:ext="edit" aspectratio="t"/>
                </v:shape>
                <v:shape id="图片 7" o:spid="_x0000_s1026" o:spt="75" type="#_x0000_t75" style="position:absolute;left:2193;top:10940;height:1930;width:1388;" filled="f" o:preferrelative="t" stroked="f" coordsize="21600,21600" o:gfxdata="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sA6L4A&#10;AADbAAAADwAAAAAAAAABACAAAAAiAAAAZHJzL2Rvd25yZXYueG1sUEsBAhQAFAAAAAgAh07iQDMv&#10;BZ47AAAAOQAAABAAAAAAAAAAAQAgAAAADQEAAGRycy9zaGFwZXhtbC54bWxQSwUGAAAAAAYABgBb&#10;AQAAtwMAAAAA&#10;">
                  <v:fill on="f" focussize="0,0"/>
                  <v:stroke on="f"/>
                  <v:imagedata r:id="rId83" o:title=""/>
                  <o:lock v:ext="edit" aspectratio="t"/>
                </v:shape>
                <v:shape id="图片 8" o:spid="_x0000_s1026" o:spt="75" type="#_x0000_t75" style="position:absolute;left:4536;top:9380;height:1877;width:4320;" filled="f" o:preferrelative="t" stroked="f" coordsize="21600,21600" o:gfxdata="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Ws2E65AAAA2wAA&#10;AA8AAAAAAAAAAQAgAAAAIgAAAGRycy9kb3ducmV2LnhtbFBLAQIUABQAAAAIAIdO4kAzLwWeOwAA&#10;ADkAAAAQAAAAAAAAAAEAIAAAAAgBAABkcnMvc2hhcGV4bWwueG1sUEsFBgAAAAAGAAYAWwEAALID&#10;AAAAAA==&#10;">
                  <v:fill on="f" focussize="0,0"/>
                  <v:stroke on="f"/>
                  <v:imagedata r:id="rId84" o:title=""/>
                  <o:lock v:ext="edit" aspectratio="t"/>
                </v:shape>
                <v:shape id="图片 9" o:spid="_x0000_s1026" o:spt="75" type="#_x0000_t75" style="position:absolute;left:3768;top:14651;height:677;width:1306;" filled="f" o:preferrelative="t" stroked="f" coordsize="21600,21600" o:gfxdata="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xyg5vQAA&#10;ANsAAAAPAAAAAAAAAAEAIAAAACIAAABkcnMvZG93bnJldi54bWxQSwECFAAUAAAACACHTuJAMy8F&#10;njsAAAA5AAAAEAAAAAAAAAABACAAAAAMAQAAZHJzL3NoYXBleG1sLnhtbFBLBQYAAAAABgAGAFsB&#10;AAC2AwAAAAA=&#10;">
                  <v:fill on="f" focussize="0,0"/>
                  <v:stroke on="f"/>
                  <v:imagedata r:id="rId85" o:title=""/>
                  <o:lock v:ext="edit" aspectratio="t"/>
                </v:shape>
                <v:shape id="图片 10" o:spid="_x0000_s1026" o:spt="75" type="#_x0000_t75" style="position:absolute;left:8721;top:1960;height:197;width:1546;" filled="f" o:preferrelative="t" stroked="f" coordsize="21600,21600" o:gfxdata="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dIEzugAAANsA&#10;AAAPAAAAAAAAAAEAIAAAACIAAABkcnMvZG93bnJldi54bWxQSwECFAAUAAAACACHTuJAMy8FnjsA&#10;AAA5AAAAEAAAAAAAAAABACAAAAAJAQAAZHJzL3NoYXBleG1sLnhtbFBLBQYAAAAABgAGAFsBAACz&#10;AwAAAAA=&#10;">
                  <v:fill on="f" focussize="0,0"/>
                  <v:stroke on="f"/>
                  <v:imagedata r:id="rId86" o:title=""/>
                  <o:lock v:ext="edit" aspectratio="t"/>
                </v:shape>
                <v:shape id="图片 11" o:spid="_x0000_s1026" o:spt="75" type="#_x0000_t75" style="position:absolute;left:2232;top:9337;height:308;width:1359;" filled="f" o:preferrelative="t" stroked="f" coordsize="21600,21600" o:gfxdata="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TutES5AAAA2wAA&#10;AA8AAAAAAAAAAQAgAAAAIgAAAGRycy9kb3ducmV2LnhtbFBLAQIUABQAAAAIAIdO4kAzLwWeOwAA&#10;ADkAAAAQAAAAAAAAAAEAIAAAAAgBAABkcnMvc2hhcGV4bWwueG1sUEsFBgAAAAAGAAYAWwEAALID&#10;AAAAAA==&#10;">
                  <v:fill on="f" focussize="0,0"/>
                  <v:stroke on="f"/>
                  <v:imagedata r:id="rId87" o:title=""/>
                  <o:lock v:ext="edit" aspectratio="t"/>
                </v:shape>
                <v:shape id="图片 12" o:spid="_x0000_s1026" o:spt="75" type="#_x0000_t75" style="position:absolute;left:6379;top:11761;height:1109;width:1301;" filled="f" o:preferrelative="t" stroked="f" coordsize="21600,21600" o:gfxdata="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wrsLrgAAADbAAAA&#10;DwAAAAAAAAABACAAAAAiAAAAZHJzL2Rvd25yZXYueG1sUEsBAhQAFAAAAAgAh07iQDMvBZ47AAAA&#10;OQAAABAAAAAAAAAAAQAgAAAABwEAAGRycy9zaGFwZXhtbC54bWxQSwUGAAAAAAYABgBbAQAAsQMA&#10;AAAA&#10;">
                  <v:fill on="f" focussize="0,0"/>
                  <v:stroke on="f"/>
                  <v:imagedata r:id="rId88" o:title=""/>
                  <o:lock v:ext="edit" aspectratio="t"/>
                </v:shape>
                <v:shape id="图片 13" o:spid="_x0000_s1026" o:spt="75" type="#_x0000_t75" style="position:absolute;left:4459;top:9347;height:298;width:1772;" filled="f" o:preferrelative="t" stroked="f" coordsize="21600,21600" o:gfxdata="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uewy8AAAA&#10;2wAAAA8AAAAAAAAAAQAgAAAAIgAAAGRycy9kb3ducmV2LnhtbFBLAQIUABQAAAAIAIdO4kAzLwWe&#10;OwAAADkAAAAQAAAAAAAAAAEAIAAAAAsBAABkcnMvc2hhcGV4bWwueG1sUEsFBgAAAAAGAAYAWwEA&#10;ALUDAAAAAA==&#10;">
                  <v:fill on="f" focussize="0,0"/>
                  <v:stroke on="f"/>
                  <v:imagedata r:id="rId89" o:title=""/>
                  <o:lock v:ext="edit" aspectratio="t"/>
                </v:shape>
                <v:shape id="图片 14" o:spid="_x0000_s1026" o:spt="75" type="#_x0000_t75" style="position:absolute;left:7377;top:10153;height:1066;width:1224;" filled="f" o:preferrelative="t" stroked="f" coordsize="21600,21600" o:gfxdata="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ciYm74A&#10;AADbAAAADwAAAAAAAAABACAAAAAiAAAAZHJzL2Rvd25yZXYueG1sUEsBAhQAFAAAAAgAh07iQDMv&#10;BZ47AAAAOQAAABAAAAAAAAAAAQAgAAAADQEAAGRycy9zaGFwZXhtbC54bWxQSwUGAAAAAAYABgBb&#10;AQAAtwMAAAAA&#10;">
                  <v:fill on="f" focussize="0,0"/>
                  <v:stroke on="f"/>
                  <v:imagedata r:id="rId90" o:title=""/>
                  <o:lock v:ext="edit" aspectratio="t"/>
                </v:shape>
                <v:shape id="图片 15" o:spid="_x0000_s1026" o:spt="75" type="#_x0000_t75" style="position:absolute;left:4689;top:10979;height:279;width:1772;" filled="f" o:preferrelative="t" stroked="f" coordsize="21600,21600" o:gfxdata="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pelb4A&#10;AADbAAAADwAAAAAAAAABACAAAAAiAAAAZHJzL2Rvd25yZXYueG1sUEsBAhQAFAAAAAgAh07iQDMv&#10;BZ47AAAAOQAAABAAAAAAAAAAAQAgAAAADQEAAGRycy9zaGFwZXhtbC54bWxQSwUGAAAAAAYABgBb&#10;AQAAtwMAAAAA&#10;">
                  <v:fill on="f" focussize="0,0"/>
                  <v:stroke on="f"/>
                  <v:imagedata r:id="rId91" o:title=""/>
                  <o:lock v:ext="edit" aspectratio="t"/>
                </v:shape>
                <v:shape id="图片 16" o:spid="_x0000_s1026" o:spt="75" type="#_x0000_t75" style="position:absolute;left:5150;top:12596;height:236;width:648;" filled="f" o:preferrelative="t" stroked="f" coordsize="21600,21600" o:gfxdata="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M5ddvQAA&#10;ANsAAAAPAAAAAAAAAAEAIAAAACIAAABkcnMvZG93bnJldi54bWxQSwECFAAUAAAACACHTuJAMy8F&#10;njsAAAA5AAAAEAAAAAAAAAABACAAAAAMAQAAZHJzL3NoYXBleG1sLnhtbFBLBQYAAAAABgAGAFsB&#10;AAC2AwAAAAA=&#10;">
                  <v:fill on="f" focussize="0,0"/>
                  <v:stroke on="f"/>
                  <v:imagedata r:id="rId92" o:title=""/>
                  <o:lock v:ext="edit" aspectratio="t"/>
                </v:shape>
                <v:shape id="图片 17" o:spid="_x0000_s1026" o:spt="75" type="#_x0000_t75" style="position:absolute;left:4612;top:10955;height:303;width:1767;" filled="f" o:preferrelative="t" stroked="f" coordsize="21600,21600" o:gfxdata="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6+yr4A&#10;AADbAAAADwAAAAAAAAABACAAAAAiAAAAZHJzL2Rvd25yZXYueG1sUEsBAhQAFAAAAAgAh07iQDMv&#10;BZ47AAAAOQAAABAAAAAAAAAAAQAgAAAADQEAAGRycy9zaGFwZXhtbC54bWxQSwUGAAAAAAYABgBb&#10;AQAAtwMAAAAA&#10;">
                  <v:fill on="f" focussize="0,0"/>
                  <v:stroke on="f"/>
                  <v:imagedata r:id="rId93" o:title=""/>
                  <o:lock v:ext="edit" aspectratio="t"/>
                </v:shape>
                <v:shape id="图片 18" o:spid="_x0000_s1026" o:spt="75" type="#_x0000_t75" style="position:absolute;left:6648;top:12592;height:279;width:192;" filled="f" o:preferrelative="t" stroked="f" coordsize="21600,21600" o:gfxdata="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0be1ugAAANsA&#10;AAAPAAAAAAAAAAEAIAAAACIAAABkcnMvZG93bnJldi54bWxQSwECFAAUAAAACACHTuJAMy8FnjsA&#10;AAA5AAAAEAAAAAAAAAABACAAAAAJAQAAZHJzL3NoYXBleG1sLnhtbFBLBQYAAAAABgAGAFsBAACz&#10;AwAAAAA=&#10;">
                  <v:fill on="f" focussize="0,0"/>
                  <v:stroke on="f"/>
                  <v:imagedata r:id="rId94" o:title=""/>
                  <o:lock v:ext="edit" aspectratio="t"/>
                </v:shape>
                <v:shape id="图片 19" o:spid="_x0000_s1026" o:spt="75" type="#_x0000_t75" style="position:absolute;left:4190;top:10201;height:250;width:514;" filled="f" o:preferrelative="t" stroked="f" coordsize="21600,21600" o:gfxdata="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bJVStwAAANsAAAAP&#10;AAAAAAAAAAEAIAAAACIAAABkcnMvZG93bnJldi54bWxQSwECFAAUAAAACACHTuJAMy8FnjsAAAA5&#10;AAAAEAAAAAAAAAABACAAAAAGAQAAZHJzL3NoYXBleG1sLnhtbFBLBQYAAAAABgAGAFsBAACwAwAA&#10;AAA=&#10;">
                  <v:fill on="f" focussize="0,0"/>
                  <v:stroke on="f"/>
                  <v:imagedata r:id="rId95" o:title=""/>
                  <o:lock v:ext="edit" aspectratio="t"/>
                </v:shape>
                <v:shape id="图片 20" o:spid="_x0000_s1026" o:spt="75" type="#_x0000_t75" style="position:absolute;left:7684;top:9352;height:255;width:504;" filled="f" o:preferrelative="t" stroked="f" coordsize="21600,21600" o:gfxdata="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MHXLsAAADb&#10;AAAADwAAAAAAAAABACAAAAAiAAAAZHJzL2Rvd25yZXYueG1sUEsBAhQAFAAAAAgAh07iQDMvBZ47&#10;AAAAOQAAABAAAAAAAAAAAQAgAAAACgEAAGRycy9zaGFwZXhtbC54bWxQSwUGAAAAAAYABgBbAQAA&#10;tAMAAAAA&#10;">
                  <v:fill on="f" focussize="0,0"/>
                  <v:stroke on="f"/>
                  <v:imagedata r:id="rId96" o:title=""/>
                  <o:lock v:ext="edit" aspectratio="t"/>
                </v:shape>
                <v:shape id="图片 21" o:spid="_x0000_s1026" o:spt="75" type="#_x0000_t75" style="position:absolute;left:5304;top:11833;height:231;width:216;" filled="f" o:preferrelative="t" stroked="f" coordsize="21600,21600" o:gfxdata="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VB3LsAAADb&#10;AAAADwAAAAAAAAABACAAAAAiAAAAZHJzL2Rvd25yZXYueG1sUEsBAhQAFAAAAAgAh07iQDMvBZ47&#10;AAAAOQAAABAAAAAAAAAAAQAgAAAACgEAAGRycy9zaGFwZXhtbC54bWxQSwUGAAAAAAYABgBbAQAA&#10;tAMAAAAA&#10;">
                  <v:fill on="f" focussize="0,0"/>
                  <v:stroke on="f"/>
                  <v:imagedata r:id="rId97" o:title=""/>
                  <o:lock v:ext="edit" aspectratio="t"/>
                </v:shape>
              </v:group>
            </w:pict>
          </mc:Fallback>
        </mc:AlternateContent>
      </w:r>
    </w:p>
    <w:p>
      <w:pPr>
        <w:pStyle w:val="3"/>
        <w:rPr>
          <w:rFonts w:hint="eastAsia" w:ascii="仿宋" w:hAnsi="仿宋" w:eastAsia="仿宋" w:cs="仿宋"/>
          <w:b/>
          <w:sz w:val="28"/>
          <w:szCs w:val="28"/>
          <w:lang w:eastAsia="zh-CN"/>
        </w:rPr>
      </w:pPr>
    </w:p>
    <w:p>
      <w:pPr>
        <w:rPr>
          <w:rFonts w:hint="eastAsia" w:ascii="仿宋" w:hAnsi="仿宋" w:eastAsia="仿宋" w:cs="仿宋"/>
          <w:b/>
          <w:sz w:val="28"/>
          <w:szCs w:val="28"/>
          <w:lang w:eastAsia="zh-CN"/>
        </w:rPr>
      </w:pPr>
    </w:p>
    <w:p>
      <w:pPr>
        <w:pStyle w:val="3"/>
        <w:rPr>
          <w:rFonts w:hint="eastAsia"/>
          <w:lang w:val="en-US" w:eastAsia="zh-CN"/>
        </w:rPr>
      </w:pPr>
      <w:r>
        <w:rPr>
          <w:rFonts w:hint="eastAsia"/>
          <w:lang w:val="en-US" w:eastAsia="zh-CN"/>
        </w:rPr>
        <w:br w:type="page"/>
      </w:r>
    </w:p>
    <w:p>
      <w:pPr>
        <w:rPr>
          <w:rFonts w:hint="eastAsia"/>
          <w:lang w:val="en-US" w:eastAsia="zh-CN"/>
        </w:rPr>
      </w:pPr>
    </w:p>
    <w:p>
      <w:pPr>
        <w:pStyle w:val="3"/>
        <w:rPr>
          <w:rFonts w:hint="eastAsia"/>
          <w:lang w:val="en-US" w:eastAsia="zh-CN"/>
        </w:rPr>
      </w:pPr>
      <w:r>
        <mc:AlternateContent>
          <mc:Choice Requires="wpg">
            <w:drawing>
              <wp:anchor distT="0" distB="0" distL="114300" distR="114300" simplePos="0" relativeHeight="3885576192" behindDoc="1" locked="0" layoutInCell="1" allowOverlap="1">
                <wp:simplePos x="0" y="0"/>
                <wp:positionH relativeFrom="page">
                  <wp:posOffset>1161415</wp:posOffset>
                </wp:positionH>
                <wp:positionV relativeFrom="page">
                  <wp:posOffset>1151255</wp:posOffset>
                </wp:positionV>
                <wp:extent cx="5326380" cy="8501380"/>
                <wp:effectExtent l="0" t="0" r="7620" b="13970"/>
                <wp:wrapNone/>
                <wp:docPr id="61" name="组合 61"/>
                <wp:cNvGraphicFramePr/>
                <a:graphic xmlns:a="http://schemas.openxmlformats.org/drawingml/2006/main">
                  <a:graphicData uri="http://schemas.microsoft.com/office/word/2010/wordprocessingGroup">
                    <wpg:wgp>
                      <wpg:cNvGrpSpPr/>
                      <wpg:grpSpPr>
                        <a:xfrm>
                          <a:off x="0" y="0"/>
                          <a:ext cx="5326380" cy="8501380"/>
                          <a:chOff x="134" y="134"/>
                          <a:chExt cx="11585" cy="16581"/>
                        </a:xfrm>
                      </wpg:grpSpPr>
                      <pic:pic xmlns:pic="http://schemas.openxmlformats.org/drawingml/2006/picture">
                        <pic:nvPicPr>
                          <pic:cNvPr id="54" name="图片 23"/>
                          <pic:cNvPicPr>
                            <a:picLocks noChangeAspect="1"/>
                          </pic:cNvPicPr>
                        </pic:nvPicPr>
                        <pic:blipFill>
                          <a:blip r:embed="rId98"/>
                          <a:stretch>
                            <a:fillRect/>
                          </a:stretch>
                        </pic:blipFill>
                        <pic:spPr>
                          <a:xfrm>
                            <a:off x="134" y="134"/>
                            <a:ext cx="11585" cy="16581"/>
                          </a:xfrm>
                          <a:prstGeom prst="rect">
                            <a:avLst/>
                          </a:prstGeom>
                          <a:noFill/>
                          <a:ln w="9525">
                            <a:noFill/>
                          </a:ln>
                        </pic:spPr>
                      </pic:pic>
                      <pic:pic xmlns:pic="http://schemas.openxmlformats.org/drawingml/2006/picture">
                        <pic:nvPicPr>
                          <pic:cNvPr id="55" name="图片 24"/>
                          <pic:cNvPicPr>
                            <a:picLocks noChangeAspect="1"/>
                          </pic:cNvPicPr>
                        </pic:nvPicPr>
                        <pic:blipFill>
                          <a:blip r:embed="rId99"/>
                          <a:stretch>
                            <a:fillRect/>
                          </a:stretch>
                        </pic:blipFill>
                        <pic:spPr>
                          <a:xfrm>
                            <a:off x="1348" y="1633"/>
                            <a:ext cx="8861" cy="10277"/>
                          </a:xfrm>
                          <a:prstGeom prst="rect">
                            <a:avLst/>
                          </a:prstGeom>
                          <a:noFill/>
                          <a:ln w="9525">
                            <a:noFill/>
                          </a:ln>
                        </pic:spPr>
                      </pic:pic>
                      <pic:pic xmlns:pic="http://schemas.openxmlformats.org/drawingml/2006/picture">
                        <pic:nvPicPr>
                          <pic:cNvPr id="56" name="图片 25"/>
                          <pic:cNvPicPr>
                            <a:picLocks noChangeAspect="1"/>
                          </pic:cNvPicPr>
                        </pic:nvPicPr>
                        <pic:blipFill>
                          <a:blip r:embed="rId100"/>
                          <a:stretch>
                            <a:fillRect/>
                          </a:stretch>
                        </pic:blipFill>
                        <pic:spPr>
                          <a:xfrm>
                            <a:off x="1195" y="12918"/>
                            <a:ext cx="8938" cy="2103"/>
                          </a:xfrm>
                          <a:prstGeom prst="rect">
                            <a:avLst/>
                          </a:prstGeom>
                          <a:noFill/>
                          <a:ln w="9525">
                            <a:noFill/>
                          </a:ln>
                        </pic:spPr>
                      </pic:pic>
                      <pic:pic xmlns:pic="http://schemas.openxmlformats.org/drawingml/2006/picture">
                        <pic:nvPicPr>
                          <pic:cNvPr id="57" name="图片 26"/>
                          <pic:cNvPicPr>
                            <a:picLocks noChangeAspect="1"/>
                          </pic:cNvPicPr>
                        </pic:nvPicPr>
                        <pic:blipFill>
                          <a:blip r:embed="rId101"/>
                          <a:stretch>
                            <a:fillRect/>
                          </a:stretch>
                        </pic:blipFill>
                        <pic:spPr>
                          <a:xfrm>
                            <a:off x="11448" y="5953"/>
                            <a:ext cx="264" cy="1733"/>
                          </a:xfrm>
                          <a:prstGeom prst="rect">
                            <a:avLst/>
                          </a:prstGeom>
                          <a:noFill/>
                          <a:ln w="9525">
                            <a:noFill/>
                          </a:ln>
                        </pic:spPr>
                      </pic:pic>
                    </wpg:wgp>
                  </a:graphicData>
                </a:graphic>
              </wp:anchor>
            </w:drawing>
          </mc:Choice>
          <mc:Fallback>
            <w:pict>
              <v:group id="_x0000_s1026" o:spid="_x0000_s1026" o:spt="203" style="position:absolute;left:0pt;margin-left:91.45pt;margin-top:90.65pt;height:669.4pt;width:419.4pt;mso-position-horizontal-relative:page;mso-position-vertical-relative:page;z-index:-912707584;mso-width-relative:page;mso-height-relative:page;" coordorigin="134,134" coordsize="11585,16581" o:gfxdata="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">
                <o:lock v:ext="edit" aspectratio="f"/>
                <v:shape id="图片 23" o:spid="_x0000_s1026" o:spt="75" type="#_x0000_t75" style="position:absolute;left:134;top:134;height:16581;width:11585;" filled="f" o:preferrelative="t" stroked="f" coordsize="21600,21600" o:gfxdata="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wt6b74A&#10;AADbAAAADwAAAAAAAAABACAAAAAiAAAAZHJzL2Rvd25yZXYueG1sUEsBAhQAFAAAAAgAh07iQDMv&#10;BZ47AAAAOQAAABAAAAAAAAAAAQAgAAAADQEAAGRycy9zaGFwZXhtbC54bWxQSwUGAAAAAAYABgBb&#10;AQAAtwMAAAAA&#10;">
                  <v:fill on="f" focussize="0,0"/>
                  <v:stroke on="f"/>
                  <v:imagedata r:id="rId98" o:title=""/>
                  <o:lock v:ext="edit" aspectratio="t"/>
                </v:shape>
                <v:shape id="图片 24" o:spid="_x0000_s1026" o:spt="75" type="#_x0000_t75" style="position:absolute;left:1348;top:1633;height:10277;width:8861;" filled="f" o:preferrelative="t" stroked="f" coordsize="21600,21600" o:gfxdata="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Z/Ke8AAAA&#10;2wAAAA8AAAAAAAAAAQAgAAAAIgAAAGRycy9kb3ducmV2LnhtbFBLAQIUABQAAAAIAIdO4kAzLwWe&#10;OwAAADkAAAAQAAAAAAAAAAEAIAAAAAsBAABkcnMvc2hhcGV4bWwueG1sUEsFBgAAAAAGAAYAWwEA&#10;ALUDAAAAAA==&#10;">
                  <v:fill on="f" focussize="0,0"/>
                  <v:stroke on="f"/>
                  <v:imagedata r:id="rId99" o:title=""/>
                  <o:lock v:ext="edit" aspectratio="t"/>
                </v:shape>
                <v:shape id="图片 25" o:spid="_x0000_s1026" o:spt="75" type="#_x0000_t75" style="position:absolute;left:1195;top:12918;height:2103;width:8938;" filled="f" o:preferrelative="t" stroked="f" coordsize="21600,21600" o:gfxdata="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Lxfr4A&#10;AADbAAAADwAAAAAAAAABACAAAAAiAAAAZHJzL2Rvd25yZXYueG1sUEsBAhQAFAAAAAgAh07iQDMv&#10;BZ47AAAAOQAAABAAAAAAAAAAAQAgAAAADQEAAGRycy9zaGFwZXhtbC54bWxQSwUGAAAAAAYABgBb&#10;AQAAtwMAAAAA&#10;">
                  <v:fill on="f" focussize="0,0"/>
                  <v:stroke on="f"/>
                  <v:imagedata r:id="rId100" o:title=""/>
                  <o:lock v:ext="edit" aspectratio="t"/>
                </v:shape>
                <v:shape id="图片 26" o:spid="_x0000_s1026" o:spt="75" type="#_x0000_t75" style="position:absolute;left:11448;top:5953;height:1733;width:264;" filled="f" o:preferrelative="t" stroked="f" coordsize="21600,21600" o:gfxdata="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O6pG68AAAA&#10;2wAAAA8AAAAAAAAAAQAgAAAAIgAAAGRycy9kb3ducmV2LnhtbFBLAQIUABQAAAAIAIdO4kAzLwWe&#10;OwAAADkAAAAQAAAAAAAAAAEAIAAAAAsBAABkcnMvc2hhcGV4bWwueG1sUEsFBgAAAAAGAAYAWwEA&#10;ALUDAAAAAA==&#10;">
                  <v:fill on="f" focussize="0,0"/>
                  <v:stroke on="f"/>
                  <v:imagedata r:id="rId101" o:title=""/>
                  <o:lock v:ext="edit" aspectratio="t"/>
                </v:shape>
              </v:group>
            </w:pict>
          </mc:Fallback>
        </mc:AlternateContent>
      </w: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p>
    <w:p>
      <w:pPr>
        <w:pStyle w:val="3"/>
        <w:rPr>
          <w:rFonts w:hint="eastAsia"/>
          <w:lang w:val="en-US" w:eastAsia="zh-CN"/>
        </w:rPr>
      </w:pPr>
      <w:r>
        <mc:AlternateContent>
          <mc:Choice Requires="wpg">
            <w:drawing>
              <wp:anchor distT="0" distB="0" distL="114300" distR="114300" simplePos="0" relativeHeight="3885577216" behindDoc="1" locked="0" layoutInCell="1" allowOverlap="1">
                <wp:simplePos x="0" y="0"/>
                <wp:positionH relativeFrom="page">
                  <wp:posOffset>1036955</wp:posOffset>
                </wp:positionH>
                <wp:positionV relativeFrom="page">
                  <wp:posOffset>1132840</wp:posOffset>
                </wp:positionV>
                <wp:extent cx="5414010" cy="8481060"/>
                <wp:effectExtent l="0" t="0" r="15240" b="15240"/>
                <wp:wrapNone/>
                <wp:docPr id="80" name="组合 80"/>
                <wp:cNvGraphicFramePr/>
                <a:graphic xmlns:a="http://schemas.openxmlformats.org/drawingml/2006/main">
                  <a:graphicData uri="http://schemas.microsoft.com/office/word/2010/wordprocessingGroup">
                    <wpg:wgp>
                      <wpg:cNvGrpSpPr/>
                      <wpg:grpSpPr>
                        <a:xfrm>
                          <a:off x="0" y="0"/>
                          <a:ext cx="5414010" cy="8481060"/>
                          <a:chOff x="134" y="134"/>
                          <a:chExt cx="11585" cy="16581"/>
                        </a:xfrm>
                      </wpg:grpSpPr>
                      <pic:pic xmlns:pic="http://schemas.openxmlformats.org/drawingml/2006/picture">
                        <pic:nvPicPr>
                          <pic:cNvPr id="64" name="图片 28"/>
                          <pic:cNvPicPr>
                            <a:picLocks noChangeAspect="1"/>
                          </pic:cNvPicPr>
                        </pic:nvPicPr>
                        <pic:blipFill>
                          <a:blip r:embed="rId102"/>
                          <a:stretch>
                            <a:fillRect/>
                          </a:stretch>
                        </pic:blipFill>
                        <pic:spPr>
                          <a:xfrm>
                            <a:off x="134" y="134"/>
                            <a:ext cx="11585" cy="16581"/>
                          </a:xfrm>
                          <a:prstGeom prst="rect">
                            <a:avLst/>
                          </a:prstGeom>
                          <a:noFill/>
                          <a:ln w="9525">
                            <a:noFill/>
                          </a:ln>
                        </pic:spPr>
                      </pic:pic>
                      <pic:pic xmlns:pic="http://schemas.openxmlformats.org/drawingml/2006/picture">
                        <pic:nvPicPr>
                          <pic:cNvPr id="66" name="图片 29"/>
                          <pic:cNvPicPr>
                            <a:picLocks noChangeAspect="1"/>
                          </pic:cNvPicPr>
                        </pic:nvPicPr>
                        <pic:blipFill>
                          <a:blip r:embed="rId103"/>
                          <a:stretch>
                            <a:fillRect/>
                          </a:stretch>
                        </pic:blipFill>
                        <pic:spPr>
                          <a:xfrm>
                            <a:off x="734" y="2761"/>
                            <a:ext cx="10431" cy="12183"/>
                          </a:xfrm>
                          <a:prstGeom prst="rect">
                            <a:avLst/>
                          </a:prstGeom>
                          <a:noFill/>
                          <a:ln w="9525">
                            <a:noFill/>
                          </a:ln>
                        </pic:spPr>
                      </pic:pic>
                      <pic:pic xmlns:pic="http://schemas.openxmlformats.org/drawingml/2006/picture">
                        <pic:nvPicPr>
                          <pic:cNvPr id="77" name="图片 30"/>
                          <pic:cNvPicPr>
                            <a:picLocks noChangeAspect="1"/>
                          </pic:cNvPicPr>
                        </pic:nvPicPr>
                        <pic:blipFill>
                          <a:blip r:embed="rId104"/>
                          <a:stretch>
                            <a:fillRect/>
                          </a:stretch>
                        </pic:blipFill>
                        <pic:spPr>
                          <a:xfrm>
                            <a:off x="4574" y="1720"/>
                            <a:ext cx="2429" cy="437"/>
                          </a:xfrm>
                          <a:prstGeom prst="rect">
                            <a:avLst/>
                          </a:prstGeom>
                          <a:noFill/>
                          <a:ln w="9525">
                            <a:noFill/>
                          </a:ln>
                        </pic:spPr>
                      </pic:pic>
                      <pic:pic xmlns:pic="http://schemas.openxmlformats.org/drawingml/2006/picture">
                        <pic:nvPicPr>
                          <pic:cNvPr id="78" name="图片 31"/>
                          <pic:cNvPicPr>
                            <a:picLocks noChangeAspect="1"/>
                          </pic:cNvPicPr>
                        </pic:nvPicPr>
                        <pic:blipFill>
                          <a:blip r:embed="rId105"/>
                          <a:stretch>
                            <a:fillRect/>
                          </a:stretch>
                        </pic:blipFill>
                        <pic:spPr>
                          <a:xfrm>
                            <a:off x="1310" y="812"/>
                            <a:ext cx="9092" cy="269"/>
                          </a:xfrm>
                          <a:prstGeom prst="rect">
                            <a:avLst/>
                          </a:prstGeom>
                          <a:noFill/>
                          <a:ln w="9525">
                            <a:noFill/>
                          </a:ln>
                        </pic:spPr>
                      </pic:pic>
                      <pic:pic xmlns:pic="http://schemas.openxmlformats.org/drawingml/2006/picture">
                        <pic:nvPicPr>
                          <pic:cNvPr id="79" name="图片 32"/>
                          <pic:cNvPicPr>
                            <a:picLocks noChangeAspect="1"/>
                          </pic:cNvPicPr>
                        </pic:nvPicPr>
                        <pic:blipFill>
                          <a:blip r:embed="rId106"/>
                          <a:stretch>
                            <a:fillRect/>
                          </a:stretch>
                        </pic:blipFill>
                        <pic:spPr>
                          <a:xfrm>
                            <a:off x="11486" y="5910"/>
                            <a:ext cx="226" cy="1968"/>
                          </a:xfrm>
                          <a:prstGeom prst="rect">
                            <a:avLst/>
                          </a:prstGeom>
                          <a:noFill/>
                          <a:ln w="9525">
                            <a:noFill/>
                          </a:ln>
                        </pic:spPr>
                      </pic:pic>
                    </wpg:wgp>
                  </a:graphicData>
                </a:graphic>
              </wp:anchor>
            </w:drawing>
          </mc:Choice>
          <mc:Fallback>
            <w:pict>
              <v:group id="_x0000_s1026" o:spid="_x0000_s1026" o:spt="203" style="position:absolute;left:0pt;margin-left:81.65pt;margin-top:89.2pt;height:667.8pt;width:426.3pt;mso-position-horizontal-relative:page;mso-position-vertical-relative:page;z-index:-912706560;mso-width-relative:page;mso-height-relative:page;" coordorigin="134,134" coordsize="11585,16581" o:gfxdata="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">
                <o:lock v:ext="edit" aspectratio="f"/>
                <v:shape id="图片 28" o:spid="_x0000_s1026" o:spt="75" type="#_x0000_t75" style="position:absolute;left:134;top:134;height:16581;width:11585;" filled="f" o:preferrelative="t" stroked="f" coordsize="21600,21600" o:gfxdata="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IpErvQAA&#10;ANsAAAAPAAAAAAAAAAEAIAAAACIAAABkcnMvZG93bnJldi54bWxQSwECFAAUAAAACACHTuJAMy8F&#10;njsAAAA5AAAAEAAAAAAAAAABACAAAAAMAQAAZHJzL3NoYXBleG1sLnhtbFBLBQYAAAAABgAGAFsB&#10;AAC2AwAAAAA=&#10;">
                  <v:fill on="f" focussize="0,0"/>
                  <v:stroke on="f"/>
                  <v:imagedata r:id="rId102" o:title=""/>
                  <o:lock v:ext="edit" aspectratio="t"/>
                </v:shape>
                <v:shape id="图片 29" o:spid="_x0000_s1026" o:spt="75" type="#_x0000_t75" style="position:absolute;left:734;top:2761;height:12183;width:10431;" filled="f" o:preferrelative="t" stroked="f" coordsize="21600,21600" o:gfxdata="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hl0Pr4A&#10;AADbAAAADwAAAAAAAAABACAAAAAiAAAAZHJzL2Rvd25yZXYueG1sUEsBAhQAFAAAAAgAh07iQDMv&#10;BZ47AAAAOQAAABAAAAAAAAAAAQAgAAAADQEAAGRycy9zaGFwZXhtbC54bWxQSwUGAAAAAAYABgBb&#10;AQAAtwMAAAAA&#10;">
                  <v:fill on="f" focussize="0,0"/>
                  <v:stroke on="f"/>
                  <v:imagedata r:id="rId103" o:title=""/>
                  <o:lock v:ext="edit" aspectratio="t"/>
                </v:shape>
                <v:shape id="图片 30" o:spid="_x0000_s1026" o:spt="75" type="#_x0000_t75" style="position:absolute;left:4574;top:1720;height:437;width:2429;" filled="f" o:preferrelative="t" stroked="f" coordsize="21600,21600" o:gfxdata="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D9fzvQAA&#10;ANsAAAAPAAAAAAAAAAEAIAAAACIAAABkcnMvZG93bnJldi54bWxQSwECFAAUAAAACACHTuJAMy8F&#10;njsAAAA5AAAAEAAAAAAAAAABACAAAAAMAQAAZHJzL3NoYXBleG1sLnhtbFBLBQYAAAAABgAGAFsB&#10;AAC2AwAAAAA=&#10;">
                  <v:fill on="f" focussize="0,0"/>
                  <v:stroke on="f"/>
                  <v:imagedata r:id="rId104" o:title=""/>
                  <o:lock v:ext="edit" aspectratio="t"/>
                </v:shape>
                <v:shape id="图片 31" o:spid="_x0000_s1026" o:spt="75" type="#_x0000_t75" style="position:absolute;left:1310;top:812;height:269;width:9092;" filled="f" o:preferrelative="t" stroked="f" coordsize="21600,21600" o:gfxdata="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YT/aLgAAADbAAAA&#10;DwAAAAAAAAABACAAAAAiAAAAZHJzL2Rvd25yZXYueG1sUEsBAhQAFAAAAAgAh07iQDMvBZ47AAAA&#10;OQAAABAAAAAAAAAAAQAgAAAABwEAAGRycy9zaGFwZXhtbC54bWxQSwUGAAAAAAYABgBbAQAAsQMA&#10;AAAA&#10;">
                  <v:fill on="f" focussize="0,0"/>
                  <v:stroke on="f"/>
                  <v:imagedata r:id="rId105" o:title=""/>
                  <o:lock v:ext="edit" aspectratio="t"/>
                </v:shape>
                <v:shape id="图片 32" o:spid="_x0000_s1026" o:spt="75" type="#_x0000_t75" style="position:absolute;left:11486;top:5910;height:1968;width:226;" filled="f" o:preferrelative="t" stroked="f" coordsize="21600,21600" o:gfxdata="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WRl67sAAADb&#10;AAAADwAAAAAAAAABACAAAAAiAAAAZHJzL2Rvd25yZXYueG1sUEsBAhQAFAAAAAgAh07iQDMvBZ47&#10;AAAAOQAAABAAAAAAAAAAAQAgAAAACgEAAGRycy9zaGFwZXhtbC54bWxQSwUGAAAAAAYABgBbAQAA&#10;tAMAAAAA&#10;">
                  <v:fill on="f" focussize="0,0"/>
                  <v:stroke on="f"/>
                  <v:imagedata r:id="rId106" o:title=""/>
                  <o:lock v:ext="edit" aspectratio="t"/>
                </v:shape>
              </v:group>
            </w:pict>
          </mc:Fallback>
        </mc:AlternateContent>
      </w: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p>
    <w:p>
      <w:pPr>
        <w:pStyle w:val="3"/>
        <w:rPr>
          <w:rFonts w:hint="eastAsia"/>
          <w:lang w:val="en-US" w:eastAsia="zh-CN"/>
        </w:rPr>
      </w:pPr>
      <w:r>
        <mc:AlternateContent>
          <mc:Choice Requires="wpg">
            <w:drawing>
              <wp:anchor distT="0" distB="0" distL="114300" distR="114300" simplePos="0" relativeHeight="3885578240" behindDoc="1" locked="0" layoutInCell="1" allowOverlap="1">
                <wp:simplePos x="0" y="0"/>
                <wp:positionH relativeFrom="page">
                  <wp:posOffset>903605</wp:posOffset>
                </wp:positionH>
                <wp:positionV relativeFrom="page">
                  <wp:posOffset>1113155</wp:posOffset>
                </wp:positionV>
                <wp:extent cx="5718175" cy="8672195"/>
                <wp:effectExtent l="0" t="0" r="15875" b="14605"/>
                <wp:wrapNone/>
                <wp:docPr id="86" name="组合 86"/>
                <wp:cNvGraphicFramePr/>
                <a:graphic xmlns:a="http://schemas.openxmlformats.org/drawingml/2006/main">
                  <a:graphicData uri="http://schemas.microsoft.com/office/word/2010/wordprocessingGroup">
                    <wpg:wgp>
                      <wpg:cNvGrpSpPr/>
                      <wpg:grpSpPr>
                        <a:xfrm>
                          <a:off x="0" y="0"/>
                          <a:ext cx="5718175" cy="8672195"/>
                          <a:chOff x="134" y="134"/>
                          <a:chExt cx="11585" cy="16581"/>
                        </a:xfrm>
                      </wpg:grpSpPr>
                      <pic:pic xmlns:pic="http://schemas.openxmlformats.org/drawingml/2006/picture">
                        <pic:nvPicPr>
                          <pic:cNvPr id="81" name="图片 34"/>
                          <pic:cNvPicPr>
                            <a:picLocks noChangeAspect="1"/>
                          </pic:cNvPicPr>
                        </pic:nvPicPr>
                        <pic:blipFill>
                          <a:blip r:embed="rId107"/>
                          <a:stretch>
                            <a:fillRect/>
                          </a:stretch>
                        </pic:blipFill>
                        <pic:spPr>
                          <a:xfrm>
                            <a:off x="134" y="134"/>
                            <a:ext cx="11585" cy="16581"/>
                          </a:xfrm>
                          <a:prstGeom prst="rect">
                            <a:avLst/>
                          </a:prstGeom>
                          <a:noFill/>
                          <a:ln w="9525">
                            <a:noFill/>
                          </a:ln>
                        </pic:spPr>
                      </pic:pic>
                      <pic:pic xmlns:pic="http://schemas.openxmlformats.org/drawingml/2006/picture">
                        <pic:nvPicPr>
                          <pic:cNvPr id="82" name="图片 35"/>
                          <pic:cNvPicPr>
                            <a:picLocks noChangeAspect="1"/>
                          </pic:cNvPicPr>
                        </pic:nvPicPr>
                        <pic:blipFill>
                          <a:blip r:embed="rId108"/>
                          <a:stretch>
                            <a:fillRect/>
                          </a:stretch>
                        </pic:blipFill>
                        <pic:spPr>
                          <a:xfrm>
                            <a:off x="734" y="1672"/>
                            <a:ext cx="10556" cy="13925"/>
                          </a:xfrm>
                          <a:prstGeom prst="rect">
                            <a:avLst/>
                          </a:prstGeom>
                          <a:noFill/>
                          <a:ln w="9525">
                            <a:noFill/>
                          </a:ln>
                        </pic:spPr>
                      </pic:pic>
                      <pic:pic xmlns:pic="http://schemas.openxmlformats.org/drawingml/2006/picture">
                        <pic:nvPicPr>
                          <pic:cNvPr id="83" name="图片 36"/>
                          <pic:cNvPicPr>
                            <a:picLocks noChangeAspect="1"/>
                          </pic:cNvPicPr>
                        </pic:nvPicPr>
                        <pic:blipFill>
                          <a:blip r:embed="rId109"/>
                          <a:stretch>
                            <a:fillRect/>
                          </a:stretch>
                        </pic:blipFill>
                        <pic:spPr>
                          <a:xfrm>
                            <a:off x="1310" y="812"/>
                            <a:ext cx="9092" cy="269"/>
                          </a:xfrm>
                          <a:prstGeom prst="rect">
                            <a:avLst/>
                          </a:prstGeom>
                          <a:noFill/>
                          <a:ln w="9525">
                            <a:noFill/>
                          </a:ln>
                        </pic:spPr>
                      </pic:pic>
                      <pic:pic xmlns:pic="http://schemas.openxmlformats.org/drawingml/2006/picture">
                        <pic:nvPicPr>
                          <pic:cNvPr id="84" name="图片 37"/>
                          <pic:cNvPicPr>
                            <a:picLocks noChangeAspect="1"/>
                          </pic:cNvPicPr>
                        </pic:nvPicPr>
                        <pic:blipFill>
                          <a:blip r:embed="rId110"/>
                          <a:stretch>
                            <a:fillRect/>
                          </a:stretch>
                        </pic:blipFill>
                        <pic:spPr>
                          <a:xfrm>
                            <a:off x="11486" y="7168"/>
                            <a:ext cx="226" cy="826"/>
                          </a:xfrm>
                          <a:prstGeom prst="rect">
                            <a:avLst/>
                          </a:prstGeom>
                          <a:noFill/>
                          <a:ln w="9525">
                            <a:noFill/>
                          </a:ln>
                        </pic:spPr>
                      </pic:pic>
                      <pic:pic xmlns:pic="http://schemas.openxmlformats.org/drawingml/2006/picture">
                        <pic:nvPicPr>
                          <pic:cNvPr id="85" name="图片 38"/>
                          <pic:cNvPicPr>
                            <a:picLocks noChangeAspect="1"/>
                          </pic:cNvPicPr>
                        </pic:nvPicPr>
                        <pic:blipFill>
                          <a:blip r:embed="rId111"/>
                          <a:stretch>
                            <a:fillRect/>
                          </a:stretch>
                        </pic:blipFill>
                        <pic:spPr>
                          <a:xfrm>
                            <a:off x="11524" y="5881"/>
                            <a:ext cx="188" cy="692"/>
                          </a:xfrm>
                          <a:prstGeom prst="rect">
                            <a:avLst/>
                          </a:prstGeom>
                          <a:noFill/>
                          <a:ln w="9525">
                            <a:noFill/>
                          </a:ln>
                        </pic:spPr>
                      </pic:pic>
                    </wpg:wgp>
                  </a:graphicData>
                </a:graphic>
              </wp:anchor>
            </w:drawing>
          </mc:Choice>
          <mc:Fallback>
            <w:pict>
              <v:group id="_x0000_s1026" o:spid="_x0000_s1026" o:spt="203" style="position:absolute;left:0pt;margin-left:71.15pt;margin-top:87.65pt;height:682.85pt;width:450.25pt;mso-position-horizontal-relative:page;mso-position-vertical-relative:page;z-index:-912705536;mso-width-relative:page;mso-height-relative:page;" coordorigin="134,134" coordsize="11585,16581" o:gfxdata="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">
                <o:lock v:ext="edit" aspectratio="f"/>
                <v:shape id="图片 34" o:spid="_x0000_s1026" o:spt="75" type="#_x0000_t75" style="position:absolute;left:134;top:134;height:16581;width:11585;" filled="f" o:preferrelative="t" stroked="f" coordsize="21600,21600" o:gfxdata="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73qi/&#10;AAAA2wAAAA8AAAAAAAAAAQAgAAAAIgAAAGRycy9kb3ducmV2LnhtbFBLAQIUABQAAAAIAIdO4kAz&#10;LwWeOwAAADkAAAAQAAAAAAAAAAEAIAAAAA4BAABkcnMvc2hhcGV4bWwueG1sUEsFBgAAAAAGAAYA&#10;WwEAALgDAAAAAA==&#10;">
                  <v:fill on="f" focussize="0,0"/>
                  <v:stroke on="f"/>
                  <v:imagedata r:id="rId107" o:title=""/>
                  <o:lock v:ext="edit" aspectratio="t"/>
                </v:shape>
                <v:shape id="图片 35" o:spid="_x0000_s1026" o:spt="75" type="#_x0000_t75" style="position:absolute;left:734;top:1672;height:13925;width:10556;" filled="f" o:preferrelative="t" stroked="f" coordsize="21600,21600" o:gfxdata="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cZK1vQAA&#10;ANsAAAAPAAAAAAAAAAEAIAAAACIAAABkcnMvZG93bnJldi54bWxQSwECFAAUAAAACACHTuJAMy8F&#10;njsAAAA5AAAAEAAAAAAAAAABACAAAAAMAQAAZHJzL3NoYXBleG1sLnhtbFBLBQYAAAAABgAGAFsB&#10;AAC2AwAAAAA=&#10;">
                  <v:fill on="f" focussize="0,0"/>
                  <v:stroke on="f"/>
                  <v:imagedata r:id="rId108" o:title=""/>
                  <o:lock v:ext="edit" aspectratio="t"/>
                </v:shape>
                <v:shape id="图片 36" o:spid="_x0000_s1026" o:spt="75" type="#_x0000_t75" style="position:absolute;left:1310;top:812;height:269;width:9092;" filled="f" o:preferrelative="t" stroked="f" coordsize="21600,21600" o:gfxdata="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nFu/&#10;AAAA2wAAAA8AAAAAAAAAAQAgAAAAIgAAAGRycy9kb3ducmV2LnhtbFBLAQIUABQAAAAIAIdO4kAz&#10;LwWeOwAAADkAAAAQAAAAAAAAAAEAIAAAAA4BAABkcnMvc2hhcGV4bWwueG1sUEsFBgAAAAAGAAYA&#10;WwEAALgDAAAAAA==&#10;">
                  <v:fill on="f" focussize="0,0"/>
                  <v:stroke on="f"/>
                  <v:imagedata r:id="rId109" o:title=""/>
                  <o:lock v:ext="edit" aspectratio="t"/>
                </v:shape>
                <v:shape id="图片 37" o:spid="_x0000_s1026" o:spt="75" type="#_x0000_t75" style="position:absolute;left:11486;top:7168;height:826;width:226;" filled="f" o:preferrelative="t" stroked="f" coordsize="21600,21600" o:gfxdata="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wj0+8AAAA&#10;2wAAAA8AAAAAAAAAAQAgAAAAIgAAAGRycy9kb3ducmV2LnhtbFBLAQIUABQAAAAIAIdO4kAzLwWe&#10;OwAAADkAAAAQAAAAAAAAAAEAIAAAAAsBAABkcnMvc2hhcGV4bWwueG1sUEsFBgAAAAAGAAYAWwEA&#10;ALUDAAAAAA==&#10;">
                  <v:fill on="f" focussize="0,0"/>
                  <v:stroke on="f"/>
                  <v:imagedata r:id="rId110" o:title=""/>
                  <o:lock v:ext="edit" aspectratio="t"/>
                </v:shape>
                <v:shape id="图片 38" o:spid="_x0000_s1026" o:spt="75" type="#_x0000_t75" style="position:absolute;left:11524;top:5881;height:692;width:188;" filled="f" o:preferrelative="t" stroked="f" coordsize="21600,21600" o:gfxdata="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KvHr4A&#10;AADbAAAADwAAAAAAAAABACAAAAAiAAAAZHJzL2Rvd25yZXYueG1sUEsBAhQAFAAAAAgAh07iQDMv&#10;BZ47AAAAOQAAABAAAAAAAAAAAQAgAAAADQEAAGRycy9zaGFwZXhtbC54bWxQSwUGAAAAAAYABgBb&#10;AQAAtwMAAAAA&#10;">
                  <v:fill on="f" focussize="0,0"/>
                  <v:stroke on="f"/>
                  <v:imagedata r:id="rId111" o:title=""/>
                  <o:lock v:ext="edit" aspectratio="t"/>
                </v:shape>
              </v:group>
            </w:pict>
          </mc:Fallback>
        </mc:AlternateContent>
      </w: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p>
    <w:p>
      <w:pPr>
        <w:pStyle w:val="3"/>
        <w:rPr>
          <w:rFonts w:hint="eastAsia"/>
          <w:lang w:val="en-US" w:eastAsia="zh-CN"/>
        </w:rPr>
      </w:pPr>
      <w:r>
        <mc:AlternateContent>
          <mc:Choice Requires="wpg">
            <w:drawing>
              <wp:anchor distT="0" distB="0" distL="114300" distR="114300" simplePos="0" relativeHeight="3885579264" behindDoc="1" locked="0" layoutInCell="1" allowOverlap="1">
                <wp:simplePos x="0" y="0"/>
                <wp:positionH relativeFrom="page">
                  <wp:posOffset>894080</wp:posOffset>
                </wp:positionH>
                <wp:positionV relativeFrom="page">
                  <wp:posOffset>1142365</wp:posOffset>
                </wp:positionV>
                <wp:extent cx="5956300" cy="8509635"/>
                <wp:effectExtent l="0" t="0" r="6350" b="5715"/>
                <wp:wrapNone/>
                <wp:docPr id="91" name="组合 91"/>
                <wp:cNvGraphicFramePr/>
                <a:graphic xmlns:a="http://schemas.openxmlformats.org/drawingml/2006/main">
                  <a:graphicData uri="http://schemas.microsoft.com/office/word/2010/wordprocessingGroup">
                    <wpg:wgp>
                      <wpg:cNvGrpSpPr/>
                      <wpg:grpSpPr>
                        <a:xfrm>
                          <a:off x="0" y="0"/>
                          <a:ext cx="5956300" cy="8509635"/>
                          <a:chOff x="134" y="134"/>
                          <a:chExt cx="11585" cy="16581"/>
                        </a:xfrm>
                      </wpg:grpSpPr>
                      <pic:pic xmlns:pic="http://schemas.openxmlformats.org/drawingml/2006/picture">
                        <pic:nvPicPr>
                          <pic:cNvPr id="87" name="图片 40"/>
                          <pic:cNvPicPr>
                            <a:picLocks noChangeAspect="1"/>
                          </pic:cNvPicPr>
                        </pic:nvPicPr>
                        <pic:blipFill>
                          <a:blip r:embed="rId112"/>
                          <a:stretch>
                            <a:fillRect/>
                          </a:stretch>
                        </pic:blipFill>
                        <pic:spPr>
                          <a:xfrm>
                            <a:off x="134" y="134"/>
                            <a:ext cx="11585" cy="16581"/>
                          </a:xfrm>
                          <a:prstGeom prst="rect">
                            <a:avLst/>
                          </a:prstGeom>
                          <a:noFill/>
                          <a:ln w="9525">
                            <a:noFill/>
                          </a:ln>
                        </pic:spPr>
                      </pic:pic>
                      <pic:pic xmlns:pic="http://schemas.openxmlformats.org/drawingml/2006/picture">
                        <pic:nvPicPr>
                          <pic:cNvPr id="88" name="图片 41"/>
                          <pic:cNvPicPr>
                            <a:picLocks noChangeAspect="1"/>
                          </pic:cNvPicPr>
                        </pic:nvPicPr>
                        <pic:blipFill>
                          <a:blip r:embed="rId113"/>
                          <a:stretch>
                            <a:fillRect/>
                          </a:stretch>
                        </pic:blipFill>
                        <pic:spPr>
                          <a:xfrm>
                            <a:off x="734" y="856"/>
                            <a:ext cx="10565" cy="14434"/>
                          </a:xfrm>
                          <a:prstGeom prst="rect">
                            <a:avLst/>
                          </a:prstGeom>
                          <a:noFill/>
                          <a:ln w="9525">
                            <a:noFill/>
                          </a:ln>
                        </pic:spPr>
                      </pic:pic>
                      <pic:pic xmlns:pic="http://schemas.openxmlformats.org/drawingml/2006/picture">
                        <pic:nvPicPr>
                          <pic:cNvPr id="89" name="图片 42"/>
                          <pic:cNvPicPr>
                            <a:picLocks noChangeAspect="1"/>
                          </pic:cNvPicPr>
                        </pic:nvPicPr>
                        <pic:blipFill>
                          <a:blip r:embed="rId114"/>
                          <a:stretch>
                            <a:fillRect/>
                          </a:stretch>
                        </pic:blipFill>
                        <pic:spPr>
                          <a:xfrm>
                            <a:off x="11524" y="7172"/>
                            <a:ext cx="188" cy="783"/>
                          </a:xfrm>
                          <a:prstGeom prst="rect">
                            <a:avLst/>
                          </a:prstGeom>
                          <a:noFill/>
                          <a:ln w="9525">
                            <a:noFill/>
                          </a:ln>
                        </pic:spPr>
                      </pic:pic>
                      <pic:pic xmlns:pic="http://schemas.openxmlformats.org/drawingml/2006/picture">
                        <pic:nvPicPr>
                          <pic:cNvPr id="90" name="图片 43"/>
                          <pic:cNvPicPr>
                            <a:picLocks noChangeAspect="1"/>
                          </pic:cNvPicPr>
                        </pic:nvPicPr>
                        <pic:blipFill>
                          <a:blip r:embed="rId115"/>
                          <a:stretch>
                            <a:fillRect/>
                          </a:stretch>
                        </pic:blipFill>
                        <pic:spPr>
                          <a:xfrm>
                            <a:off x="11601" y="5920"/>
                            <a:ext cx="111" cy="692"/>
                          </a:xfrm>
                          <a:prstGeom prst="rect">
                            <a:avLst/>
                          </a:prstGeom>
                          <a:noFill/>
                          <a:ln w="9525">
                            <a:noFill/>
                          </a:ln>
                        </pic:spPr>
                      </pic:pic>
                    </wpg:wgp>
                  </a:graphicData>
                </a:graphic>
              </wp:anchor>
            </w:drawing>
          </mc:Choice>
          <mc:Fallback>
            <w:pict>
              <v:group id="_x0000_s1026" o:spid="_x0000_s1026" o:spt="203" style="position:absolute;left:0pt;margin-left:70.4pt;margin-top:89.95pt;height:670.05pt;width:469pt;mso-position-horizontal-relative:page;mso-position-vertical-relative:page;z-index:-912704512;mso-width-relative:page;mso-height-relative:page;" coordorigin="134,134" coordsize="11585,16581" o:gfxdata="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s+YB9zQAAAK0CAAAZAAAAZHJzL19yZWxz&#10;L2Uyb0RvYy54bWwucmVsc72SwWrDMAyG74O+g9F9cZKWMUadXkah19E9gLAVxzSWje2V9e1nKIMV&#10;SnfLURL/938HbXfffhZnStkFVtA1LQhiHYxjq+DzuH9+BZELssE5MCm4UIbdsHraftCMpYby5GIW&#10;lcJZwVRKfJMy64k85iZE4noZQ/JY6pisjKhPaEn2bfsi018GDDdMcTAK0sFsQBwvsTb/zw7j6DS9&#10;B/3licudCul87a5ATJaKAk/G4XW5aSJbkPcd1ss4rB859Ms49I8cumUcul8HefNkww9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">
                <o:lock v:ext="edit" aspectratio="f"/>
                <v:shape id="图片 40" o:spid="_x0000_s1026" o:spt="75" type="#_x0000_t75" style="position:absolute;left:134;top:134;height:16581;width:11585;" filled="f" o:preferrelative="t" stroked="f" coordsize="21600,21600" o:gfxdata="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i7S8AAAA&#10;2wAAAA8AAAAAAAAAAQAgAAAAIgAAAGRycy9kb3ducmV2LnhtbFBLAQIUABQAAAAIAIdO4kAzLwWe&#10;OwAAADkAAAAQAAAAAAAAAAEAIAAAAAsBAABkcnMvc2hhcGV4bWwueG1sUEsFBgAAAAAGAAYAWwEA&#10;ALUDAAAAAA==&#10;">
                  <v:fill on="f" focussize="0,0"/>
                  <v:stroke on="f"/>
                  <v:imagedata r:id="rId112" o:title=""/>
                  <o:lock v:ext="edit" aspectratio="t"/>
                </v:shape>
                <v:shape id="图片 41" o:spid="_x0000_s1026" o:spt="75" type="#_x0000_t75" style="position:absolute;left:734;top:856;height:14434;width:10565;" filled="f" o:preferrelative="t" stroked="f" coordsize="21600,21600" o:gfxdata="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C7iOugAAANsA&#10;AAAPAAAAAAAAAAEAIAAAACIAAABkcnMvZG93bnJldi54bWxQSwECFAAUAAAACACHTuJAMy8FnjsA&#10;AAA5AAAAEAAAAAAAAAABACAAAAAJAQAAZHJzL3NoYXBleG1sLnhtbFBLBQYAAAAABgAGAFsBAACz&#10;AwAAAAA=&#10;">
                  <v:fill on="f" focussize="0,0"/>
                  <v:stroke on="f"/>
                  <v:imagedata r:id="rId113" o:title=""/>
                  <o:lock v:ext="edit" aspectratio="t"/>
                </v:shape>
                <v:shape id="图片 42" o:spid="_x0000_s1026" o:spt="75" type="#_x0000_t75" style="position:absolute;left:11524;top:7172;height:783;width:188;" filled="f" o:preferrelative="t" stroked="f" coordsize="21600,21600" o:gfxdata="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sKGr4A&#10;AADbAAAADwAAAAAAAAABACAAAAAiAAAAZHJzL2Rvd25yZXYueG1sUEsBAhQAFAAAAAgAh07iQDMv&#10;BZ47AAAAOQAAABAAAAAAAAAAAQAgAAAADQEAAGRycy9zaGFwZXhtbC54bWxQSwUGAAAAAAYABgBb&#10;AQAAtwMAAAAA&#10;">
                  <v:fill on="f" focussize="0,0"/>
                  <v:stroke on="f"/>
                  <v:imagedata r:id="rId114" o:title=""/>
                  <o:lock v:ext="edit" aspectratio="t"/>
                </v:shape>
                <v:shape id="图片 43" o:spid="_x0000_s1026" o:spt="75" type="#_x0000_t75" style="position:absolute;left:11601;top:5920;height:692;width:111;" filled="f" o:preferrelative="t" stroked="f" coordsize="21600,21600" o:gfxdata="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rqRrsAAADb&#10;AAAADwAAAAAAAAABACAAAAAiAAAAZHJzL2Rvd25yZXYueG1sUEsBAhQAFAAAAAgAh07iQDMvBZ47&#10;AAAAOQAAABAAAAAAAAAAAQAgAAAACgEAAGRycy9zaGFwZXhtbC54bWxQSwUGAAAAAAYABgBbAQAA&#10;tAMAAAAA&#10;">
                  <v:fill on="f" focussize="0,0"/>
                  <v:stroke on="f"/>
                  <v:imagedata r:id="rId115" o:title=""/>
                  <o:lock v:ext="edit" aspectratio="t"/>
                </v:shape>
              </v:group>
            </w:pict>
          </mc:Fallback>
        </mc:AlternateContent>
      </w: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r>
        <mc:AlternateContent>
          <mc:Choice Requires="wpg">
            <w:drawing>
              <wp:anchor distT="0" distB="0" distL="114300" distR="114300" simplePos="0" relativeHeight="3885580288" behindDoc="1" locked="0" layoutInCell="1" allowOverlap="1">
                <wp:simplePos x="0" y="0"/>
                <wp:positionH relativeFrom="page">
                  <wp:posOffset>808990</wp:posOffset>
                </wp:positionH>
                <wp:positionV relativeFrom="page">
                  <wp:posOffset>1075055</wp:posOffset>
                </wp:positionV>
                <wp:extent cx="6174740" cy="8691245"/>
                <wp:effectExtent l="0" t="0" r="16510" b="14605"/>
                <wp:wrapNone/>
                <wp:docPr id="96" name="组合 96"/>
                <wp:cNvGraphicFramePr/>
                <a:graphic xmlns:a="http://schemas.openxmlformats.org/drawingml/2006/main">
                  <a:graphicData uri="http://schemas.microsoft.com/office/word/2010/wordprocessingGroup">
                    <wpg:wgp>
                      <wpg:cNvGrpSpPr/>
                      <wpg:grpSpPr>
                        <a:xfrm>
                          <a:off x="0" y="0"/>
                          <a:ext cx="6174740" cy="8691245"/>
                          <a:chOff x="134" y="134"/>
                          <a:chExt cx="11585" cy="16581"/>
                        </a:xfrm>
                      </wpg:grpSpPr>
                      <pic:pic xmlns:pic="http://schemas.openxmlformats.org/drawingml/2006/picture">
                        <pic:nvPicPr>
                          <pic:cNvPr id="92" name="图片 45"/>
                          <pic:cNvPicPr>
                            <a:picLocks noChangeAspect="1"/>
                          </pic:cNvPicPr>
                        </pic:nvPicPr>
                        <pic:blipFill>
                          <a:blip r:embed="rId116"/>
                          <a:stretch>
                            <a:fillRect/>
                          </a:stretch>
                        </pic:blipFill>
                        <pic:spPr>
                          <a:xfrm>
                            <a:off x="134" y="134"/>
                            <a:ext cx="11585" cy="16581"/>
                          </a:xfrm>
                          <a:prstGeom prst="rect">
                            <a:avLst/>
                          </a:prstGeom>
                          <a:noFill/>
                          <a:ln w="9525">
                            <a:noFill/>
                          </a:ln>
                        </pic:spPr>
                      </pic:pic>
                      <pic:pic xmlns:pic="http://schemas.openxmlformats.org/drawingml/2006/picture">
                        <pic:nvPicPr>
                          <pic:cNvPr id="93" name="图片 46"/>
                          <pic:cNvPicPr>
                            <a:picLocks noChangeAspect="1"/>
                          </pic:cNvPicPr>
                        </pic:nvPicPr>
                        <pic:blipFill>
                          <a:blip r:embed="rId117"/>
                          <a:stretch>
                            <a:fillRect/>
                          </a:stretch>
                        </pic:blipFill>
                        <pic:spPr>
                          <a:xfrm>
                            <a:off x="734" y="870"/>
                            <a:ext cx="10541" cy="14957"/>
                          </a:xfrm>
                          <a:prstGeom prst="rect">
                            <a:avLst/>
                          </a:prstGeom>
                          <a:noFill/>
                          <a:ln w="9525">
                            <a:noFill/>
                          </a:ln>
                        </pic:spPr>
                      </pic:pic>
                      <pic:pic xmlns:pic="http://schemas.openxmlformats.org/drawingml/2006/picture">
                        <pic:nvPicPr>
                          <pic:cNvPr id="94" name="图片 47"/>
                          <pic:cNvPicPr>
                            <a:picLocks noChangeAspect="1"/>
                          </pic:cNvPicPr>
                        </pic:nvPicPr>
                        <pic:blipFill>
                          <a:blip r:embed="rId118"/>
                          <a:stretch>
                            <a:fillRect/>
                          </a:stretch>
                        </pic:blipFill>
                        <pic:spPr>
                          <a:xfrm>
                            <a:off x="11486" y="7667"/>
                            <a:ext cx="226" cy="596"/>
                          </a:xfrm>
                          <a:prstGeom prst="rect">
                            <a:avLst/>
                          </a:prstGeom>
                          <a:noFill/>
                          <a:ln w="9525">
                            <a:noFill/>
                          </a:ln>
                        </pic:spPr>
                      </pic:pic>
                      <pic:pic xmlns:pic="http://schemas.openxmlformats.org/drawingml/2006/picture">
                        <pic:nvPicPr>
                          <pic:cNvPr id="95" name="图片 48"/>
                          <pic:cNvPicPr>
                            <a:picLocks noChangeAspect="1"/>
                          </pic:cNvPicPr>
                        </pic:nvPicPr>
                        <pic:blipFill>
                          <a:blip r:embed="rId119"/>
                          <a:stretch>
                            <a:fillRect/>
                          </a:stretch>
                        </pic:blipFill>
                        <pic:spPr>
                          <a:xfrm>
                            <a:off x="11524" y="5972"/>
                            <a:ext cx="188" cy="677"/>
                          </a:xfrm>
                          <a:prstGeom prst="rect">
                            <a:avLst/>
                          </a:prstGeom>
                          <a:noFill/>
                          <a:ln w="9525">
                            <a:noFill/>
                          </a:ln>
                        </pic:spPr>
                      </pic:pic>
                    </wpg:wgp>
                  </a:graphicData>
                </a:graphic>
              </wp:anchor>
            </w:drawing>
          </mc:Choice>
          <mc:Fallback>
            <w:pict>
              <v:group id="_x0000_s1026" o:spid="_x0000_s1026" o:spt="203" style="position:absolute;left:0pt;margin-left:63.7pt;margin-top:84.65pt;height:684.35pt;width:486.2pt;mso-position-horizontal-relative:page;mso-position-vertical-relative:page;z-index:-912703488;mso-width-relative:page;mso-height-relative:page;" coordorigin="134,134" coordsize="11585,16581" o:gfxdata="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Gz5gH3NAAAArQIAABkAAABkcnMvX3JlbHMv&#10;ZTJvRG9jLnhtbC5yZWxzvZLBasMwDIbvg76D0X1xkpYxRp1eRqHX0T2AsBXHNJaN7ZX17WcogxVK&#10;d8tREv/3fwdtd99+FmdK2QVW0DUtCGIdjGOr4PO4f34FkQuywTkwKbhQht2wetp+0IylhvLkYhaV&#10;wlnBVEp8kzLriTzmJkTiehlD8ljqmKyMqE9oSfZt+yLTXwYMN0xxMArSwWxAHC+xNv/PDuPoNL0H&#10;/eWJy50K6XztrkBMlooCT8bhdblpIluQ9x3WyzisHzn0yzj0jxy6ZRy6Xwd582TDD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">
                <o:lock v:ext="edit" aspectratio="f"/>
                <v:shape id="图片 45" o:spid="_x0000_s1026" o:spt="75" type="#_x0000_t75" style="position:absolute;left:134;top:134;height:16581;width:11585;" filled="f" o:preferrelative="t" stroked="f" coordsize="21600,21600" o:gfxdata="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TlV2ugAAANsA&#10;AAAPAAAAAAAAAAEAIAAAACIAAABkcnMvZG93bnJldi54bWxQSwECFAAUAAAACACHTuJAMy8FnjsA&#10;AAA5AAAAEAAAAAAAAAABACAAAAAJAQAAZHJzL3NoYXBleG1sLnhtbFBLBQYAAAAABgAGAFsBAACz&#10;AwAAAAA=&#10;">
                  <v:fill on="f" focussize="0,0"/>
                  <v:stroke on="f"/>
                  <v:imagedata r:id="rId116" o:title=""/>
                  <o:lock v:ext="edit" aspectratio="t"/>
                </v:shape>
                <v:shape id="图片 46" o:spid="_x0000_s1026" o:spt="75" type="#_x0000_t75" style="position:absolute;left:734;top:870;height:14957;width:10541;" filled="f" o:preferrelative="t" stroked="f" coordsize="21600,21600" o:gfxdata="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UBOg&#10;wAAAANsAAAAPAAAAAAAAAAEAIAAAACIAAABkcnMvZG93bnJldi54bWxQSwECFAAUAAAACACHTuJA&#10;My8FnjsAAAA5AAAAEAAAAAAAAAABACAAAAAPAQAAZHJzL3NoYXBleG1sLnhtbFBLBQYAAAAABgAG&#10;AFsBAAC5AwAAAAA=&#10;">
                  <v:fill on="f" focussize="0,0"/>
                  <v:stroke on="f"/>
                  <v:imagedata r:id="rId117" o:title=""/>
                  <o:lock v:ext="edit" aspectratio="t"/>
                </v:shape>
                <v:shape id="图片 47" o:spid="_x0000_s1026" o:spt="75" type="#_x0000_t75" style="position:absolute;left:11486;top:7667;height:596;width:226;" filled="f" o:preferrelative="t" stroked="f" coordsize="21600,21600" o:gfxdata="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5gXOK8AAAA&#10;2wAAAA8AAAAAAAAAAQAgAAAAIgAAAGRycy9kb3ducmV2LnhtbFBLAQIUABQAAAAIAIdO4kAzLwWe&#10;OwAAADkAAAAQAAAAAAAAAAEAIAAAAAsBAABkcnMvc2hhcGV4bWwueG1sUEsFBgAAAAAGAAYAWwEA&#10;ALUDAAAAAA==&#10;">
                  <v:fill on="f" focussize="0,0"/>
                  <v:stroke on="f"/>
                  <v:imagedata r:id="rId118" o:title=""/>
                  <o:lock v:ext="edit" aspectratio="t"/>
                </v:shape>
                <v:shape id="图片 48" o:spid="_x0000_s1026" o:spt="75" type="#_x0000_t75" style="position:absolute;left:11524;top:5972;height:677;width:188;" filled="f" o:preferrelative="t" stroked="f" coordsize="21600,21600" o:gfxdata="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tCui/&#10;AAAA2wAAAA8AAAAAAAAAAQAgAAAAIgAAAGRycy9kb3ducmV2LnhtbFBLAQIUABQAAAAIAIdO4kAz&#10;LwWeOwAAADkAAAAQAAAAAAAAAAEAIAAAAA4BAABkcnMvc2hhcGV4bWwueG1sUEsFBgAAAAAGAAYA&#10;WwEAALgDAAAAAA==&#10;">
                  <v:fill on="f" focussize="0,0"/>
                  <v:stroke on="f"/>
                  <v:imagedata r:id="rId119" o:title=""/>
                  <o:lock v:ext="edit" aspectratio="t"/>
                </v:shape>
              </v:group>
            </w:pict>
          </mc:Fallback>
        </mc:AlternateContent>
      </w:r>
    </w:p>
    <w:p>
      <w:pPr>
        <w:pStyle w:val="3"/>
        <w:rPr>
          <w:rFonts w:hint="eastAsia"/>
          <w:lang w:val="en-US" w:eastAsia="zh-CN"/>
        </w:rPr>
      </w:pP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p>
    <w:p>
      <w:pPr>
        <w:pStyle w:val="3"/>
        <w:rPr>
          <w:rFonts w:hint="eastAsia"/>
          <w:lang w:val="en-US" w:eastAsia="zh-CN"/>
        </w:rPr>
      </w:pPr>
      <w:r>
        <mc:AlternateContent>
          <mc:Choice Requires="wpg">
            <w:drawing>
              <wp:anchor distT="0" distB="0" distL="114300" distR="114300" simplePos="0" relativeHeight="3885581312" behindDoc="1" locked="0" layoutInCell="1" allowOverlap="1">
                <wp:simplePos x="0" y="0"/>
                <wp:positionH relativeFrom="page">
                  <wp:posOffset>904875</wp:posOffset>
                </wp:positionH>
                <wp:positionV relativeFrom="page">
                  <wp:posOffset>1103630</wp:posOffset>
                </wp:positionV>
                <wp:extent cx="5774055" cy="8721090"/>
                <wp:effectExtent l="635" t="0" r="16510" b="3810"/>
                <wp:wrapNone/>
                <wp:docPr id="102" name="组合 102"/>
                <wp:cNvGraphicFramePr/>
                <a:graphic xmlns:a="http://schemas.openxmlformats.org/drawingml/2006/main">
                  <a:graphicData uri="http://schemas.microsoft.com/office/word/2010/wordprocessingGroup">
                    <wpg:wgp>
                      <wpg:cNvGrpSpPr/>
                      <wpg:grpSpPr>
                        <a:xfrm>
                          <a:off x="0" y="0"/>
                          <a:ext cx="5774055" cy="8721090"/>
                          <a:chOff x="211" y="134"/>
                          <a:chExt cx="11508" cy="16538"/>
                        </a:xfrm>
                      </wpg:grpSpPr>
                      <pic:pic xmlns:pic="http://schemas.openxmlformats.org/drawingml/2006/picture">
                        <pic:nvPicPr>
                          <pic:cNvPr id="97" name="图片 50"/>
                          <pic:cNvPicPr>
                            <a:picLocks noChangeAspect="1"/>
                          </pic:cNvPicPr>
                        </pic:nvPicPr>
                        <pic:blipFill>
                          <a:blip r:embed="rId120"/>
                          <a:stretch>
                            <a:fillRect/>
                          </a:stretch>
                        </pic:blipFill>
                        <pic:spPr>
                          <a:xfrm>
                            <a:off x="210" y="134"/>
                            <a:ext cx="11508" cy="16351"/>
                          </a:xfrm>
                          <a:prstGeom prst="rect">
                            <a:avLst/>
                          </a:prstGeom>
                          <a:noFill/>
                          <a:ln w="9525">
                            <a:noFill/>
                          </a:ln>
                        </pic:spPr>
                      </pic:pic>
                      <pic:pic xmlns:pic="http://schemas.openxmlformats.org/drawingml/2006/picture">
                        <pic:nvPicPr>
                          <pic:cNvPr id="98" name="图片 51"/>
                          <pic:cNvPicPr>
                            <a:picLocks noChangeAspect="1"/>
                          </pic:cNvPicPr>
                        </pic:nvPicPr>
                        <pic:blipFill>
                          <a:blip r:embed="rId121"/>
                          <a:stretch>
                            <a:fillRect/>
                          </a:stretch>
                        </pic:blipFill>
                        <pic:spPr>
                          <a:xfrm>
                            <a:off x="734" y="1926"/>
                            <a:ext cx="10536" cy="13978"/>
                          </a:xfrm>
                          <a:prstGeom prst="rect">
                            <a:avLst/>
                          </a:prstGeom>
                          <a:noFill/>
                          <a:ln w="9525">
                            <a:noFill/>
                          </a:ln>
                        </pic:spPr>
                      </pic:pic>
                      <pic:pic xmlns:pic="http://schemas.openxmlformats.org/drawingml/2006/picture">
                        <pic:nvPicPr>
                          <pic:cNvPr id="99" name="图片 52"/>
                          <pic:cNvPicPr>
                            <a:picLocks noChangeAspect="1"/>
                          </pic:cNvPicPr>
                        </pic:nvPicPr>
                        <pic:blipFill>
                          <a:blip r:embed="rId122"/>
                          <a:stretch>
                            <a:fillRect/>
                          </a:stretch>
                        </pic:blipFill>
                        <pic:spPr>
                          <a:xfrm>
                            <a:off x="1310" y="851"/>
                            <a:ext cx="9096" cy="269"/>
                          </a:xfrm>
                          <a:prstGeom prst="rect">
                            <a:avLst/>
                          </a:prstGeom>
                          <a:noFill/>
                          <a:ln w="9525">
                            <a:noFill/>
                          </a:ln>
                        </pic:spPr>
                      </pic:pic>
                      <pic:pic xmlns:pic="http://schemas.openxmlformats.org/drawingml/2006/picture">
                        <pic:nvPicPr>
                          <pic:cNvPr id="100" name="图片 53"/>
                          <pic:cNvPicPr>
                            <a:picLocks noChangeAspect="1"/>
                          </pic:cNvPicPr>
                        </pic:nvPicPr>
                        <pic:blipFill>
                          <a:blip r:embed="rId123"/>
                          <a:stretch>
                            <a:fillRect/>
                          </a:stretch>
                        </pic:blipFill>
                        <pic:spPr>
                          <a:xfrm>
                            <a:off x="2692" y="5848"/>
                            <a:ext cx="9020" cy="10824"/>
                          </a:xfrm>
                          <a:prstGeom prst="rect">
                            <a:avLst/>
                          </a:prstGeom>
                          <a:noFill/>
                          <a:ln w="9525">
                            <a:noFill/>
                          </a:ln>
                        </pic:spPr>
                      </pic:pic>
                      <pic:pic xmlns:pic="http://schemas.openxmlformats.org/drawingml/2006/picture">
                        <pic:nvPicPr>
                          <pic:cNvPr id="101" name="图片 54"/>
                          <pic:cNvPicPr>
                            <a:picLocks noChangeAspect="1"/>
                          </pic:cNvPicPr>
                        </pic:nvPicPr>
                        <pic:blipFill>
                          <a:blip r:embed="rId124"/>
                          <a:stretch>
                            <a:fillRect/>
                          </a:stretch>
                        </pic:blipFill>
                        <pic:spPr>
                          <a:xfrm>
                            <a:off x="11524" y="6049"/>
                            <a:ext cx="188" cy="2328"/>
                          </a:xfrm>
                          <a:prstGeom prst="rect">
                            <a:avLst/>
                          </a:prstGeom>
                          <a:noFill/>
                          <a:ln w="9525">
                            <a:noFill/>
                          </a:ln>
                        </pic:spPr>
                      </pic:pic>
                    </wpg:wgp>
                  </a:graphicData>
                </a:graphic>
              </wp:anchor>
            </w:drawing>
          </mc:Choice>
          <mc:Fallback>
            <w:pict>
              <v:group id="_x0000_s1026" o:spid="_x0000_s1026" o:spt="203" style="position:absolute;left:0pt;margin-left:71.25pt;margin-top:86.9pt;height:686.7pt;width:454.65pt;mso-position-horizontal-relative:page;mso-position-vertical-relative:page;z-index:-912702464;mso-width-relative:page;mso-height-relative:page;" coordorigin="211,134" coordsize="11508,16538" o:gfxdata="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">
                <o:lock v:ext="edit" aspectratio="f"/>
                <v:shape id="图片 50" o:spid="_x0000_s1026" o:spt="75" type="#_x0000_t75" style="position:absolute;left:210;top:134;height:16351;width:11508;" filled="f" o:preferrelative="t" stroked="f" coordsize="21600,21600" o:gfxdata="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Chqw74A&#10;AADbAAAADwAAAAAAAAABACAAAAAiAAAAZHJzL2Rvd25yZXYueG1sUEsBAhQAFAAAAAgAh07iQDMv&#10;BZ47AAAAOQAAABAAAAAAAAAAAQAgAAAADQEAAGRycy9zaGFwZXhtbC54bWxQSwUGAAAAAAYABgBb&#10;AQAAtwMAAAAA&#10;">
                  <v:fill on="f" focussize="0,0"/>
                  <v:stroke on="f"/>
                  <v:imagedata r:id="rId120" o:title=""/>
                  <o:lock v:ext="edit" aspectratio="t"/>
                </v:shape>
                <v:shape id="图片 51" o:spid="_x0000_s1026" o:spt="75" type="#_x0000_t75" style="position:absolute;left:734;top:1926;height:13978;width:10536;" filled="f" o:preferrelative="t" stroked="f" coordsize="21600,21600" o:gfxdata="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Zf2Ea5AAAA2wAA&#10;AA8AAAAAAAAAAQAgAAAAIgAAAGRycy9kb3ducmV2LnhtbFBLAQIUABQAAAAIAIdO4kAzLwWeOwAA&#10;ADkAAAAQAAAAAAAAAAEAIAAAAAgBAABkcnMvc2hhcGV4bWwueG1sUEsFBgAAAAAGAAYAWwEAALID&#10;AAAAAA==&#10;">
                  <v:fill on="f" focussize="0,0"/>
                  <v:stroke on="f"/>
                  <v:imagedata r:id="rId121" o:title=""/>
                  <o:lock v:ext="edit" aspectratio="t"/>
                </v:shape>
                <v:shape id="图片 52" o:spid="_x0000_s1026" o:spt="75" type="#_x0000_t75" style="position:absolute;left:1310;top:851;height:269;width:9096;" filled="f" o:preferrelative="t" stroked="f" coordsize="21600,21600" o:gfxdata="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zbeL4A&#10;AADbAAAADwAAAAAAAAABACAAAAAiAAAAZHJzL2Rvd25yZXYueG1sUEsBAhQAFAAAAAgAh07iQDMv&#10;BZ47AAAAOQAAABAAAAAAAAAAAQAgAAAADQEAAGRycy9zaGFwZXhtbC54bWxQSwUGAAAAAAYABgBb&#10;AQAAtwMAAAAA&#10;">
                  <v:fill on="f" focussize="0,0"/>
                  <v:stroke on="f"/>
                  <v:imagedata r:id="rId122" o:title=""/>
                  <o:lock v:ext="edit" aspectratio="t"/>
                </v:shape>
                <v:shape id="图片 53" o:spid="_x0000_s1026" o:spt="75" type="#_x0000_t75" style="position:absolute;left:2692;top:5848;height:10824;width:9020;" filled="f" o:preferrelative="t" stroked="f" coordsize="21600,21600" o:gfxdata="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WYTL4A&#10;AADcAAAADwAAAAAAAAABACAAAAAiAAAAZHJzL2Rvd25yZXYueG1sUEsBAhQAFAAAAAgAh07iQDMv&#10;BZ47AAAAOQAAABAAAAAAAAAAAQAgAAAADQEAAGRycy9zaGFwZXhtbC54bWxQSwUGAAAAAAYABgBb&#10;AQAAtwMAAAAA&#10;">
                  <v:fill on="f" focussize="0,0"/>
                  <v:stroke on="f"/>
                  <v:imagedata r:id="rId123" o:title=""/>
                  <o:lock v:ext="edit" aspectratio="t"/>
                </v:shape>
                <v:shape id="图片 54" o:spid="_x0000_s1026" o:spt="75" type="#_x0000_t75" style="position:absolute;left:11524;top:6049;height:2328;width:188;" filled="f" o:preferrelative="t" stroked="f" coordsize="21600,21600" o:gfxdata="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iH+fvQAA&#10;ANwAAAAPAAAAAAAAAAEAIAAAACIAAABkcnMvZG93bnJldi54bWxQSwECFAAUAAAACACHTuJAMy8F&#10;njsAAAA5AAAAEAAAAAAAAAABACAAAAAMAQAAZHJzL3NoYXBleG1sLnhtbFBLBQYAAAAABgAGAFsB&#10;AAC2AwAAAAA=&#10;">
                  <v:fill on="f" focussize="0,0"/>
                  <v:stroke on="f"/>
                  <v:imagedata r:id="rId124" o:title=""/>
                  <o:lock v:ext="edit" aspectratio="t"/>
                </v:shape>
              </v:group>
            </w:pict>
          </mc:Fallback>
        </mc:AlternateContent>
      </w: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r>
        <mc:AlternateContent>
          <mc:Choice Requires="wpg">
            <w:drawing>
              <wp:anchor distT="0" distB="0" distL="114300" distR="114300" simplePos="0" relativeHeight="3885582336" behindDoc="1" locked="0" layoutInCell="1" allowOverlap="1">
                <wp:simplePos x="0" y="0"/>
                <wp:positionH relativeFrom="page">
                  <wp:posOffset>951865</wp:posOffset>
                </wp:positionH>
                <wp:positionV relativeFrom="page">
                  <wp:posOffset>980440</wp:posOffset>
                </wp:positionV>
                <wp:extent cx="5936615" cy="8520430"/>
                <wp:effectExtent l="0" t="0" r="6985" b="13970"/>
                <wp:wrapNone/>
                <wp:docPr id="114" name="组合 114"/>
                <wp:cNvGraphicFramePr/>
                <a:graphic xmlns:a="http://schemas.openxmlformats.org/drawingml/2006/main">
                  <a:graphicData uri="http://schemas.microsoft.com/office/word/2010/wordprocessingGroup">
                    <wpg:wgp>
                      <wpg:cNvGrpSpPr/>
                      <wpg:grpSpPr>
                        <a:xfrm>
                          <a:off x="0" y="0"/>
                          <a:ext cx="5936615" cy="8520430"/>
                          <a:chOff x="134" y="134"/>
                          <a:chExt cx="11585" cy="16538"/>
                        </a:xfrm>
                      </wpg:grpSpPr>
                      <pic:pic xmlns:pic="http://schemas.openxmlformats.org/drawingml/2006/picture">
                        <pic:nvPicPr>
                          <pic:cNvPr id="103" name="图片 56"/>
                          <pic:cNvPicPr>
                            <a:picLocks noChangeAspect="1"/>
                          </pic:cNvPicPr>
                        </pic:nvPicPr>
                        <pic:blipFill>
                          <a:blip r:embed="rId125"/>
                          <a:stretch>
                            <a:fillRect/>
                          </a:stretch>
                        </pic:blipFill>
                        <pic:spPr>
                          <a:xfrm>
                            <a:off x="134" y="134"/>
                            <a:ext cx="11585" cy="16351"/>
                          </a:xfrm>
                          <a:prstGeom prst="rect">
                            <a:avLst/>
                          </a:prstGeom>
                          <a:noFill/>
                          <a:ln w="9525">
                            <a:noFill/>
                          </a:ln>
                        </pic:spPr>
                      </pic:pic>
                      <pic:pic xmlns:pic="http://schemas.openxmlformats.org/drawingml/2006/picture">
                        <pic:nvPicPr>
                          <pic:cNvPr id="110" name="图片 57"/>
                          <pic:cNvPicPr>
                            <a:picLocks noChangeAspect="1"/>
                          </pic:cNvPicPr>
                        </pic:nvPicPr>
                        <pic:blipFill>
                          <a:blip r:embed="rId126"/>
                          <a:stretch>
                            <a:fillRect/>
                          </a:stretch>
                        </pic:blipFill>
                        <pic:spPr>
                          <a:xfrm>
                            <a:off x="772" y="1638"/>
                            <a:ext cx="10421" cy="13767"/>
                          </a:xfrm>
                          <a:prstGeom prst="rect">
                            <a:avLst/>
                          </a:prstGeom>
                          <a:noFill/>
                          <a:ln w="9525">
                            <a:noFill/>
                          </a:ln>
                        </pic:spPr>
                      </pic:pic>
                      <pic:pic xmlns:pic="http://schemas.openxmlformats.org/drawingml/2006/picture">
                        <pic:nvPicPr>
                          <pic:cNvPr id="112" name="图片 58"/>
                          <pic:cNvPicPr>
                            <a:picLocks noChangeAspect="1"/>
                          </pic:cNvPicPr>
                        </pic:nvPicPr>
                        <pic:blipFill>
                          <a:blip r:embed="rId127"/>
                          <a:stretch>
                            <a:fillRect/>
                          </a:stretch>
                        </pic:blipFill>
                        <pic:spPr>
                          <a:xfrm>
                            <a:off x="11371" y="6289"/>
                            <a:ext cx="346" cy="10383"/>
                          </a:xfrm>
                          <a:prstGeom prst="rect">
                            <a:avLst/>
                          </a:prstGeom>
                          <a:noFill/>
                          <a:ln w="9525">
                            <a:noFill/>
                          </a:ln>
                        </pic:spPr>
                      </pic:pic>
                      <pic:pic xmlns:pic="http://schemas.openxmlformats.org/drawingml/2006/picture">
                        <pic:nvPicPr>
                          <pic:cNvPr id="113" name="图片 59"/>
                          <pic:cNvPicPr>
                            <a:picLocks noChangeAspect="1"/>
                          </pic:cNvPicPr>
                        </pic:nvPicPr>
                        <pic:blipFill>
                          <a:blip r:embed="rId128"/>
                          <a:stretch>
                            <a:fillRect/>
                          </a:stretch>
                        </pic:blipFill>
                        <pic:spPr>
                          <a:xfrm>
                            <a:off x="1310" y="827"/>
                            <a:ext cx="9096" cy="293"/>
                          </a:xfrm>
                          <a:prstGeom prst="rect">
                            <a:avLst/>
                          </a:prstGeom>
                          <a:noFill/>
                          <a:ln w="9525">
                            <a:noFill/>
                          </a:ln>
                        </pic:spPr>
                      </pic:pic>
                    </wpg:wgp>
                  </a:graphicData>
                </a:graphic>
              </wp:anchor>
            </w:drawing>
          </mc:Choice>
          <mc:Fallback>
            <w:pict>
              <v:group id="_x0000_s1026" o:spid="_x0000_s1026" o:spt="203" style="position:absolute;left:0pt;margin-left:74.95pt;margin-top:77.2pt;height:670.9pt;width:467.45pt;mso-position-horizontal-relative:page;mso-position-vertical-relative:page;z-index:-912701440;mso-width-relative:page;mso-height-relative:page;" coordorigin="134,134" coordsize="11585,16538" o:gfxdata="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">
                <o:lock v:ext="edit" aspectratio="f"/>
                <v:shape id="图片 56" o:spid="_x0000_s1026" o:spt="75" type="#_x0000_t75" style="position:absolute;left:134;top:134;height:16351;width:11585;" filled="f" o:preferrelative="t" stroked="f" coordsize="21600,21600" o:gfxdata="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Zo728AAAA&#10;3AAAAA8AAAAAAAAAAQAgAAAAIgAAAGRycy9kb3ducmV2LnhtbFBLAQIUABQAAAAIAIdO4kAzLwWe&#10;OwAAADkAAAAQAAAAAAAAAAEAIAAAAAsBAABkcnMvc2hhcGV4bWwueG1sUEsFBgAAAAAGAAYAWwEA&#10;ALUDAAAAAA==&#10;">
                  <v:fill on="f" focussize="0,0"/>
                  <v:stroke on="f"/>
                  <v:imagedata r:id="rId125" o:title=""/>
                  <o:lock v:ext="edit" aspectratio="t"/>
                </v:shape>
                <v:shape id="图片 57" o:spid="_x0000_s1026" o:spt="75" type="#_x0000_t75" style="position:absolute;left:772;top:1638;height:13767;width:10421;" filled="f" o:preferrelative="t" stroked="f" coordsize="21600,21600" o:gfxdata="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D6Jr4A&#10;AADcAAAADwAAAAAAAAABACAAAAAiAAAAZHJzL2Rvd25yZXYueG1sUEsBAhQAFAAAAAgAh07iQDMv&#10;BZ47AAAAOQAAABAAAAAAAAAAAQAgAAAADQEAAGRycy9zaGFwZXhtbC54bWxQSwUGAAAAAAYABgBb&#10;AQAAtwMAAAAA&#10;">
                  <v:fill on="f" focussize="0,0"/>
                  <v:stroke on="f"/>
                  <v:imagedata r:id="rId126" o:title=""/>
                  <o:lock v:ext="edit" aspectratio="t"/>
                </v:shape>
                <v:shape id="图片 58" o:spid="_x0000_s1026" o:spt="75" type="#_x0000_t75" style="position:absolute;left:11371;top:6289;height:10383;width:346;" filled="f" o:preferrelative="t" stroked="f" coordsize="21600,21600" o:gfxdata="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XWGhL4A&#10;AADcAAAADwAAAAAAAAABACAAAAAiAAAAZHJzL2Rvd25yZXYueG1sUEsBAhQAFAAAAAgAh07iQDMv&#10;BZ47AAAAOQAAABAAAAAAAAAAAQAgAAAADQEAAGRycy9zaGFwZXhtbC54bWxQSwUGAAAAAAYABgBb&#10;AQAAtwMAAAAA&#10;">
                  <v:fill on="f" focussize="0,0"/>
                  <v:stroke on="f"/>
                  <v:imagedata r:id="rId127" o:title=""/>
                  <o:lock v:ext="edit" aspectratio="t"/>
                </v:shape>
                <v:shape id="图片 59" o:spid="_x0000_s1026" o:spt="75" type="#_x0000_t75" style="position:absolute;left:1310;top:827;height:293;width:9096;" filled="f" o:preferrelative="t" stroked="f" coordsize="21600,21600" o:gfxdata="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pZ+i8AAAA&#10;3AAAAA8AAAAAAAAAAQAgAAAAIgAAAGRycy9kb3ducmV2LnhtbFBLAQIUABQAAAAIAIdO4kAzLwWe&#10;OwAAADkAAAAQAAAAAAAAAAEAIAAAAAsBAABkcnMvc2hhcGV4bWwueG1sUEsFBgAAAAAGAAYAWwEA&#10;ALUDAAAAAA==&#10;">
                  <v:fill on="f" focussize="0,0"/>
                  <v:stroke on="f"/>
                  <v:imagedata r:id="rId128" o:title=""/>
                  <o:lock v:ext="edit" aspectratio="t"/>
                </v:shape>
              </v:group>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br w:type="page"/>
      </w:r>
    </w:p>
    <w:p>
      <w:pPr>
        <w:rPr>
          <w:rFonts w:hint="eastAsia"/>
          <w:lang w:val="en-US" w:eastAsia="zh-CN"/>
        </w:rPr>
      </w:pPr>
      <w:r>
        <mc:AlternateContent>
          <mc:Choice Requires="wpg">
            <w:drawing>
              <wp:anchor distT="0" distB="0" distL="114300" distR="114300" simplePos="0" relativeHeight="3885583360" behindDoc="1" locked="0" layoutInCell="1" allowOverlap="1">
                <wp:simplePos x="0" y="0"/>
                <wp:positionH relativeFrom="page">
                  <wp:posOffset>827405</wp:posOffset>
                </wp:positionH>
                <wp:positionV relativeFrom="page">
                  <wp:posOffset>1008380</wp:posOffset>
                </wp:positionV>
                <wp:extent cx="5937885" cy="8605520"/>
                <wp:effectExtent l="0" t="0" r="5715" b="5080"/>
                <wp:wrapNone/>
                <wp:docPr id="120" name="组合 120"/>
                <wp:cNvGraphicFramePr/>
                <a:graphic xmlns:a="http://schemas.openxmlformats.org/drawingml/2006/main">
                  <a:graphicData uri="http://schemas.microsoft.com/office/word/2010/wordprocessingGroup">
                    <wpg:wgp>
                      <wpg:cNvGrpSpPr/>
                      <wpg:grpSpPr>
                        <a:xfrm>
                          <a:off x="0" y="0"/>
                          <a:ext cx="5937885" cy="8605520"/>
                          <a:chOff x="134" y="134"/>
                          <a:chExt cx="11585" cy="16581"/>
                        </a:xfrm>
                      </wpg:grpSpPr>
                      <pic:pic xmlns:pic="http://schemas.openxmlformats.org/drawingml/2006/picture">
                        <pic:nvPicPr>
                          <pic:cNvPr id="115" name="图片 61"/>
                          <pic:cNvPicPr>
                            <a:picLocks noChangeAspect="1"/>
                          </pic:cNvPicPr>
                        </pic:nvPicPr>
                        <pic:blipFill>
                          <a:blip r:embed="rId129"/>
                          <a:stretch>
                            <a:fillRect/>
                          </a:stretch>
                        </pic:blipFill>
                        <pic:spPr>
                          <a:xfrm>
                            <a:off x="134" y="134"/>
                            <a:ext cx="11585" cy="16581"/>
                          </a:xfrm>
                          <a:prstGeom prst="rect">
                            <a:avLst/>
                          </a:prstGeom>
                          <a:noFill/>
                          <a:ln w="9525">
                            <a:noFill/>
                          </a:ln>
                        </pic:spPr>
                      </pic:pic>
                      <pic:pic xmlns:pic="http://schemas.openxmlformats.org/drawingml/2006/picture">
                        <pic:nvPicPr>
                          <pic:cNvPr id="116" name="图片 62"/>
                          <pic:cNvPicPr>
                            <a:picLocks noChangeAspect="1"/>
                          </pic:cNvPicPr>
                        </pic:nvPicPr>
                        <pic:blipFill>
                          <a:blip r:embed="rId130"/>
                          <a:stretch>
                            <a:fillRect/>
                          </a:stretch>
                        </pic:blipFill>
                        <pic:spPr>
                          <a:xfrm>
                            <a:off x="772" y="1657"/>
                            <a:ext cx="10383" cy="14208"/>
                          </a:xfrm>
                          <a:prstGeom prst="rect">
                            <a:avLst/>
                          </a:prstGeom>
                          <a:noFill/>
                          <a:ln w="9525">
                            <a:noFill/>
                          </a:ln>
                        </pic:spPr>
                      </pic:pic>
                      <pic:pic xmlns:pic="http://schemas.openxmlformats.org/drawingml/2006/picture">
                        <pic:nvPicPr>
                          <pic:cNvPr id="117" name="图片 63"/>
                          <pic:cNvPicPr>
                            <a:picLocks noChangeAspect="1"/>
                          </pic:cNvPicPr>
                        </pic:nvPicPr>
                        <pic:blipFill>
                          <a:blip r:embed="rId131"/>
                          <a:stretch>
                            <a:fillRect/>
                          </a:stretch>
                        </pic:blipFill>
                        <pic:spPr>
                          <a:xfrm>
                            <a:off x="1310" y="836"/>
                            <a:ext cx="9096" cy="284"/>
                          </a:xfrm>
                          <a:prstGeom prst="rect">
                            <a:avLst/>
                          </a:prstGeom>
                          <a:noFill/>
                          <a:ln w="9525">
                            <a:noFill/>
                          </a:ln>
                        </pic:spPr>
                      </pic:pic>
                      <pic:pic xmlns:pic="http://schemas.openxmlformats.org/drawingml/2006/picture">
                        <pic:nvPicPr>
                          <pic:cNvPr id="118" name="图片 64"/>
                          <pic:cNvPicPr>
                            <a:picLocks noChangeAspect="1"/>
                          </pic:cNvPicPr>
                        </pic:nvPicPr>
                        <pic:blipFill>
                          <a:blip r:embed="rId132"/>
                          <a:stretch>
                            <a:fillRect/>
                          </a:stretch>
                        </pic:blipFill>
                        <pic:spPr>
                          <a:xfrm>
                            <a:off x="11486" y="7518"/>
                            <a:ext cx="226" cy="898"/>
                          </a:xfrm>
                          <a:prstGeom prst="rect">
                            <a:avLst/>
                          </a:prstGeom>
                          <a:noFill/>
                          <a:ln w="9525">
                            <a:noFill/>
                          </a:ln>
                        </pic:spPr>
                      </pic:pic>
                      <pic:pic xmlns:pic="http://schemas.openxmlformats.org/drawingml/2006/picture">
                        <pic:nvPicPr>
                          <pic:cNvPr id="119" name="图片 65"/>
                          <pic:cNvPicPr>
                            <a:picLocks noChangeAspect="1"/>
                          </pic:cNvPicPr>
                        </pic:nvPicPr>
                        <pic:blipFill>
                          <a:blip r:embed="rId133"/>
                          <a:stretch>
                            <a:fillRect/>
                          </a:stretch>
                        </pic:blipFill>
                        <pic:spPr>
                          <a:xfrm>
                            <a:off x="11486" y="6424"/>
                            <a:ext cx="226" cy="188"/>
                          </a:xfrm>
                          <a:prstGeom prst="rect">
                            <a:avLst/>
                          </a:prstGeom>
                          <a:noFill/>
                          <a:ln w="9525">
                            <a:noFill/>
                          </a:ln>
                        </pic:spPr>
                      </pic:pic>
                    </wpg:wgp>
                  </a:graphicData>
                </a:graphic>
              </wp:anchor>
            </w:drawing>
          </mc:Choice>
          <mc:Fallback>
            <w:pict>
              <v:group id="_x0000_s1026" o:spid="_x0000_s1026" o:spt="203" style="position:absolute;left:0pt;margin-left:65.15pt;margin-top:79.4pt;height:677.6pt;width:467.55pt;mso-position-horizontal-relative:page;mso-position-vertical-relative:page;z-index:-912700416;mso-width-relative:page;mso-height-relative:page;" coordorigin="134,134" coordsize="11585,16581" o:gfxdata="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&#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">
                <o:lock v:ext="edit" aspectratio="f"/>
                <v:shape id="图片 61" o:spid="_x0000_s1026" o:spt="75" type="#_x0000_t75" style="position:absolute;left:134;top:134;height:16581;width:11585;" filled="f" o:preferrelative="t" stroked="f" coordsize="21600,21600" o:gfxdata="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NXvLsAAADc&#10;AAAADwAAAAAAAAABACAAAAAiAAAAZHJzL2Rvd25yZXYueG1sUEsBAhQAFAAAAAgAh07iQDMvBZ47&#10;AAAAOQAAABAAAAAAAAAAAQAgAAAACgEAAGRycy9zaGFwZXhtbC54bWxQSwUGAAAAAAYABgBbAQAA&#10;tAMAAAAA&#10;">
                  <v:fill on="f" focussize="0,0"/>
                  <v:stroke on="f"/>
                  <v:imagedata r:id="rId129" o:title=""/>
                  <o:lock v:ext="edit" aspectratio="t"/>
                </v:shape>
                <v:shape id="图片 62" o:spid="_x0000_s1026" o:spt="75" type="#_x0000_t75" style="position:absolute;left:772;top:1657;height:14208;width:10383;" filled="f" o:preferrelative="t" stroked="f" coordsize="21600,21600" o:gfxdata="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wE+krsAAADc&#10;AAAADwAAAAAAAAABACAAAAAiAAAAZHJzL2Rvd25yZXYueG1sUEsBAhQAFAAAAAgAh07iQDMvBZ47&#10;AAAAOQAAABAAAAAAAAAAAQAgAAAACgEAAGRycy9zaGFwZXhtbC54bWxQSwUGAAAAAAYABgBbAQAA&#10;tAMAAAAA&#10;">
                  <v:fill on="f" focussize="0,0"/>
                  <v:stroke on="f"/>
                  <v:imagedata r:id="rId130" o:title=""/>
                  <o:lock v:ext="edit" aspectratio="t"/>
                </v:shape>
                <v:shape id="图片 63" o:spid="_x0000_s1026" o:spt="75" type="#_x0000_t75" style="position:absolute;left:1310;top:836;height:284;width:9096;" filled="f" o:preferrelative="t" stroked="f" coordsize="21600,21600" o:gfxdata="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lLb4A&#10;AADcAAAADwAAAAAAAAABACAAAAAiAAAAZHJzL2Rvd25yZXYueG1sUEsBAhQAFAAAAAgAh07iQDMv&#10;BZ47AAAAOQAAABAAAAAAAAAAAQAgAAAADQEAAGRycy9zaGFwZXhtbC54bWxQSwUGAAAAAAYABgBb&#10;AQAAtwMAAAAA&#10;">
                  <v:fill on="f" focussize="0,0"/>
                  <v:stroke on="f"/>
                  <v:imagedata r:id="rId131" o:title=""/>
                  <o:lock v:ext="edit" aspectratio="t"/>
                </v:shape>
                <v:shape id="图片 64" o:spid="_x0000_s1026" o:spt="75" type="#_x0000_t75" style="position:absolute;left:11486;top:7518;height:898;width:226;" filled="f" o:preferrelative="t" stroked="f" coordsize="21600,21600" o:gfxdata="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1UlSvQAA&#10;ANwAAAAPAAAAAAAAAAEAIAAAACIAAABkcnMvZG93bnJldi54bWxQSwECFAAUAAAACACHTuJAMy8F&#10;njsAAAA5AAAAEAAAAAAAAAABACAAAAAMAQAAZHJzL3NoYXBleG1sLnhtbFBLBQYAAAAABgAGAFsB&#10;AAC2AwAAAAA=&#10;">
                  <v:fill on="f" focussize="0,0"/>
                  <v:stroke on="f"/>
                  <v:imagedata r:id="rId132" o:title=""/>
                  <o:lock v:ext="edit" aspectratio="t"/>
                </v:shape>
                <v:shape id="图片 65" o:spid="_x0000_s1026" o:spt="75" type="#_x0000_t75" style="position:absolute;left:11486;top:6424;height:188;width:226;" filled="f" o:preferrelative="t" stroked="f" coordsize="21600,21600" o:gfxdata="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5pS7sAAADc&#10;AAAADwAAAAAAAAABACAAAAAiAAAAZHJzL2Rvd25yZXYueG1sUEsBAhQAFAAAAAgAh07iQDMvBZ47&#10;AAAAOQAAABAAAAAAAAAAAQAgAAAACgEAAGRycy9zaGFwZXhtbC54bWxQSwUGAAAAAAYABgBbAQAA&#10;tAMAAAAA&#10;">
                  <v:fill on="f" focussize="0,0"/>
                  <v:stroke on="f"/>
                  <v:imagedata r:id="rId133" o:title=""/>
                  <o:lock v:ext="edit" aspectratio="t"/>
                </v:shape>
              </v:group>
            </w:pict>
          </mc:Fallback>
        </mc:AlternateContent>
      </w:r>
    </w:p>
    <w:p>
      <w:pPr>
        <w:pStyle w:val="3"/>
        <w:rPr>
          <w:rFonts w:hint="eastAsia"/>
          <w:lang w:val="en-US" w:eastAsia="zh-CN"/>
        </w:rPr>
      </w:pPr>
    </w:p>
    <w:p>
      <w:pPr>
        <w:rPr>
          <w:rFonts w:hint="eastAsia"/>
          <w:lang w:val="en-US" w:eastAsia="zh-CN"/>
        </w:rPr>
      </w:pPr>
    </w:p>
    <w:p>
      <w:pPr>
        <w:pStyle w:val="3"/>
        <w:rPr>
          <w:rFonts w:hint="eastAsia"/>
          <w:lang w:val="en-US" w:eastAsia="zh-CN"/>
        </w:rPr>
      </w:pPr>
    </w:p>
    <w:p>
      <w:pPr>
        <w:rPr>
          <w:rFonts w:hint="eastAsia"/>
          <w:lang w:val="en-US" w:eastAsia="zh-CN"/>
        </w:rPr>
      </w:pPr>
    </w:p>
    <w:p>
      <w:pPr>
        <w:pStyle w:val="3"/>
        <w:rPr>
          <w:rFonts w:hint="eastAsia"/>
          <w:lang w:val="en-US" w:eastAsia="zh-CN"/>
        </w:rPr>
      </w:pPr>
      <w:r>
        <w:rPr>
          <w:rFonts w:hint="eastAsia"/>
          <w:lang w:val="en-US" w:eastAsia="zh-CN"/>
        </w:rPr>
        <w:br w:type="page"/>
      </w:r>
    </w:p>
    <w:p>
      <w:pPr>
        <w:rPr>
          <w:rFonts w:hint="eastAsia"/>
          <w:lang w:val="en-US" w:eastAsia="zh-CN"/>
        </w:rPr>
      </w:pPr>
      <w:r>
        <mc:AlternateContent>
          <mc:Choice Requires="wpg">
            <w:drawing>
              <wp:anchor distT="0" distB="0" distL="114300" distR="114300" simplePos="0" relativeHeight="3885584384" behindDoc="1" locked="0" layoutInCell="1" allowOverlap="1">
                <wp:simplePos x="0" y="0"/>
                <wp:positionH relativeFrom="page">
                  <wp:posOffset>942975</wp:posOffset>
                </wp:positionH>
                <wp:positionV relativeFrom="page">
                  <wp:posOffset>1056005</wp:posOffset>
                </wp:positionV>
                <wp:extent cx="5574030" cy="8405495"/>
                <wp:effectExtent l="635" t="0" r="6985" b="14605"/>
                <wp:wrapNone/>
                <wp:docPr id="124" name="组合 124"/>
                <wp:cNvGraphicFramePr/>
                <a:graphic xmlns:a="http://schemas.openxmlformats.org/drawingml/2006/main">
                  <a:graphicData uri="http://schemas.microsoft.com/office/word/2010/wordprocessingGroup">
                    <wpg:wgp>
                      <wpg:cNvGrpSpPr/>
                      <wpg:grpSpPr>
                        <a:xfrm>
                          <a:off x="0" y="0"/>
                          <a:ext cx="5574030" cy="8405495"/>
                          <a:chOff x="211" y="134"/>
                          <a:chExt cx="11508" cy="16581"/>
                        </a:xfrm>
                      </wpg:grpSpPr>
                      <pic:pic xmlns:pic="http://schemas.openxmlformats.org/drawingml/2006/picture">
                        <pic:nvPicPr>
                          <pic:cNvPr id="121" name="图片 67"/>
                          <pic:cNvPicPr>
                            <a:picLocks noChangeAspect="1"/>
                          </pic:cNvPicPr>
                        </pic:nvPicPr>
                        <pic:blipFill>
                          <a:blip r:embed="rId134"/>
                          <a:stretch>
                            <a:fillRect/>
                          </a:stretch>
                        </pic:blipFill>
                        <pic:spPr>
                          <a:xfrm>
                            <a:off x="210" y="134"/>
                            <a:ext cx="11508" cy="16581"/>
                          </a:xfrm>
                          <a:prstGeom prst="rect">
                            <a:avLst/>
                          </a:prstGeom>
                          <a:noFill/>
                          <a:ln w="9525">
                            <a:noFill/>
                          </a:ln>
                        </pic:spPr>
                      </pic:pic>
                      <pic:pic xmlns:pic="http://schemas.openxmlformats.org/drawingml/2006/picture">
                        <pic:nvPicPr>
                          <pic:cNvPr id="122" name="图片 68"/>
                          <pic:cNvPicPr>
                            <a:picLocks noChangeAspect="1"/>
                          </pic:cNvPicPr>
                        </pic:nvPicPr>
                        <pic:blipFill>
                          <a:blip r:embed="rId135"/>
                          <a:stretch>
                            <a:fillRect/>
                          </a:stretch>
                        </pic:blipFill>
                        <pic:spPr>
                          <a:xfrm>
                            <a:off x="772" y="832"/>
                            <a:ext cx="10392" cy="14650"/>
                          </a:xfrm>
                          <a:prstGeom prst="rect">
                            <a:avLst/>
                          </a:prstGeom>
                          <a:noFill/>
                          <a:ln w="9525">
                            <a:noFill/>
                          </a:ln>
                        </pic:spPr>
                      </pic:pic>
                      <pic:pic xmlns:pic="http://schemas.openxmlformats.org/drawingml/2006/picture">
                        <pic:nvPicPr>
                          <pic:cNvPr id="123" name="图片 69"/>
                          <pic:cNvPicPr>
                            <a:picLocks noChangeAspect="1"/>
                          </pic:cNvPicPr>
                        </pic:nvPicPr>
                        <pic:blipFill>
                          <a:blip r:embed="rId136"/>
                          <a:stretch>
                            <a:fillRect/>
                          </a:stretch>
                        </pic:blipFill>
                        <pic:spPr>
                          <a:xfrm>
                            <a:off x="11524" y="6496"/>
                            <a:ext cx="188" cy="2074"/>
                          </a:xfrm>
                          <a:prstGeom prst="rect">
                            <a:avLst/>
                          </a:prstGeom>
                          <a:noFill/>
                          <a:ln w="9525">
                            <a:noFill/>
                          </a:ln>
                        </pic:spPr>
                      </pic:pic>
                    </wpg:wgp>
                  </a:graphicData>
                </a:graphic>
              </wp:anchor>
            </w:drawing>
          </mc:Choice>
          <mc:Fallback>
            <w:pict>
              <v:group id="_x0000_s1026" o:spid="_x0000_s1026" o:spt="203" style="position:absolute;left:0pt;margin-left:74.25pt;margin-top:83.15pt;height:661.85pt;width:438.9pt;mso-position-horizontal-relative:page;mso-position-vertical-relative:page;z-index:-912699392;mso-width-relative:page;mso-height-relative:page;" coordorigin="211,134" coordsize="11508,16581" o:gfxdata="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NydHYcYAAAApAgAAGQAAAGRycy9fcmVs&#10;cy9lMm9Eb2MueG1sLnJlbHO9kcFqAjEQhu9C3yHMvZvdFYqIWS8ieBX7AEMymw1uJiGJpb69gVKo&#10;IPXmcWb4v/+D2Wy//Sy+KGUXWEHXtCCIdTCOrYLP0/59BSIXZINzYFJwpQzb4W2xOdKMpYby5GIW&#10;lcJZwVRKXEuZ9UQecxMicb2MIXksdUxWRtRntCT7tv2Q6S8DhjumOBgF6WCWIE7XWJufs8M4Ok27&#10;oC+euDyokM7X7grEZKko8GQc/iyXTWQL8rFD/xqH/j+H7jUO3a+DvHvw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">
                <o:lock v:ext="edit" aspectratio="f"/>
                <v:shape id="图片 67" o:spid="_x0000_s1026" o:spt="75" type="#_x0000_t75" style="position:absolute;left:210;top:134;height:16581;width:11508;" filled="f" o:preferrelative="t" stroked="f" coordsize="21600,21600" o:gfxdata="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f3mzvQAA&#10;ANwAAAAPAAAAAAAAAAEAIAAAACIAAABkcnMvZG93bnJldi54bWxQSwECFAAUAAAACACHTuJAMy8F&#10;njsAAAA5AAAAEAAAAAAAAAABACAAAAAMAQAAZHJzL3NoYXBleG1sLnhtbFBLBQYAAAAABgAGAFsB&#10;AAC2AwAAAAA=&#10;">
                  <v:fill on="f" focussize="0,0"/>
                  <v:stroke on="f"/>
                  <v:imagedata r:id="rId134" o:title=""/>
                  <o:lock v:ext="edit" aspectratio="t"/>
                </v:shape>
                <v:shape id="图片 68" o:spid="_x0000_s1026" o:spt="75" type="#_x0000_t75" style="position:absolute;left:772;top:832;height:14650;width:10392;" filled="f" o:preferrelative="t" stroked="f" coordsize="21600,21600" o:gfxdata="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6wkga8AAAA&#10;3AAAAA8AAAAAAAAAAQAgAAAAIgAAAGRycy9kb3ducmV2LnhtbFBLAQIUABQAAAAIAIdO4kAzLwWe&#10;OwAAADkAAAAQAAAAAAAAAAEAIAAAAAsBAABkcnMvc2hhcGV4bWwueG1sUEsFBgAAAAAGAAYAWwEA&#10;ALUDAAAAAA==&#10;">
                  <v:fill on="f" focussize="0,0"/>
                  <v:stroke on="f"/>
                  <v:imagedata r:id="rId135" o:title=""/>
                  <o:lock v:ext="edit" aspectratio="t"/>
                </v:shape>
                <v:shape id="图片 69" o:spid="_x0000_s1026" o:spt="75" type="#_x0000_t75" style="position:absolute;left:11524;top:6496;height:2074;width:188;" filled="f" o:preferrelative="t" stroked="f" coordsize="21600,21600" o:gfxdata="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agBn7sAAADc&#10;AAAADwAAAAAAAAABACAAAAAiAAAAZHJzL2Rvd25yZXYueG1sUEsBAhQAFAAAAAgAh07iQDMvBZ47&#10;AAAAOQAAABAAAAAAAAAAAQAgAAAACgEAAGRycy9zaGFwZXhtbC54bWxQSwUGAAAAAAYABgBbAQAA&#10;tAMAAAAA&#10;">
                  <v:fill on="f" focussize="0,0"/>
                  <v:stroke on="f"/>
                  <v:imagedata r:id="rId136" o:title=""/>
                  <o:lock v:ext="edit" aspectratio="t"/>
                </v:shape>
              </v:group>
            </w:pict>
          </mc:Fallback>
        </mc:AlternateConten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br w:type="page"/>
      </w:r>
    </w:p>
    <w:p>
      <w:pPr>
        <w:pStyle w:val="2"/>
        <w:rPr>
          <w:rFonts w:hint="eastAsia"/>
          <w:lang w:val="en-US" w:eastAsia="zh-CN"/>
        </w:rPr>
      </w:pPr>
    </w:p>
    <w:p>
      <w:pPr>
        <w:pStyle w:val="2"/>
        <w:rPr>
          <w:rFonts w:hint="eastAsia"/>
          <w:lang w:val="en-US" w:eastAsia="zh-CN"/>
        </w:rPr>
      </w:pPr>
      <w:r>
        <mc:AlternateContent>
          <mc:Choice Requires="wpg">
            <w:drawing>
              <wp:anchor distT="0" distB="0" distL="114300" distR="114300" simplePos="0" relativeHeight="3885585408" behindDoc="1" locked="0" layoutInCell="1" allowOverlap="1">
                <wp:simplePos x="0" y="0"/>
                <wp:positionH relativeFrom="page">
                  <wp:posOffset>1056640</wp:posOffset>
                </wp:positionH>
                <wp:positionV relativeFrom="page">
                  <wp:posOffset>1123315</wp:posOffset>
                </wp:positionV>
                <wp:extent cx="5565140" cy="8595360"/>
                <wp:effectExtent l="635" t="0" r="15875" b="15240"/>
                <wp:wrapNone/>
                <wp:docPr id="133" name="组合 133"/>
                <wp:cNvGraphicFramePr/>
                <a:graphic xmlns:a="http://schemas.openxmlformats.org/drawingml/2006/main">
                  <a:graphicData uri="http://schemas.microsoft.com/office/word/2010/wordprocessingGroup">
                    <wpg:wgp>
                      <wpg:cNvGrpSpPr/>
                      <wpg:grpSpPr>
                        <a:xfrm>
                          <a:off x="0" y="0"/>
                          <a:ext cx="5565140" cy="8595360"/>
                          <a:chOff x="211" y="134"/>
                          <a:chExt cx="11508" cy="16581"/>
                        </a:xfrm>
                      </wpg:grpSpPr>
                      <pic:pic xmlns:pic="http://schemas.openxmlformats.org/drawingml/2006/picture">
                        <pic:nvPicPr>
                          <pic:cNvPr id="125" name="图片 71"/>
                          <pic:cNvPicPr>
                            <a:picLocks noChangeAspect="1"/>
                          </pic:cNvPicPr>
                        </pic:nvPicPr>
                        <pic:blipFill>
                          <a:blip r:embed="rId137"/>
                          <a:stretch>
                            <a:fillRect/>
                          </a:stretch>
                        </pic:blipFill>
                        <pic:spPr>
                          <a:xfrm>
                            <a:off x="210" y="134"/>
                            <a:ext cx="11508" cy="16581"/>
                          </a:xfrm>
                          <a:prstGeom prst="rect">
                            <a:avLst/>
                          </a:prstGeom>
                          <a:noFill/>
                          <a:ln w="9525">
                            <a:noFill/>
                          </a:ln>
                        </pic:spPr>
                      </pic:pic>
                      <pic:pic xmlns:pic="http://schemas.openxmlformats.org/drawingml/2006/picture">
                        <pic:nvPicPr>
                          <pic:cNvPr id="126" name="图片 72"/>
                          <pic:cNvPicPr>
                            <a:picLocks noChangeAspect="1"/>
                          </pic:cNvPicPr>
                        </pic:nvPicPr>
                        <pic:blipFill>
                          <a:blip r:embed="rId138"/>
                          <a:stretch>
                            <a:fillRect/>
                          </a:stretch>
                        </pic:blipFill>
                        <pic:spPr>
                          <a:xfrm>
                            <a:off x="542" y="1753"/>
                            <a:ext cx="10642" cy="7124"/>
                          </a:xfrm>
                          <a:prstGeom prst="rect">
                            <a:avLst/>
                          </a:prstGeom>
                          <a:noFill/>
                          <a:ln w="9525">
                            <a:noFill/>
                          </a:ln>
                        </pic:spPr>
                      </pic:pic>
                      <pic:pic xmlns:pic="http://schemas.openxmlformats.org/drawingml/2006/picture">
                        <pic:nvPicPr>
                          <pic:cNvPr id="127" name="图片 73"/>
                          <pic:cNvPicPr>
                            <a:picLocks noChangeAspect="1"/>
                          </pic:cNvPicPr>
                        </pic:nvPicPr>
                        <pic:blipFill>
                          <a:blip r:embed="rId139"/>
                          <a:stretch>
                            <a:fillRect/>
                          </a:stretch>
                        </pic:blipFill>
                        <pic:spPr>
                          <a:xfrm>
                            <a:off x="1310" y="808"/>
                            <a:ext cx="9092" cy="274"/>
                          </a:xfrm>
                          <a:prstGeom prst="rect">
                            <a:avLst/>
                          </a:prstGeom>
                          <a:noFill/>
                          <a:ln w="9525">
                            <a:noFill/>
                          </a:ln>
                        </pic:spPr>
                      </pic:pic>
                      <pic:pic xmlns:pic="http://schemas.openxmlformats.org/drawingml/2006/picture">
                        <pic:nvPicPr>
                          <pic:cNvPr id="128" name="图片 74"/>
                          <pic:cNvPicPr>
                            <a:picLocks noChangeAspect="1"/>
                          </pic:cNvPicPr>
                        </pic:nvPicPr>
                        <pic:blipFill>
                          <a:blip r:embed="rId140"/>
                          <a:stretch>
                            <a:fillRect/>
                          </a:stretch>
                        </pic:blipFill>
                        <pic:spPr>
                          <a:xfrm>
                            <a:off x="7108" y="14857"/>
                            <a:ext cx="2228" cy="893"/>
                          </a:xfrm>
                          <a:prstGeom prst="rect">
                            <a:avLst/>
                          </a:prstGeom>
                          <a:noFill/>
                          <a:ln w="9525">
                            <a:noFill/>
                          </a:ln>
                        </pic:spPr>
                      </pic:pic>
                      <pic:pic xmlns:pic="http://schemas.openxmlformats.org/drawingml/2006/picture">
                        <pic:nvPicPr>
                          <pic:cNvPr id="129" name="图片 75"/>
                          <pic:cNvPicPr>
                            <a:picLocks noChangeAspect="1"/>
                          </pic:cNvPicPr>
                        </pic:nvPicPr>
                        <pic:blipFill>
                          <a:blip r:embed="rId141"/>
                          <a:stretch>
                            <a:fillRect/>
                          </a:stretch>
                        </pic:blipFill>
                        <pic:spPr>
                          <a:xfrm>
                            <a:off x="1233" y="15136"/>
                            <a:ext cx="1728" cy="500"/>
                          </a:xfrm>
                          <a:prstGeom prst="rect">
                            <a:avLst/>
                          </a:prstGeom>
                          <a:noFill/>
                          <a:ln w="9525">
                            <a:noFill/>
                          </a:ln>
                        </pic:spPr>
                      </pic:pic>
                      <pic:pic xmlns:pic="http://schemas.openxmlformats.org/drawingml/2006/picture">
                        <pic:nvPicPr>
                          <pic:cNvPr id="130" name="图片 76"/>
                          <pic:cNvPicPr>
                            <a:picLocks noChangeAspect="1"/>
                          </pic:cNvPicPr>
                        </pic:nvPicPr>
                        <pic:blipFill>
                          <a:blip r:embed="rId142"/>
                          <a:stretch>
                            <a:fillRect/>
                          </a:stretch>
                        </pic:blipFill>
                        <pic:spPr>
                          <a:xfrm>
                            <a:off x="4459" y="14939"/>
                            <a:ext cx="1781" cy="927"/>
                          </a:xfrm>
                          <a:prstGeom prst="rect">
                            <a:avLst/>
                          </a:prstGeom>
                          <a:noFill/>
                          <a:ln w="9525">
                            <a:noFill/>
                          </a:ln>
                        </pic:spPr>
                      </pic:pic>
                      <pic:pic xmlns:pic="http://schemas.openxmlformats.org/drawingml/2006/picture">
                        <pic:nvPicPr>
                          <pic:cNvPr id="131" name="图片 77"/>
                          <pic:cNvPicPr>
                            <a:picLocks noChangeAspect="1"/>
                          </pic:cNvPicPr>
                        </pic:nvPicPr>
                        <pic:blipFill>
                          <a:blip r:embed="rId143"/>
                          <a:stretch>
                            <a:fillRect/>
                          </a:stretch>
                        </pic:blipFill>
                        <pic:spPr>
                          <a:xfrm>
                            <a:off x="11448" y="7470"/>
                            <a:ext cx="264" cy="716"/>
                          </a:xfrm>
                          <a:prstGeom prst="rect">
                            <a:avLst/>
                          </a:prstGeom>
                          <a:noFill/>
                          <a:ln w="9525">
                            <a:noFill/>
                          </a:ln>
                        </pic:spPr>
                      </pic:pic>
                      <pic:pic xmlns:pic="http://schemas.openxmlformats.org/drawingml/2006/picture">
                        <pic:nvPicPr>
                          <pic:cNvPr id="132" name="图片 78"/>
                          <pic:cNvPicPr>
                            <a:picLocks noChangeAspect="1"/>
                          </pic:cNvPicPr>
                        </pic:nvPicPr>
                        <pic:blipFill>
                          <a:blip r:embed="rId144"/>
                          <a:stretch>
                            <a:fillRect/>
                          </a:stretch>
                        </pic:blipFill>
                        <pic:spPr>
                          <a:xfrm>
                            <a:off x="11448" y="6640"/>
                            <a:ext cx="264" cy="548"/>
                          </a:xfrm>
                          <a:prstGeom prst="rect">
                            <a:avLst/>
                          </a:prstGeom>
                          <a:noFill/>
                          <a:ln w="9525">
                            <a:noFill/>
                          </a:ln>
                        </pic:spPr>
                      </pic:pic>
                    </wpg:wgp>
                  </a:graphicData>
                </a:graphic>
              </wp:anchor>
            </w:drawing>
          </mc:Choice>
          <mc:Fallback>
            <w:pict>
              <v:group id="_x0000_s1026" o:spid="_x0000_s1026" o:spt="203" style="position:absolute;left:0pt;margin-left:83.2pt;margin-top:88.45pt;height:676.8pt;width:438.2pt;mso-position-horizontal-relative:page;mso-position-vertical-relative:page;z-index:-912698368;mso-width-relative:page;mso-height-relative:page;" coordorigin="211,134" coordsize="11508,16581" o:gfxdata="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">
                <o:lock v:ext="edit" aspectratio="f"/>
                <v:shape id="图片 71" o:spid="_x0000_s1026" o:spt="75" type="#_x0000_t75" style="position:absolute;left:210;top:134;height:16581;width:11508;" filled="f" o:preferrelative="t" stroked="f" coordsize="21600,21600" o:gfxdata="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fmmo7gAAADcAAAA&#10;DwAAAAAAAAABACAAAAAiAAAAZHJzL2Rvd25yZXYueG1sUEsBAhQAFAAAAAgAh07iQDMvBZ47AAAA&#10;OQAAABAAAAAAAAAAAQAgAAAABwEAAGRycy9zaGFwZXhtbC54bWxQSwUGAAAAAAYABgBbAQAAsQMA&#10;AAAA&#10;">
                  <v:fill on="f" focussize="0,0"/>
                  <v:stroke on="f"/>
                  <v:imagedata r:id="rId137" o:title=""/>
                  <o:lock v:ext="edit" aspectratio="t"/>
                </v:shape>
                <v:shape id="图片 72" o:spid="_x0000_s1026" o:spt="75" type="#_x0000_t75" style="position:absolute;left:542;top:1753;height:7124;width:10642;" filled="f" o:preferrelative="t" stroked="f" coordsize="21600,21600" o:gfxdata="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knRy5AAAA3AAA&#10;AA8AAAAAAAAAAQAgAAAAIgAAAGRycy9kb3ducmV2LnhtbFBLAQIUABQAAAAIAIdO4kAzLwWeOwAA&#10;ADkAAAAQAAAAAAAAAAEAIAAAAAgBAABkcnMvc2hhcGV4bWwueG1sUEsFBgAAAAAGAAYAWwEAALID&#10;AAAAAA==&#10;">
                  <v:fill on="f" focussize="0,0"/>
                  <v:stroke on="f"/>
                  <v:imagedata r:id="rId138" o:title=""/>
                  <o:lock v:ext="edit" aspectratio="t"/>
                </v:shape>
                <v:shape id="图片 73" o:spid="_x0000_s1026" o:spt="75" type="#_x0000_t75" style="position:absolute;left:1310;top:808;height:274;width:9092;" filled="f" o:preferrelative="t" stroked="f" coordsize="21600,21600" o:gfxdata="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FfJaugAAANwA&#10;AAAPAAAAAAAAAAEAIAAAACIAAABkcnMvZG93bnJldi54bWxQSwECFAAUAAAACACHTuJAMy8FnjsA&#10;AAA5AAAAEAAAAAAAAAABACAAAAAJAQAAZHJzL3NoYXBleG1sLnhtbFBLBQYAAAAABgAGAFsBAACz&#10;AwAAAAA=&#10;">
                  <v:fill on="f" focussize="0,0"/>
                  <v:stroke on="f"/>
                  <v:imagedata r:id="rId139" o:title=""/>
                  <o:lock v:ext="edit" aspectratio="t"/>
                </v:shape>
                <v:shape id="图片 74" o:spid="_x0000_s1026" o:spt="75" type="#_x0000_t75" style="position:absolute;left:7108;top:14857;height:893;width:2228;" filled="f" o:preferrelative="t" stroked="f" coordsize="21600,21600" o:gfxdata="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du1m/&#10;AAAA3AAAAA8AAAAAAAAAAQAgAAAAIgAAAGRycy9kb3ducmV2LnhtbFBLAQIUABQAAAAIAIdO4kAz&#10;LwWeOwAAADkAAAAQAAAAAAAAAAEAIAAAAA4BAABkcnMvc2hhcGV4bWwueG1sUEsFBgAAAAAGAAYA&#10;WwEAALgDAAAAAA==&#10;">
                  <v:fill on="f" focussize="0,0"/>
                  <v:stroke on="f"/>
                  <v:imagedata r:id="rId140" o:title=""/>
                  <o:lock v:ext="edit" aspectratio="t"/>
                </v:shape>
                <v:shape id="图片 75" o:spid="_x0000_s1026" o:spt="75" type="#_x0000_t75" style="position:absolute;left:1233;top:15136;height:500;width:1728;" filled="f" o:preferrelative="t" stroked="f" coordsize="21600,21600" o:gfxdata="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U1OO8AAAA&#10;3AAAAA8AAAAAAAAAAQAgAAAAIgAAAGRycy9kb3ducmV2LnhtbFBLAQIUABQAAAAIAIdO4kAzLwWe&#10;OwAAADkAAAAQAAAAAAAAAAEAIAAAAAsBAABkcnMvc2hhcGV4bWwueG1sUEsFBgAAAAAGAAYAWwEA&#10;ALUDAAAAAA==&#10;">
                  <v:fill on="f" focussize="0,0"/>
                  <v:stroke on="f"/>
                  <v:imagedata r:id="rId141" o:title=""/>
                  <o:lock v:ext="edit" aspectratio="t"/>
                </v:shape>
                <v:shape id="图片 76" o:spid="_x0000_s1026" o:spt="75" type="#_x0000_t75" style="position:absolute;left:4459;top:14939;height:927;width:1781;" filled="f" o:preferrelative="t" stroked="f" coordsize="21600,21600" o:gfxdata="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cZti8AAAA&#10;3AAAAA8AAAAAAAAAAQAgAAAAIgAAAGRycy9kb3ducmV2LnhtbFBLAQIUABQAAAAIAIdO4kAzLwWe&#10;OwAAADkAAAAQAAAAAAAAAAEAIAAAAAsBAABkcnMvc2hhcGV4bWwueG1sUEsFBgAAAAAGAAYAWwEA&#10;ALUDAAAAAA==&#10;">
                  <v:fill on="f" focussize="0,0"/>
                  <v:stroke on="f"/>
                  <v:imagedata r:id="rId142" o:title=""/>
                  <o:lock v:ext="edit" aspectratio="t"/>
                </v:shape>
                <v:shape id="图片 77" o:spid="_x0000_s1026" o:spt="75" type="#_x0000_t75" style="position:absolute;left:11448;top:7470;height:716;width:264;" filled="f" o:preferrelative="t" stroked="f" coordsize="21600,21600" o:gfxdata="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C0sG8AAAA&#10;3AAAAA8AAAAAAAAAAQAgAAAAIgAAAGRycy9kb3ducmV2LnhtbFBLAQIUABQAAAAIAIdO4kAzLwWe&#10;OwAAADkAAAAQAAAAAAAAAAEAIAAAAAsBAABkcnMvc2hhcGV4bWwueG1sUEsFBgAAAAAGAAYAWwEA&#10;ALUDAAAAAA==&#10;">
                  <v:fill on="f" focussize="0,0"/>
                  <v:stroke on="f"/>
                  <v:imagedata r:id="rId143" o:title=""/>
                  <o:lock v:ext="edit" aspectratio="t"/>
                </v:shape>
                <v:shape id="图片 78" o:spid="_x0000_s1026" o:spt="75" type="#_x0000_t75" style="position:absolute;left:11448;top:6640;height:548;width:264;" filled="f" o:preferrelative="t" stroked="f" coordsize="21600,21600" o:gfxdata="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sj68AAAA&#10;3AAAAA8AAAAAAAAAAQAgAAAAIgAAAGRycy9kb3ducmV2LnhtbFBLAQIUABQAAAAIAIdO4kAzLwWe&#10;OwAAADkAAAAQAAAAAAAAAAEAIAAAAAsBAABkcnMvc2hhcGV4bWwueG1sUEsFBgAAAAAGAAYAWwEA&#10;ALUDAAAAAA==&#10;">
                  <v:fill on="f" focussize="0,0"/>
                  <v:stroke on="f"/>
                  <v:imagedata r:id="rId144" o:title=""/>
                  <o:lock v:ext="edit" aspectratio="t"/>
                </v:shape>
              </v:group>
            </w:pict>
          </mc:Fallback>
        </mc:AlternateContent>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r>
        <w:rPr>
          <w:rFonts w:hint="eastAsia"/>
          <w:lang w:val="en-US" w:eastAsia="zh-CN"/>
        </w:rPr>
        <w:br w:type="page"/>
      </w:r>
    </w:p>
    <w:p>
      <w:pPr>
        <w:pStyle w:val="2"/>
        <w:rPr>
          <w:rFonts w:hint="eastAsia"/>
          <w:lang w:val="en-US" w:eastAsia="zh-CN"/>
        </w:rPr>
      </w:pPr>
      <w:r>
        <mc:AlternateContent>
          <mc:Choice Requires="wpg">
            <w:drawing>
              <wp:anchor distT="0" distB="0" distL="114300" distR="114300" simplePos="0" relativeHeight="3885586432" behindDoc="1" locked="0" layoutInCell="1" allowOverlap="1">
                <wp:simplePos x="0" y="0"/>
                <wp:positionH relativeFrom="page">
                  <wp:posOffset>866140</wp:posOffset>
                </wp:positionH>
                <wp:positionV relativeFrom="page">
                  <wp:posOffset>1028065</wp:posOffset>
                </wp:positionV>
                <wp:extent cx="5829935" cy="8871585"/>
                <wp:effectExtent l="0" t="0" r="18415" b="5715"/>
                <wp:wrapNone/>
                <wp:docPr id="149" name="组合 149"/>
                <wp:cNvGraphicFramePr/>
                <a:graphic xmlns:a="http://schemas.openxmlformats.org/drawingml/2006/main">
                  <a:graphicData uri="http://schemas.microsoft.com/office/word/2010/wordprocessingGroup">
                    <wpg:wgp>
                      <wpg:cNvGrpSpPr/>
                      <wpg:grpSpPr>
                        <a:xfrm>
                          <a:off x="0" y="0"/>
                          <a:ext cx="5829935" cy="8871585"/>
                          <a:chOff x="134" y="134"/>
                          <a:chExt cx="11671" cy="16581"/>
                        </a:xfrm>
                      </wpg:grpSpPr>
                      <pic:pic xmlns:pic="http://schemas.openxmlformats.org/drawingml/2006/picture">
                        <pic:nvPicPr>
                          <pic:cNvPr id="134" name="图片 80"/>
                          <pic:cNvPicPr>
                            <a:picLocks noChangeAspect="1"/>
                          </pic:cNvPicPr>
                        </pic:nvPicPr>
                        <pic:blipFill>
                          <a:blip r:embed="rId145"/>
                          <a:stretch>
                            <a:fillRect/>
                          </a:stretch>
                        </pic:blipFill>
                        <pic:spPr>
                          <a:xfrm>
                            <a:off x="134" y="134"/>
                            <a:ext cx="11671" cy="16581"/>
                          </a:xfrm>
                          <a:prstGeom prst="rect">
                            <a:avLst/>
                          </a:prstGeom>
                          <a:noFill/>
                          <a:ln w="9525">
                            <a:noFill/>
                          </a:ln>
                        </pic:spPr>
                      </pic:pic>
                      <pic:pic xmlns:pic="http://schemas.openxmlformats.org/drawingml/2006/picture">
                        <pic:nvPicPr>
                          <pic:cNvPr id="135" name="图片 81"/>
                          <pic:cNvPicPr>
                            <a:picLocks noChangeAspect="1"/>
                          </pic:cNvPicPr>
                        </pic:nvPicPr>
                        <pic:blipFill>
                          <a:blip r:embed="rId146"/>
                          <a:stretch>
                            <a:fillRect/>
                          </a:stretch>
                        </pic:blipFill>
                        <pic:spPr>
                          <a:xfrm>
                            <a:off x="5880" y="10964"/>
                            <a:ext cx="4263" cy="3173"/>
                          </a:xfrm>
                          <a:prstGeom prst="rect">
                            <a:avLst/>
                          </a:prstGeom>
                          <a:noFill/>
                          <a:ln w="9525">
                            <a:noFill/>
                          </a:ln>
                        </pic:spPr>
                      </pic:pic>
                      <pic:pic xmlns:pic="http://schemas.openxmlformats.org/drawingml/2006/picture">
                        <pic:nvPicPr>
                          <pic:cNvPr id="136" name="图片 82"/>
                          <pic:cNvPicPr>
                            <a:picLocks noChangeAspect="1"/>
                          </pic:cNvPicPr>
                        </pic:nvPicPr>
                        <pic:blipFill>
                          <a:blip r:embed="rId147"/>
                          <a:stretch>
                            <a:fillRect/>
                          </a:stretch>
                        </pic:blipFill>
                        <pic:spPr>
                          <a:xfrm>
                            <a:off x="1886" y="4710"/>
                            <a:ext cx="4637" cy="4128"/>
                          </a:xfrm>
                          <a:prstGeom prst="rect">
                            <a:avLst/>
                          </a:prstGeom>
                          <a:noFill/>
                          <a:ln w="9525">
                            <a:noFill/>
                          </a:ln>
                        </pic:spPr>
                      </pic:pic>
                      <pic:pic xmlns:pic="http://schemas.openxmlformats.org/drawingml/2006/picture">
                        <pic:nvPicPr>
                          <pic:cNvPr id="137" name="图片 83"/>
                          <pic:cNvPicPr>
                            <a:picLocks noChangeAspect="1"/>
                          </pic:cNvPicPr>
                        </pic:nvPicPr>
                        <pic:blipFill>
                          <a:blip r:embed="rId148"/>
                          <a:stretch>
                            <a:fillRect/>
                          </a:stretch>
                        </pic:blipFill>
                        <pic:spPr>
                          <a:xfrm>
                            <a:off x="1963" y="721"/>
                            <a:ext cx="6946" cy="1013"/>
                          </a:xfrm>
                          <a:prstGeom prst="rect">
                            <a:avLst/>
                          </a:prstGeom>
                          <a:noFill/>
                          <a:ln w="9525">
                            <a:noFill/>
                          </a:ln>
                        </pic:spPr>
                      </pic:pic>
                      <pic:pic xmlns:pic="http://schemas.openxmlformats.org/drawingml/2006/picture">
                        <pic:nvPicPr>
                          <pic:cNvPr id="138" name="图片 84"/>
                          <pic:cNvPicPr>
                            <a:picLocks noChangeAspect="1"/>
                          </pic:cNvPicPr>
                        </pic:nvPicPr>
                        <pic:blipFill>
                          <a:blip r:embed="rId149"/>
                          <a:stretch>
                            <a:fillRect/>
                          </a:stretch>
                        </pic:blipFill>
                        <pic:spPr>
                          <a:xfrm>
                            <a:off x="4420" y="15116"/>
                            <a:ext cx="2544" cy="288"/>
                          </a:xfrm>
                          <a:prstGeom prst="rect">
                            <a:avLst/>
                          </a:prstGeom>
                          <a:noFill/>
                          <a:ln w="9525">
                            <a:noFill/>
                          </a:ln>
                        </pic:spPr>
                      </pic:pic>
                      <pic:pic xmlns:pic="http://schemas.openxmlformats.org/drawingml/2006/picture">
                        <pic:nvPicPr>
                          <pic:cNvPr id="139" name="图片 85"/>
                          <pic:cNvPicPr>
                            <a:picLocks noChangeAspect="1"/>
                          </pic:cNvPicPr>
                        </pic:nvPicPr>
                        <pic:blipFill>
                          <a:blip r:embed="rId150"/>
                          <a:stretch>
                            <a:fillRect/>
                          </a:stretch>
                        </pic:blipFill>
                        <pic:spPr>
                          <a:xfrm>
                            <a:off x="7838" y="2483"/>
                            <a:ext cx="2386" cy="2055"/>
                          </a:xfrm>
                          <a:prstGeom prst="rect">
                            <a:avLst/>
                          </a:prstGeom>
                          <a:noFill/>
                          <a:ln w="9525">
                            <a:noFill/>
                          </a:ln>
                        </pic:spPr>
                      </pic:pic>
                      <pic:pic xmlns:pic="http://schemas.openxmlformats.org/drawingml/2006/picture">
                        <pic:nvPicPr>
                          <pic:cNvPr id="140" name="图片 86"/>
                          <pic:cNvPicPr>
                            <a:picLocks noChangeAspect="1"/>
                          </pic:cNvPicPr>
                        </pic:nvPicPr>
                        <pic:blipFill>
                          <a:blip r:embed="rId151"/>
                          <a:stretch>
                            <a:fillRect/>
                          </a:stretch>
                        </pic:blipFill>
                        <pic:spPr>
                          <a:xfrm>
                            <a:off x="8491" y="8670"/>
                            <a:ext cx="672" cy="284"/>
                          </a:xfrm>
                          <a:prstGeom prst="rect">
                            <a:avLst/>
                          </a:prstGeom>
                          <a:noFill/>
                          <a:ln w="9525">
                            <a:noFill/>
                          </a:ln>
                        </pic:spPr>
                      </pic:pic>
                      <pic:pic xmlns:pic="http://schemas.openxmlformats.org/drawingml/2006/picture">
                        <pic:nvPicPr>
                          <pic:cNvPr id="141" name="图片 87"/>
                          <pic:cNvPicPr>
                            <a:picLocks noChangeAspect="1"/>
                          </pic:cNvPicPr>
                        </pic:nvPicPr>
                        <pic:blipFill>
                          <a:blip r:embed="rId152"/>
                          <a:stretch>
                            <a:fillRect/>
                          </a:stretch>
                        </pic:blipFill>
                        <pic:spPr>
                          <a:xfrm>
                            <a:off x="4536" y="3385"/>
                            <a:ext cx="360" cy="346"/>
                          </a:xfrm>
                          <a:prstGeom prst="rect">
                            <a:avLst/>
                          </a:prstGeom>
                          <a:noFill/>
                          <a:ln w="9525">
                            <a:noFill/>
                          </a:ln>
                        </pic:spPr>
                      </pic:pic>
                      <pic:pic xmlns:pic="http://schemas.openxmlformats.org/drawingml/2006/picture">
                        <pic:nvPicPr>
                          <pic:cNvPr id="142" name="图片 88"/>
                          <pic:cNvPicPr>
                            <a:picLocks noChangeAspect="1"/>
                          </pic:cNvPicPr>
                        </pic:nvPicPr>
                        <pic:blipFill>
                          <a:blip r:embed="rId153"/>
                          <a:stretch>
                            <a:fillRect/>
                          </a:stretch>
                        </pic:blipFill>
                        <pic:spPr>
                          <a:xfrm>
                            <a:off x="7646" y="6616"/>
                            <a:ext cx="279" cy="226"/>
                          </a:xfrm>
                          <a:prstGeom prst="rect">
                            <a:avLst/>
                          </a:prstGeom>
                          <a:noFill/>
                          <a:ln w="9525">
                            <a:noFill/>
                          </a:ln>
                        </pic:spPr>
                      </pic:pic>
                      <pic:pic xmlns:pic="http://schemas.openxmlformats.org/drawingml/2006/picture">
                        <pic:nvPicPr>
                          <pic:cNvPr id="143" name="图片 89"/>
                          <pic:cNvPicPr>
                            <a:picLocks noChangeAspect="1"/>
                          </pic:cNvPicPr>
                        </pic:nvPicPr>
                        <pic:blipFill>
                          <a:blip r:embed="rId154"/>
                          <a:stretch>
                            <a:fillRect/>
                          </a:stretch>
                        </pic:blipFill>
                        <pic:spPr>
                          <a:xfrm>
                            <a:off x="4996" y="9889"/>
                            <a:ext cx="317" cy="332"/>
                          </a:xfrm>
                          <a:prstGeom prst="rect">
                            <a:avLst/>
                          </a:prstGeom>
                          <a:noFill/>
                          <a:ln w="9525">
                            <a:noFill/>
                          </a:ln>
                        </pic:spPr>
                      </pic:pic>
                      <pic:pic xmlns:pic="http://schemas.openxmlformats.org/drawingml/2006/picture">
                        <pic:nvPicPr>
                          <pic:cNvPr id="144" name="图片 90"/>
                          <pic:cNvPicPr>
                            <a:picLocks noChangeAspect="1"/>
                          </pic:cNvPicPr>
                        </pic:nvPicPr>
                        <pic:blipFill>
                          <a:blip r:embed="rId155"/>
                          <a:stretch>
                            <a:fillRect/>
                          </a:stretch>
                        </pic:blipFill>
                        <pic:spPr>
                          <a:xfrm>
                            <a:off x="9182" y="5728"/>
                            <a:ext cx="327" cy="346"/>
                          </a:xfrm>
                          <a:prstGeom prst="rect">
                            <a:avLst/>
                          </a:prstGeom>
                          <a:noFill/>
                          <a:ln w="9525">
                            <a:noFill/>
                          </a:ln>
                        </pic:spPr>
                      </pic:pic>
                      <pic:pic xmlns:pic="http://schemas.openxmlformats.org/drawingml/2006/picture">
                        <pic:nvPicPr>
                          <pic:cNvPr id="145" name="图片 91"/>
                          <pic:cNvPicPr>
                            <a:picLocks noChangeAspect="1"/>
                          </pic:cNvPicPr>
                        </pic:nvPicPr>
                        <pic:blipFill>
                          <a:blip r:embed="rId156"/>
                          <a:stretch>
                            <a:fillRect/>
                          </a:stretch>
                        </pic:blipFill>
                        <pic:spPr>
                          <a:xfrm>
                            <a:off x="6264" y="9894"/>
                            <a:ext cx="346" cy="327"/>
                          </a:xfrm>
                          <a:prstGeom prst="rect">
                            <a:avLst/>
                          </a:prstGeom>
                          <a:noFill/>
                          <a:ln w="9525">
                            <a:noFill/>
                          </a:ln>
                        </pic:spPr>
                      </pic:pic>
                      <pic:pic xmlns:pic="http://schemas.openxmlformats.org/drawingml/2006/picture">
                        <pic:nvPicPr>
                          <pic:cNvPr id="146" name="图片 92"/>
                          <pic:cNvPicPr>
                            <a:picLocks noChangeAspect="1"/>
                          </pic:cNvPicPr>
                        </pic:nvPicPr>
                        <pic:blipFill>
                          <a:blip r:embed="rId157"/>
                          <a:stretch>
                            <a:fillRect/>
                          </a:stretch>
                        </pic:blipFill>
                        <pic:spPr>
                          <a:xfrm>
                            <a:off x="7992" y="6601"/>
                            <a:ext cx="341" cy="279"/>
                          </a:xfrm>
                          <a:prstGeom prst="rect">
                            <a:avLst/>
                          </a:prstGeom>
                          <a:noFill/>
                          <a:ln w="9525">
                            <a:noFill/>
                          </a:ln>
                        </pic:spPr>
                      </pic:pic>
                      <pic:pic xmlns:pic="http://schemas.openxmlformats.org/drawingml/2006/picture">
                        <pic:nvPicPr>
                          <pic:cNvPr id="147" name="图片 93"/>
                          <pic:cNvPicPr>
                            <a:picLocks noChangeAspect="1"/>
                          </pic:cNvPicPr>
                        </pic:nvPicPr>
                        <pic:blipFill>
                          <a:blip r:embed="rId158"/>
                          <a:stretch>
                            <a:fillRect/>
                          </a:stretch>
                        </pic:blipFill>
                        <pic:spPr>
                          <a:xfrm>
                            <a:off x="9144" y="7009"/>
                            <a:ext cx="365" cy="332"/>
                          </a:xfrm>
                          <a:prstGeom prst="rect">
                            <a:avLst/>
                          </a:prstGeom>
                          <a:noFill/>
                          <a:ln w="9525">
                            <a:noFill/>
                          </a:ln>
                        </pic:spPr>
                      </pic:pic>
                      <pic:pic xmlns:pic="http://schemas.openxmlformats.org/drawingml/2006/picture">
                        <pic:nvPicPr>
                          <pic:cNvPr id="148" name="图片 94"/>
                          <pic:cNvPicPr>
                            <a:picLocks noChangeAspect="1"/>
                          </pic:cNvPicPr>
                        </pic:nvPicPr>
                        <pic:blipFill>
                          <a:blip r:embed="rId159"/>
                          <a:stretch>
                            <a:fillRect/>
                          </a:stretch>
                        </pic:blipFill>
                        <pic:spPr>
                          <a:xfrm>
                            <a:off x="8721" y="716"/>
                            <a:ext cx="1008" cy="173"/>
                          </a:xfrm>
                          <a:prstGeom prst="rect">
                            <a:avLst/>
                          </a:prstGeom>
                          <a:noFill/>
                          <a:ln w="9525">
                            <a:noFill/>
                          </a:ln>
                        </pic:spPr>
                      </pic:pic>
                    </wpg:wgp>
                  </a:graphicData>
                </a:graphic>
              </wp:anchor>
            </w:drawing>
          </mc:Choice>
          <mc:Fallback>
            <w:pict>
              <v:group id="_x0000_s1026" o:spid="_x0000_s1026" o:spt="203" style="position:absolute;left:0pt;margin-left:68.2pt;margin-top:80.95pt;height:698.55pt;width:459.05pt;mso-position-horizontal-relative:page;mso-position-vertical-relative:page;z-index:-912697344;mso-width-relative:page;mso-height-relative:page;" coordorigin="134,134" coordsize="11671,16581" o:gfxdata="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">
                <o:lock v:ext="edit" aspectratio="f"/>
                <v:shape id="图片 80" o:spid="_x0000_s1026" o:spt="75" type="#_x0000_t75" style="position:absolute;left:134;top:134;height:16581;width:11671;" filled="f" o:preferrelative="t" stroked="f" coordsize="21600,21600" o:gfxdata="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S4vEvQAA&#10;ANwAAAAPAAAAAAAAAAEAIAAAACIAAABkcnMvZG93bnJldi54bWxQSwECFAAUAAAACACHTuJAMy8F&#10;njsAAAA5AAAAEAAAAAAAAAABACAAAAAMAQAAZHJzL3NoYXBleG1sLnhtbFBLBQYAAAAABgAGAFsB&#10;AAC2AwAAAAA=&#10;">
                  <v:fill on="f" focussize="0,0"/>
                  <v:stroke on="f"/>
                  <v:imagedata r:id="rId145" o:title=""/>
                  <o:lock v:ext="edit" aspectratio="t"/>
                </v:shape>
                <v:shape id="图片 81" o:spid="_x0000_s1026" o:spt="75" type="#_x0000_t75" style="position:absolute;left:5880;top:10964;height:3173;width:4263;" filled="f" o:preferrelative="t" stroked="f" coordsize="21600,21600" o:gfxdata="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8pqY7sAAADc&#10;AAAADwAAAAAAAAABACAAAAAiAAAAZHJzL2Rvd25yZXYueG1sUEsBAhQAFAAAAAgAh07iQDMvBZ47&#10;AAAAOQAAABAAAAAAAAAAAQAgAAAACgEAAGRycy9zaGFwZXhtbC54bWxQSwUGAAAAAAYABgBbAQAA&#10;tAMAAAAA&#10;">
                  <v:fill on="f" focussize="0,0"/>
                  <v:stroke on="f"/>
                  <v:imagedata r:id="rId146" o:title=""/>
                  <o:lock v:ext="edit" aspectratio="t"/>
                </v:shape>
                <v:shape id="图片 82" o:spid="_x0000_s1026" o:spt="75" type="#_x0000_t75" style="position:absolute;left:1886;top:4710;height:4128;width:4637;" filled="f" o:preferrelative="t" stroked="f" coordsize="21600,21600" o:gfxdata="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78K5K8AAAA&#10;3AAAAA8AAAAAAAAAAQAgAAAAIgAAAGRycy9kb3ducmV2LnhtbFBLAQIUABQAAAAIAIdO4kAzLwWe&#10;OwAAADkAAAAQAAAAAAAAAAEAIAAAAAsBAABkcnMvc2hhcGV4bWwueG1sUEsFBgAAAAAGAAYAWwEA&#10;ALUDAAAAAA==&#10;">
                  <v:fill on="f" focussize="0,0"/>
                  <v:stroke on="f"/>
                  <v:imagedata r:id="rId147" o:title=""/>
                  <o:lock v:ext="edit" aspectratio="t"/>
                </v:shape>
                <v:shape id="图片 83" o:spid="_x0000_s1026" o:spt="75" type="#_x0000_t75" style="position:absolute;left:1963;top:721;height:1013;width:6946;" filled="f" o:preferrelative="t" stroked="f" coordsize="21600,21600" o:gfxdata="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aLbQvQAA&#10;ANwAAAAPAAAAAAAAAAEAIAAAACIAAABkcnMvZG93bnJldi54bWxQSwECFAAUAAAACACHTuJAMy8F&#10;njsAAAA5AAAAEAAAAAAAAAABACAAAAAMAQAAZHJzL3NoYXBleG1sLnhtbFBLBQYAAAAABgAGAFsB&#10;AAC2AwAAAAA=&#10;">
                  <v:fill on="f" focussize="0,0"/>
                  <v:stroke on="f"/>
                  <v:imagedata r:id="rId148" o:title=""/>
                  <o:lock v:ext="edit" aspectratio="t"/>
                </v:shape>
                <v:shape id="图片 84" o:spid="_x0000_s1026" o:spt="75" type="#_x0000_t75" style="position:absolute;left:4420;top:15116;height:288;width:2544;" filled="f" o:preferrelative="t" stroked="f" coordsize="21600,21600" o:gfxdata="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PzEO8AAAA&#10;3AAAAA8AAAAAAAAAAQAgAAAAIgAAAGRycy9kb3ducmV2LnhtbFBLAQIUABQAAAAIAIdO4kAzLwWe&#10;OwAAADkAAAAQAAAAAAAAAAEAIAAAAAsBAABkcnMvc2hhcGV4bWwueG1sUEsFBgAAAAAGAAYAWwEA&#10;ALUDAAAAAA==&#10;">
                  <v:fill on="f" focussize="0,0"/>
                  <v:stroke on="f"/>
                  <v:imagedata r:id="rId149" o:title=""/>
                  <o:lock v:ext="edit" aspectratio="t"/>
                </v:shape>
                <v:shape id="图片 85" o:spid="_x0000_s1026" o:spt="75" type="#_x0000_t75" style="position:absolute;left:7838;top:2483;height:2055;width:2386;" filled="f" o:preferrelative="t" stroked="f" coordsize="21600,21600" o:gfxdata="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TQJr6twAAANwAAAAP&#10;AAAAAAAAAAEAIAAAACIAAABkcnMvZG93bnJldi54bWxQSwECFAAUAAAACACHTuJAMy8FnjsAAAA5&#10;AAAAEAAAAAAAAAABACAAAAAGAQAAZHJzL3NoYXBleG1sLnhtbFBLBQYAAAAABgAGAFsBAACwAwAA&#10;AAA=&#10;">
                  <v:fill on="f" focussize="0,0"/>
                  <v:stroke on="f"/>
                  <v:imagedata r:id="rId150" o:title=""/>
                  <o:lock v:ext="edit" aspectratio="t"/>
                </v:shape>
                <v:shape id="图片 86" o:spid="_x0000_s1026" o:spt="75" type="#_x0000_t75" style="position:absolute;left:8491;top:8670;height:284;width:672;" filled="f" o:preferrelative="t" stroked="f" coordsize="21600,21600" o:gfxdata="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tK6t&#10;wAAAANwAAAAPAAAAAAAAAAEAIAAAACIAAABkcnMvZG93bnJldi54bWxQSwECFAAUAAAACACHTuJA&#10;My8FnjsAAAA5AAAAEAAAAAAAAAABACAAAAAPAQAAZHJzL3NoYXBleG1sLnhtbFBLBQYAAAAABgAG&#10;AFsBAAC5AwAAAAA=&#10;">
                  <v:fill on="f" focussize="0,0"/>
                  <v:stroke on="f"/>
                  <v:imagedata r:id="rId151" o:title=""/>
                  <o:lock v:ext="edit" aspectratio="t"/>
                </v:shape>
                <v:shape id="图片 87" o:spid="_x0000_s1026" o:spt="75" type="#_x0000_t75" style="position:absolute;left:4536;top:3385;height:346;width:360;" filled="f" o:preferrelative="t" stroked="f" coordsize="21600,21600" o:gfxdata="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ncynugAAANwA&#10;AAAPAAAAAAAAAAEAIAAAACIAAABkcnMvZG93bnJldi54bWxQSwECFAAUAAAACACHTuJAMy8FnjsA&#10;AAA5AAAAEAAAAAAAAAABACAAAAAJAQAAZHJzL3NoYXBleG1sLnhtbFBLBQYAAAAABgAGAFsBAACz&#10;AwAAAAA=&#10;">
                  <v:fill on="f" focussize="0,0"/>
                  <v:stroke on="f"/>
                  <v:imagedata r:id="rId152" o:title=""/>
                  <o:lock v:ext="edit" aspectratio="t"/>
                </v:shape>
                <v:shape id="图片 88" o:spid="_x0000_s1026" o:spt="75" type="#_x0000_t75" style="position:absolute;left:7646;top:6616;height:226;width:279;" filled="f" o:preferrelative="t" stroked="f" coordsize="21600,21600" o:gfxdata="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AxVq8AAAA&#10;3AAAAA8AAAAAAAAAAQAgAAAAIgAAAGRycy9kb3ducmV2LnhtbFBLAQIUABQAAAAIAIdO4kAzLwWe&#10;OwAAADkAAAAQAAAAAAAAAAEAIAAAAAsBAABkcnMvc2hhcGV4bWwueG1sUEsFBgAAAAAGAAYAWwEA&#10;ALUDAAAAAA==&#10;">
                  <v:fill on="f" focussize="0,0"/>
                  <v:stroke on="f"/>
                  <v:imagedata r:id="rId153" o:title=""/>
                  <o:lock v:ext="edit" aspectratio="t"/>
                </v:shape>
                <v:shape id="图片 89" o:spid="_x0000_s1026" o:spt="75" type="#_x0000_t75" style="position:absolute;left:4996;top:9889;height:332;width:317;" filled="f" o:preferrelative="t" stroked="f" coordsize="21600,21600" o:gfxdata="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H4x965AAAA3AAA&#10;AA8AAAAAAAAAAQAgAAAAIgAAAGRycy9kb3ducmV2LnhtbFBLAQIUABQAAAAIAIdO4kAzLwWeOwAA&#10;ADkAAAAQAAAAAAAAAAEAIAAAAAgBAABkcnMvc2hhcGV4bWwueG1sUEsFBgAAAAAGAAYAWwEAALID&#10;AAAAAA==&#10;">
                  <v:fill on="f" focussize="0,0"/>
                  <v:stroke on="f"/>
                  <v:imagedata r:id="rId154" o:title=""/>
                  <o:lock v:ext="edit" aspectratio="t"/>
                </v:shape>
                <v:shape id="图片 90" o:spid="_x0000_s1026" o:spt="75" type="#_x0000_t75" style="position:absolute;left:9182;top:5728;height:346;width:327;" filled="f" o:preferrelative="t" stroked="f" coordsize="21600,21600" o:gfxdata="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HT+IutwAAANwAAAAP&#10;AAAAAAAAAAEAIAAAACIAAABkcnMvZG93bnJldi54bWxQSwECFAAUAAAACACHTuJAMy8FnjsAAAA5&#10;AAAAEAAAAAAAAAABACAAAAAGAQAAZHJzL3NoYXBleG1sLnhtbFBLBQYAAAAABgAGAFsBAACwAwAA&#10;AAA=&#10;">
                  <v:fill on="f" focussize="0,0"/>
                  <v:stroke on="f"/>
                  <v:imagedata r:id="rId155" o:title=""/>
                  <o:lock v:ext="edit" aspectratio="t"/>
                </v:shape>
                <v:shape id="图片 91" o:spid="_x0000_s1026" o:spt="75" type="#_x0000_t75" style="position:absolute;left:6264;top:9894;height:327;width:346;" filled="f" o:preferrelative="t" stroked="f" coordsize="21600,21600" o:gfxdata="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k5HjvQAA&#10;ANwAAAAPAAAAAAAAAAEAIAAAACIAAABkcnMvZG93bnJldi54bWxQSwECFAAUAAAACACHTuJAMy8F&#10;njsAAAA5AAAAEAAAAAAAAAABACAAAAAMAQAAZHJzL3NoYXBleG1sLnhtbFBLBQYAAAAABgAGAFsB&#10;AAC2AwAAAAA=&#10;">
                  <v:fill on="f" focussize="0,0"/>
                  <v:stroke on="f"/>
                  <v:imagedata r:id="rId156" o:title=""/>
                  <o:lock v:ext="edit" aspectratio="t"/>
                </v:shape>
                <v:shape id="图片 92" o:spid="_x0000_s1026" o:spt="75" type="#_x0000_t75" style="position:absolute;left:7992;top:6601;height:279;width:341;" filled="f" o:preferrelative="t" stroked="f" coordsize="21600,21600" o:gfxdata="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nKidugAAANwA&#10;AAAPAAAAAAAAAAEAIAAAACIAAABkcnMvZG93bnJldi54bWxQSwECFAAUAAAACACHTuJAMy8FnjsA&#10;AAA5AAAAEAAAAAAAAAABACAAAAAJAQAAZHJzL3NoYXBleG1sLnhtbFBLBQYAAAAABgAGAFsBAACz&#10;AwAAAAA=&#10;">
                  <v:fill on="f" focussize="0,0"/>
                  <v:stroke on="f"/>
                  <v:imagedata r:id="rId157" o:title=""/>
                  <o:lock v:ext="edit" aspectratio="t"/>
                </v:shape>
                <v:shape id="图片 93" o:spid="_x0000_s1026" o:spt="75" type="#_x0000_t75" style="position:absolute;left:9144;top:7009;height:332;width:365;" filled="f" o:preferrelative="t" stroked="f" coordsize="21600,21600" o:gfxdata="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8Fe+&#10;wAAAANwAAAAPAAAAAAAAAAEAIAAAACIAAABkcnMvZG93bnJldi54bWxQSwECFAAUAAAACACHTuJA&#10;My8FnjsAAAA5AAAAEAAAAAAAAAABACAAAAAPAQAAZHJzL3NoYXBleG1sLnhtbFBLBQYAAAAABgAG&#10;AFsBAAC5AwAAAAA=&#10;">
                  <v:fill on="f" focussize="0,0"/>
                  <v:stroke on="f"/>
                  <v:imagedata r:id="rId158" o:title=""/>
                  <o:lock v:ext="edit" aspectratio="t"/>
                </v:shape>
                <v:shape id="图片 94" o:spid="_x0000_s1026" o:spt="75" type="#_x0000_t75" style="position:absolute;left:8721;top:716;height:173;width:1008;" filled="f" o:preferrelative="t" stroked="f" coordsize="21600,21600" o:gfxdata="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5QJAvQAA&#10;ANwAAAAPAAAAAAAAAAEAIAAAACIAAABkcnMvZG93bnJldi54bWxQSwECFAAUAAAACACHTuJAMy8F&#10;njsAAAA5AAAAEAAAAAAAAAABACAAAAAMAQAAZHJzL3NoYXBleG1sLnhtbFBLBQYAAAAABgAGAFsB&#10;AAC2AwAAAAA=&#10;">
                  <v:fill on="f" focussize="0,0"/>
                  <v:stroke on="f"/>
                  <v:imagedata r:id="rId159" o:title=""/>
                  <o:lock v:ext="edit" aspectratio="t"/>
                </v:shape>
              </v:group>
            </w:pict>
          </mc:Fallback>
        </mc:AlternateContent>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rPr>
          <w:rFonts w:hint="eastAsia"/>
          <w:lang w:val="en-US" w:eastAsia="zh-CN"/>
        </w:rPr>
      </w:pPr>
      <w:r>
        <w:rPr>
          <w:rFonts w:hint="eastAsia"/>
          <w:lang w:val="en-US" w:eastAsia="zh-CN"/>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7</w:t>
      </w:r>
      <w:r>
        <w:rPr>
          <w:rFonts w:hint="eastAsia" w:ascii="仿宋" w:hAnsi="仿宋" w:eastAsia="仿宋" w:cs="仿宋"/>
          <w:b/>
          <w:sz w:val="28"/>
          <w:szCs w:val="28"/>
          <w:lang w:eastAsia="zh-CN"/>
        </w:rPr>
        <w:t>补充监测报告</w:t>
      </w:r>
    </w:p>
    <w:p>
      <w:pPr>
        <w:rPr>
          <w:rFonts w:hint="eastAsia" w:ascii="仿宋" w:hAnsi="仿宋" w:eastAsia="仿宋" w:cs="仿宋"/>
          <w:b/>
          <w:sz w:val="28"/>
          <w:szCs w:val="28"/>
        </w:rPr>
      </w:pPr>
      <w:r>
        <w:drawing>
          <wp:anchor distT="0" distB="0" distL="114300" distR="114300" simplePos="0" relativeHeight="2397335552" behindDoc="0" locked="0" layoutInCell="1" allowOverlap="1">
            <wp:simplePos x="0" y="0"/>
            <wp:positionH relativeFrom="column">
              <wp:posOffset>0</wp:posOffset>
            </wp:positionH>
            <wp:positionV relativeFrom="paragraph">
              <wp:posOffset>0</wp:posOffset>
            </wp:positionV>
            <wp:extent cx="5735320" cy="8112125"/>
            <wp:effectExtent l="0" t="0" r="17780" b="3175"/>
            <wp:wrapNone/>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60"/>
                    <a:stretch>
                      <a:fillRect/>
                    </a:stretch>
                  </pic:blipFill>
                  <pic:spPr>
                    <a:xfrm>
                      <a:off x="0" y="0"/>
                      <a:ext cx="5735320" cy="8112125"/>
                    </a:xfrm>
                    <a:prstGeom prst="rect">
                      <a:avLst/>
                    </a:prstGeom>
                    <a:noFill/>
                    <a:ln>
                      <a:noFill/>
                    </a:ln>
                  </pic:spPr>
                </pic:pic>
              </a:graphicData>
            </a:graphic>
          </wp:anchor>
        </w:drawing>
      </w:r>
    </w:p>
    <w:p>
      <w:pPr>
        <w:rPr>
          <w:rFonts w:hint="eastAsia" w:ascii="仿宋" w:hAnsi="仿宋" w:eastAsia="仿宋" w:cs="仿宋"/>
          <w:b/>
          <w:sz w:val="28"/>
          <w:szCs w:val="28"/>
        </w:rPr>
      </w:pPr>
    </w:p>
    <w:p>
      <w:pPr>
        <w:rPr>
          <w:rFonts w:hint="eastAsia" w:ascii="仿宋" w:hAnsi="仿宋" w:eastAsia="仿宋" w:cs="仿宋"/>
          <w:b/>
          <w:sz w:val="28"/>
          <w:szCs w:val="28"/>
        </w:rPr>
      </w:pPr>
      <w:r>
        <w:rPr>
          <w:rFonts w:hint="eastAsia" w:ascii="仿宋" w:hAnsi="仿宋" w:eastAsia="仿宋" w:cs="仿宋"/>
          <w:b/>
          <w:sz w:val="28"/>
          <w:szCs w:val="28"/>
        </w:rPr>
        <w:br w:type="page"/>
      </w:r>
    </w:p>
    <w:p>
      <w:pPr>
        <w:rPr>
          <w:rFonts w:hint="eastAsia" w:ascii="仿宋" w:hAnsi="仿宋" w:eastAsia="仿宋" w:cs="仿宋"/>
          <w:b/>
          <w:sz w:val="28"/>
          <w:szCs w:val="28"/>
        </w:rPr>
      </w:pPr>
      <w:r>
        <w:drawing>
          <wp:anchor distT="0" distB="0" distL="114300" distR="114300" simplePos="0" relativeHeight="2397336576" behindDoc="0" locked="0" layoutInCell="1" allowOverlap="1">
            <wp:simplePos x="0" y="0"/>
            <wp:positionH relativeFrom="column">
              <wp:posOffset>-337820</wp:posOffset>
            </wp:positionH>
            <wp:positionV relativeFrom="paragraph">
              <wp:posOffset>95250</wp:posOffset>
            </wp:positionV>
            <wp:extent cx="5938520" cy="8399145"/>
            <wp:effectExtent l="0" t="0" r="5080" b="1905"/>
            <wp:wrapNone/>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161"/>
                    <a:stretch>
                      <a:fillRect/>
                    </a:stretch>
                  </pic:blipFill>
                  <pic:spPr>
                    <a:xfrm>
                      <a:off x="0" y="0"/>
                      <a:ext cx="5938520" cy="8399145"/>
                    </a:xfrm>
                    <a:prstGeom prst="rect">
                      <a:avLst/>
                    </a:prstGeom>
                    <a:noFill/>
                    <a:ln>
                      <a:noFill/>
                    </a:ln>
                  </pic:spPr>
                </pic:pic>
              </a:graphicData>
            </a:graphic>
          </wp:anchor>
        </w:drawing>
      </w:r>
    </w:p>
    <w:p>
      <w:pPr>
        <w:rPr>
          <w:rFonts w:hint="eastAsia" w:ascii="仿宋" w:hAnsi="仿宋" w:eastAsia="仿宋" w:cs="仿宋"/>
          <w:b/>
          <w:sz w:val="28"/>
          <w:szCs w:val="28"/>
        </w:rPr>
      </w:pPr>
    </w:p>
    <w:p>
      <w:pPr>
        <w:rPr>
          <w:rFonts w:hint="eastAsia" w:ascii="仿宋" w:hAnsi="仿宋" w:eastAsia="仿宋" w:cs="仿宋"/>
          <w:b/>
          <w:sz w:val="28"/>
          <w:szCs w:val="28"/>
        </w:rPr>
      </w:pPr>
      <w:r>
        <w:rPr>
          <w:rFonts w:hint="eastAsia" w:ascii="仿宋" w:hAnsi="仿宋" w:eastAsia="仿宋" w:cs="仿宋"/>
          <w:b/>
          <w:sz w:val="28"/>
          <w:szCs w:val="28"/>
        </w:rPr>
        <w:br w:type="page"/>
      </w:r>
    </w:p>
    <w:p>
      <w:pPr>
        <w:rPr>
          <w:rFonts w:hint="eastAsia" w:ascii="仿宋" w:hAnsi="仿宋" w:eastAsia="仿宋" w:cs="仿宋"/>
          <w:b/>
          <w:sz w:val="28"/>
          <w:szCs w:val="28"/>
        </w:rPr>
      </w:pPr>
      <w:r>
        <w:drawing>
          <wp:anchor distT="0" distB="0" distL="114300" distR="114300" simplePos="0" relativeHeight="2397337600" behindDoc="0" locked="0" layoutInCell="1" allowOverlap="1">
            <wp:simplePos x="0" y="0"/>
            <wp:positionH relativeFrom="column">
              <wp:posOffset>-328930</wp:posOffset>
            </wp:positionH>
            <wp:positionV relativeFrom="paragraph">
              <wp:posOffset>164465</wp:posOffset>
            </wp:positionV>
            <wp:extent cx="5926455" cy="8382000"/>
            <wp:effectExtent l="0" t="0" r="17145" b="0"/>
            <wp:wrapNone/>
            <wp:docPr id="1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pic:cNvPicPr>
                      <a:picLocks noChangeAspect="1"/>
                    </pic:cNvPicPr>
                  </pic:nvPicPr>
                  <pic:blipFill>
                    <a:blip r:embed="rId162"/>
                    <a:stretch>
                      <a:fillRect/>
                    </a:stretch>
                  </pic:blipFill>
                  <pic:spPr>
                    <a:xfrm>
                      <a:off x="0" y="0"/>
                      <a:ext cx="5926455" cy="8382000"/>
                    </a:xfrm>
                    <a:prstGeom prst="rect">
                      <a:avLst/>
                    </a:prstGeom>
                    <a:noFill/>
                    <a:ln>
                      <a:noFill/>
                    </a:ln>
                  </pic:spPr>
                </pic:pic>
              </a:graphicData>
            </a:graphic>
          </wp:anchor>
        </w:drawing>
      </w:r>
    </w:p>
    <w:p>
      <w:pPr>
        <w:rPr>
          <w:rFonts w:hint="eastAsia" w:ascii="仿宋" w:hAnsi="仿宋" w:eastAsia="仿宋" w:cs="仿宋"/>
          <w:b/>
          <w:sz w:val="28"/>
          <w:szCs w:val="28"/>
        </w:rPr>
      </w:pPr>
    </w:p>
    <w:p>
      <w:pPr>
        <w:rPr>
          <w:rFonts w:hint="eastAsia" w:ascii="仿宋" w:hAnsi="仿宋" w:eastAsia="仿宋" w:cs="仿宋"/>
          <w:b/>
          <w:sz w:val="28"/>
          <w:szCs w:val="28"/>
        </w:rPr>
      </w:pPr>
      <w:r>
        <w:rPr>
          <w:rFonts w:hint="eastAsia" w:ascii="仿宋" w:hAnsi="仿宋" w:eastAsia="仿宋" w:cs="仿宋"/>
          <w:b/>
          <w:sz w:val="28"/>
          <w:szCs w:val="28"/>
        </w:rPr>
        <w:br w:type="page"/>
      </w:r>
    </w:p>
    <w:p>
      <w:pPr>
        <w:rPr>
          <w:rFonts w:hint="eastAsia" w:ascii="仿宋" w:hAnsi="仿宋" w:eastAsia="仿宋" w:cs="仿宋"/>
          <w:b/>
          <w:sz w:val="28"/>
          <w:szCs w:val="28"/>
        </w:rPr>
      </w:pPr>
      <w:r>
        <w:drawing>
          <wp:anchor distT="0" distB="0" distL="114300" distR="114300" simplePos="0" relativeHeight="2397338624" behindDoc="0" locked="0" layoutInCell="1" allowOverlap="1">
            <wp:simplePos x="0" y="0"/>
            <wp:positionH relativeFrom="column">
              <wp:posOffset>-389255</wp:posOffset>
            </wp:positionH>
            <wp:positionV relativeFrom="paragraph">
              <wp:posOffset>156210</wp:posOffset>
            </wp:positionV>
            <wp:extent cx="5857875" cy="8285480"/>
            <wp:effectExtent l="0" t="0" r="9525" b="1270"/>
            <wp:wrapNone/>
            <wp:docPr id="1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
                    <pic:cNvPicPr>
                      <a:picLocks noChangeAspect="1"/>
                    </pic:cNvPicPr>
                  </pic:nvPicPr>
                  <pic:blipFill>
                    <a:blip r:embed="rId163"/>
                    <a:stretch>
                      <a:fillRect/>
                    </a:stretch>
                  </pic:blipFill>
                  <pic:spPr>
                    <a:xfrm>
                      <a:off x="0" y="0"/>
                      <a:ext cx="5857875" cy="8285480"/>
                    </a:xfrm>
                    <a:prstGeom prst="rect">
                      <a:avLst/>
                    </a:prstGeom>
                    <a:noFill/>
                    <a:ln>
                      <a:noFill/>
                    </a:ln>
                  </pic:spPr>
                </pic:pic>
              </a:graphicData>
            </a:graphic>
          </wp:anchor>
        </w:drawing>
      </w:r>
    </w:p>
    <w:p>
      <w:pPr>
        <w:rPr>
          <w:rFonts w:hint="eastAsia" w:ascii="仿宋" w:hAnsi="仿宋" w:eastAsia="仿宋" w:cs="仿宋"/>
          <w:b/>
          <w:sz w:val="28"/>
          <w:szCs w:val="28"/>
        </w:rPr>
      </w:pPr>
    </w:p>
    <w:p>
      <w:pPr>
        <w:rPr>
          <w:rFonts w:hint="eastAsia" w:ascii="仿宋" w:hAnsi="仿宋" w:eastAsia="仿宋" w:cs="仿宋"/>
          <w:b/>
          <w:sz w:val="28"/>
          <w:szCs w:val="28"/>
        </w:rPr>
      </w:pPr>
      <w:r>
        <w:rPr>
          <w:rFonts w:hint="eastAsia" w:ascii="仿宋" w:hAnsi="仿宋" w:eastAsia="仿宋" w:cs="仿宋"/>
          <w:b/>
          <w:sz w:val="28"/>
          <w:szCs w:val="28"/>
        </w:rPr>
        <w:br w:type="page"/>
      </w:r>
    </w:p>
    <w:p>
      <w:pPr>
        <w:pStyle w:val="19"/>
        <w:ind w:left="0" w:leftChars="0" w:firstLine="0" w:firstLineChars="0"/>
        <w:jc w:val="center"/>
        <w:rPr>
          <w:rFonts w:hint="eastAsia"/>
          <w:lang w:val="en-US"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8</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专家签到表</w:t>
      </w:r>
    </w:p>
    <w:p>
      <w:pPr>
        <w:rPr>
          <w:rFonts w:hint="eastAsia"/>
          <w:lang w:val="en-US" w:eastAsia="zh-CN"/>
        </w:rPr>
      </w:pPr>
      <w:r>
        <w:drawing>
          <wp:anchor distT="0" distB="0" distL="114300" distR="114300" simplePos="0" relativeHeight="2397332480" behindDoc="0" locked="0" layoutInCell="1" allowOverlap="1">
            <wp:simplePos x="0" y="0"/>
            <wp:positionH relativeFrom="column">
              <wp:posOffset>0</wp:posOffset>
            </wp:positionH>
            <wp:positionV relativeFrom="paragraph">
              <wp:posOffset>123825</wp:posOffset>
            </wp:positionV>
            <wp:extent cx="5262245" cy="7386955"/>
            <wp:effectExtent l="0" t="0" r="14605" b="4445"/>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64"/>
                    <a:stretch>
                      <a:fillRect/>
                    </a:stretch>
                  </pic:blipFill>
                  <pic:spPr>
                    <a:xfrm>
                      <a:off x="0" y="0"/>
                      <a:ext cx="5262245" cy="7386955"/>
                    </a:xfrm>
                    <a:prstGeom prst="rect">
                      <a:avLst/>
                    </a:prstGeom>
                    <a:noFill/>
                    <a:ln>
                      <a:noFill/>
                    </a:ln>
                  </pic:spPr>
                </pic:pic>
              </a:graphicData>
            </a:graphic>
          </wp:anchor>
        </w:drawing>
      </w:r>
    </w:p>
    <w:p>
      <w:pPr>
        <w:rPr>
          <w:rFonts w:hint="eastAsia"/>
          <w:lang w:val="en-US" w:eastAsia="zh-CN"/>
        </w:rPr>
      </w:pPr>
    </w:p>
    <w:p>
      <w:pPr>
        <w:rPr>
          <w:rFonts w:hint="eastAsia"/>
          <w:lang w:val="en-US" w:eastAsia="zh-CN"/>
        </w:rPr>
      </w:pPr>
      <w:r>
        <w:rPr>
          <w:rFonts w:hint="eastAsia"/>
          <w:lang w:val="en-US" w:eastAsia="zh-CN"/>
        </w:rPr>
        <w:br w:type="page"/>
      </w:r>
    </w:p>
    <w:p>
      <w:pPr>
        <w:jc w:val="center"/>
        <w:rPr>
          <w:rFonts w:hint="eastAsia" w:ascii="仿宋" w:hAnsi="仿宋" w:eastAsia="仿宋" w:cs="仿宋"/>
          <w:b/>
          <w:sz w:val="28"/>
          <w:szCs w:val="28"/>
          <w:lang w:eastAsia="zh-CN"/>
        </w:rPr>
      </w:pPr>
      <w:r>
        <w:rPr>
          <w:rFonts w:hint="eastAsia" w:ascii="仿宋" w:hAnsi="仿宋" w:eastAsia="仿宋" w:cs="仿宋"/>
          <w:b/>
          <w:sz w:val="28"/>
          <w:szCs w:val="28"/>
        </w:rPr>
        <w:t>附件</w:t>
      </w:r>
      <w:r>
        <w:rPr>
          <w:rFonts w:hint="eastAsia" w:ascii="仿宋" w:hAnsi="仿宋" w:eastAsia="仿宋" w:cs="仿宋"/>
          <w:b/>
          <w:sz w:val="28"/>
          <w:szCs w:val="28"/>
          <w:lang w:val="en-US" w:eastAsia="zh-CN"/>
        </w:rPr>
        <w:t>9</w:t>
      </w:r>
      <w:r>
        <w:rPr>
          <w:rFonts w:hint="eastAsia" w:ascii="仿宋" w:hAnsi="仿宋" w:eastAsia="仿宋" w:cs="仿宋"/>
          <w:b/>
          <w:sz w:val="28"/>
          <w:szCs w:val="28"/>
        </w:rPr>
        <w:t xml:space="preserve"> </w:t>
      </w:r>
      <w:r>
        <w:rPr>
          <w:rFonts w:hint="eastAsia" w:ascii="仿宋" w:hAnsi="仿宋" w:eastAsia="仿宋" w:cs="仿宋"/>
          <w:b/>
          <w:sz w:val="28"/>
          <w:szCs w:val="28"/>
          <w:lang w:eastAsia="zh-CN"/>
        </w:rPr>
        <w:t>专家评审意见及意见对照表</w:t>
      </w:r>
    </w:p>
    <w:p>
      <w:pPr>
        <w:bidi w:val="0"/>
        <w:rPr>
          <w:rFonts w:hint="eastAsia"/>
        </w:rPr>
      </w:pPr>
    </w:p>
    <w:p>
      <w:pPr>
        <w:keepNext w:val="0"/>
        <w:keepLines w:val="0"/>
        <w:pageBreakBefore w:val="0"/>
        <w:widowControl w:val="0"/>
        <w:tabs>
          <w:tab w:val="left" w:pos="3600"/>
        </w:tabs>
        <w:kinsoku/>
        <w:wordWrap/>
        <w:overflowPunct/>
        <w:topLinePunct w:val="0"/>
        <w:bidi w:val="0"/>
        <w:snapToGrid/>
        <w:spacing w:line="480" w:lineRule="exact"/>
        <w:jc w:val="center"/>
        <w:textAlignment w:val="auto"/>
        <w:rPr>
          <w:rFonts w:hint="default" w:ascii="Times New Roman" w:hAnsi="Times New Roman" w:cs="Times New Roman"/>
          <w:b/>
          <w:sz w:val="36"/>
        </w:rPr>
      </w:pPr>
      <w:r>
        <w:rPr>
          <w:rFonts w:hint="default" w:ascii="Times New Roman" w:hAnsi="Times New Roman" w:cs="Times New Roman"/>
          <w:b/>
          <w:sz w:val="36"/>
        </w:rPr>
        <w:t>衡山县佳诚新材料有限公司</w:t>
      </w:r>
    </w:p>
    <w:p>
      <w:pPr>
        <w:keepNext w:val="0"/>
        <w:keepLines w:val="0"/>
        <w:pageBreakBefore w:val="0"/>
        <w:widowControl w:val="0"/>
        <w:tabs>
          <w:tab w:val="left" w:pos="3600"/>
        </w:tabs>
        <w:kinsoku/>
        <w:wordWrap/>
        <w:overflowPunct/>
        <w:topLinePunct w:val="0"/>
        <w:bidi w:val="0"/>
        <w:snapToGrid/>
        <w:spacing w:line="480" w:lineRule="exact"/>
        <w:jc w:val="center"/>
        <w:textAlignment w:val="auto"/>
        <w:rPr>
          <w:rFonts w:hint="default" w:ascii="Times New Roman" w:hAnsi="Times New Roman" w:cs="Times New Roman"/>
          <w:b/>
          <w:sz w:val="36"/>
        </w:rPr>
      </w:pPr>
      <w:r>
        <w:rPr>
          <w:rFonts w:hint="default" w:ascii="Times New Roman" w:hAnsi="Times New Roman" w:cs="Times New Roman"/>
          <w:b/>
          <w:sz w:val="36"/>
        </w:rPr>
        <w:t xml:space="preserve">新建汽车及电子类新材料生产项目（二期工程） </w:t>
      </w:r>
    </w:p>
    <w:p>
      <w:pPr>
        <w:keepNext w:val="0"/>
        <w:keepLines w:val="0"/>
        <w:pageBreakBefore w:val="0"/>
        <w:widowControl w:val="0"/>
        <w:tabs>
          <w:tab w:val="left" w:pos="3600"/>
        </w:tabs>
        <w:kinsoku/>
        <w:wordWrap/>
        <w:overflowPunct/>
        <w:topLinePunct w:val="0"/>
        <w:bidi w:val="0"/>
        <w:snapToGrid/>
        <w:spacing w:line="480" w:lineRule="exact"/>
        <w:jc w:val="center"/>
        <w:textAlignment w:val="auto"/>
        <w:rPr>
          <w:rFonts w:hint="default" w:ascii="Times New Roman" w:hAnsi="Times New Roman" w:cs="Times New Roman"/>
          <w:b/>
          <w:sz w:val="36"/>
        </w:rPr>
      </w:pPr>
      <w:r>
        <w:rPr>
          <w:rFonts w:hint="default" w:ascii="Times New Roman" w:hAnsi="Times New Roman" w:cs="Times New Roman"/>
          <w:b/>
          <w:sz w:val="36"/>
        </w:rPr>
        <w:t>竣工环境保护验收  评审意见</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2020年1月15日，衡山县佳诚新材料有限公司主持召开了《衡山县佳诚新材料有限公司新建汽车及电子类新材料生产项目（二期工程） 竣工环境保护验收》技术评审会。参加会议的有竣工验收单位湖南昌旭环保科技有限公司等单位，会议另邀请了3位专家共同组成竣工验收组（名单附后）。会前，验收组现场察看了各环保设施运行情况；会上，建设单位介绍了项目建设情况和污染防治措施落实情况以及环境管理情况；竣工验收 单位介绍了竣工验收报告的主要内容。根据建设项目环保竣工验收办法及项目环评报告批复意见，经讨论，验收意见如下：</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一、项目基本情况</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公司位于衡阳市衡山县经济开发区坪塘路和坪青路交叉口东南角，项目中心经纬度为：东经112°53′2.2014″，北纬27°17′7.461″。公司总占地面积为54809m2，总建筑面积为26155m2，一期工程中已建成发泡材料生产车间、工业胶带生产车间、加工成型车间等3个车间及其他辅助工程，并于2015年年初进行一期工程的验收。</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次二期工程则主要建设隔音材料生产车间及其配套的环保设施竣工验收，同时对原有污染防治设施进行核查，确认其是否能满足整体工程的相应需求。二期工程包括隔音材料生产车间2栋（建筑面积3830m2），成品仓库4栋（建筑面积6540m2），设有吸音棉生产线3条，生产能力为1400t/a，项目以聚丙烯（PP）、聚酯（PET）为原料生产熔喷吸音棉和铺棉，生产工艺为：熔喷吸音棉：原材料→聚合物投入→熔融挤出→超细纤维成型→纤维冷却→成网/加固成布→成品；铺棉：原材料→纤维开松→梳理→铺网→针刺→整理定型→成品；项目环评阶段建设内容与实际建设内容对比见《报告》表3-9。</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二、污染防治措施及落实情况</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1、废水</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项目生产过程不涉水资源的取用，因此无生产废水产生。本项目主要外排废水为办公生活废水、地面清洁废水等。生活废水经隔油、化粪池处理、地面清洁废水经沉淀池处理后经市政管网排入衡山县工业园区污水处理厂处理；</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2、废气</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期工程主要废气有隔音材料生产线上生产过程产生的有机废气，热能提供产生的锅炉烟气以及原辅料暂存时所散发的无组织排放有机废气等。生产线有机废气经各生产线集气罩收集后，由蓄热式热氧化器（RTO）进行氧化处理器，处理达标后经15m高排气筒排放；二期工程设置1台导热油锅炉，园区已开通天然气输送，按照环评批复要求，锅炉目前以天然气为燃料，锅炉废气由8m高排气筒直接排放；原辅料暂存无组织排放有机废气采取加强车间通风及绿化隔离等措施；</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二期工程（汽车隔音材料生产车间）有机废气处理方式由“集气罩收集+活性炭吸附净化装置”变更为蓄热式氧化器（RTO）处理装置，该处理装置能更有效的提高有机废气的处理效率，且无新的污染物（如废活性炭等）产生。较之环评要求的“集气罩收集+活性炭吸附净化装置”的处理方式更为高效环保；</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3、噪声</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项目主要噪声源为各类生产设备、风机等设备运行噪声，以及运输车辆的交通噪声，声源强度在70~95dB（A）之间。通过采取基座减震、选用低噪声设备、隔声墙以及绿化隔离带等措施，对厂区内的设备噪声进行降噪处理。通过限制车辆车速、静止鸣笛来减缓交通噪声带来的影响；</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4、固废处置去向调查</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项目固体废物主要为不合格品、边角废料、锅炉渣、废包装材料、废树脂、废机油、沉淀池沉渣以及生活垃圾等。不合格品、边角废料回收利用不外排；废树脂回用于生产；废包装材料、废机油属危险废物，经收集至危废暂存间暂存后送至衡山县欣昌环保科技有限公司处置，危险废物临时堆场基本按照相关规定做好地面硬化及防风、防雨、防渗措施；沉淀池沉渣和生活垃圾集中由当地环卫部门统一送至垃圾场填埋处置；锅炉渣用于周边农田农肥。</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三、验收监测结果</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1、废水</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default" w:ascii="Times New Roman" w:hAnsi="Times New Roman" w:cs="Times New Roman"/>
          <w:b/>
          <w:sz w:val="24"/>
        </w:rPr>
      </w:pPr>
      <w:r>
        <w:rPr>
          <w:rFonts w:hint="default" w:ascii="Times New Roman" w:hAnsi="Times New Roman" w:cs="Times New Roman"/>
          <w:color w:val="000000"/>
          <w:sz w:val="24"/>
        </w:rPr>
        <w:t>验收监测期间，</w:t>
      </w:r>
      <w:r>
        <w:rPr>
          <w:rFonts w:hint="default" w:ascii="Times New Roman" w:hAnsi="Times New Roman" w:cs="Times New Roman"/>
          <w:sz w:val="24"/>
          <w:lang w:bidi="ar"/>
        </w:rPr>
        <w:t>化粪池排口中pH在6~9的范围，其余监测因子化学需氧量、氨氮、悬浮物、动植物油、阴离子表面活性剂等检测结果的日均值均满足《污水综合排放标准》（GB 8978-1996）表4中三级标准</w:t>
      </w:r>
      <w:r>
        <w:rPr>
          <w:rFonts w:hint="default" w:ascii="Times New Roman" w:hAnsi="Times New Roman" w:cs="Times New Roman"/>
          <w:sz w:val="24"/>
        </w:rPr>
        <w:t>；</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2、废气</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default" w:ascii="Times New Roman" w:hAnsi="Times New Roman" w:cs="Times New Roman"/>
          <w:bCs/>
          <w:sz w:val="24"/>
        </w:rPr>
      </w:pPr>
      <w:r>
        <w:rPr>
          <w:rFonts w:hint="default" w:ascii="Times New Roman" w:hAnsi="Times New Roman" w:cs="Times New Roman"/>
          <w:sz w:val="24"/>
        </w:rPr>
        <w:t>验收监测期间，</w:t>
      </w:r>
      <w:r>
        <w:rPr>
          <w:rFonts w:hint="default" w:ascii="Times New Roman" w:hAnsi="Times New Roman" w:cs="Times New Roman"/>
          <w:sz w:val="24"/>
          <w:lang w:bidi="ar"/>
        </w:rPr>
        <w:t>项目厂界上风向1个点、下风向2个点中的监测因子颗粒物、非甲烷总烃、甲苯的监测结果最大值分别为0.418mg/m</w:t>
      </w:r>
      <w:r>
        <w:rPr>
          <w:rFonts w:hint="default" w:ascii="Times New Roman" w:hAnsi="Times New Roman" w:cs="Times New Roman"/>
          <w:sz w:val="24"/>
          <w:vertAlign w:val="superscript"/>
          <w:lang w:bidi="ar"/>
        </w:rPr>
        <w:t>3</w:t>
      </w:r>
      <w:r>
        <w:rPr>
          <w:rFonts w:hint="default" w:ascii="Times New Roman" w:hAnsi="Times New Roman" w:cs="Times New Roman"/>
          <w:sz w:val="24"/>
          <w:lang w:bidi="ar"/>
        </w:rPr>
        <w:t>、0.93mg/m</w:t>
      </w:r>
      <w:r>
        <w:rPr>
          <w:rFonts w:hint="default" w:ascii="Times New Roman" w:hAnsi="Times New Roman" w:cs="Times New Roman"/>
          <w:sz w:val="24"/>
          <w:vertAlign w:val="superscript"/>
          <w:lang w:bidi="ar"/>
        </w:rPr>
        <w:t>3</w:t>
      </w:r>
      <w:r>
        <w:rPr>
          <w:rFonts w:hint="default" w:ascii="Times New Roman" w:hAnsi="Times New Roman" w:cs="Times New Roman"/>
          <w:sz w:val="24"/>
          <w:lang w:bidi="ar"/>
        </w:rPr>
        <w:t>、0.198mg/m</w:t>
      </w:r>
      <w:r>
        <w:rPr>
          <w:rFonts w:hint="default" w:ascii="Times New Roman" w:hAnsi="Times New Roman" w:cs="Times New Roman"/>
          <w:sz w:val="24"/>
          <w:vertAlign w:val="superscript"/>
          <w:lang w:bidi="ar"/>
        </w:rPr>
        <w:t>3</w:t>
      </w:r>
      <w:r>
        <w:rPr>
          <w:rFonts w:hint="default" w:ascii="Times New Roman" w:hAnsi="Times New Roman" w:cs="Times New Roman"/>
          <w:sz w:val="24"/>
          <w:lang w:bidi="ar"/>
        </w:rPr>
        <w:t>，监测结果《大气污染物综合排放标准》（GB16297-1996）表2的无组织排放的标准要求</w:t>
      </w:r>
      <w:r>
        <w:rPr>
          <w:rFonts w:hint="default" w:ascii="Times New Roman" w:hAnsi="Times New Roman" w:cs="Times New Roman"/>
          <w:bCs/>
          <w:sz w:val="24"/>
        </w:rPr>
        <w:t>；燃气</w:t>
      </w:r>
      <w:r>
        <w:rPr>
          <w:rFonts w:hint="default" w:ascii="Times New Roman" w:hAnsi="Times New Roman" w:cs="Times New Roman"/>
          <w:sz w:val="24"/>
          <w:lang w:bidi="ar"/>
        </w:rPr>
        <w:t>锅炉废气中颗粒物、二氧化硫、氮氧化物等污染物监测结果均符合《锅炉大气污染物综合排放标准》（GB 13271-2014 ）表2中燃气锅炉标准限值要求；有机废气处理后15m排气筒排口监测点中的监测因子颗粒物、非甲烷总烃、甲苯的监测结果的折算浓度最大值为</w:t>
      </w:r>
      <w:r>
        <w:rPr>
          <w:rFonts w:hint="default" w:ascii="Times New Roman" w:hAnsi="Times New Roman" w:cs="Times New Roman"/>
          <w:sz w:val="24"/>
        </w:rPr>
        <w:t>7.6mg/m</w:t>
      </w:r>
      <w:r>
        <w:rPr>
          <w:rFonts w:hint="default" w:ascii="Times New Roman" w:hAnsi="Times New Roman" w:cs="Times New Roman"/>
          <w:sz w:val="24"/>
          <w:vertAlign w:val="superscript"/>
        </w:rPr>
        <w:t>3</w:t>
      </w:r>
      <w:r>
        <w:rPr>
          <w:rFonts w:hint="default" w:ascii="Times New Roman" w:hAnsi="Times New Roman" w:cs="Times New Roman"/>
          <w:sz w:val="24"/>
          <w:lang w:bidi="ar"/>
        </w:rPr>
        <w:t>、</w:t>
      </w:r>
      <w:r>
        <w:rPr>
          <w:rFonts w:hint="default" w:ascii="Times New Roman" w:hAnsi="Times New Roman" w:cs="Times New Roman"/>
          <w:sz w:val="24"/>
        </w:rPr>
        <w:t>14.5mg/m</w:t>
      </w:r>
      <w:r>
        <w:rPr>
          <w:rFonts w:hint="default" w:ascii="Times New Roman" w:hAnsi="Times New Roman" w:cs="Times New Roman"/>
          <w:sz w:val="24"/>
          <w:vertAlign w:val="superscript"/>
        </w:rPr>
        <w:t>3</w:t>
      </w:r>
      <w:r>
        <w:rPr>
          <w:rFonts w:hint="default" w:ascii="Times New Roman" w:hAnsi="Times New Roman" w:cs="Times New Roman"/>
          <w:sz w:val="24"/>
          <w:lang w:bidi="ar"/>
        </w:rPr>
        <w:t>、</w:t>
      </w:r>
      <w:r>
        <w:rPr>
          <w:rFonts w:hint="default" w:ascii="Times New Roman" w:hAnsi="Times New Roman" w:cs="Times New Roman"/>
          <w:sz w:val="24"/>
        </w:rPr>
        <w:t>4.60mg/m</w:t>
      </w:r>
      <w:r>
        <w:rPr>
          <w:rFonts w:hint="default" w:ascii="Times New Roman" w:hAnsi="Times New Roman" w:cs="Times New Roman"/>
          <w:sz w:val="24"/>
          <w:vertAlign w:val="superscript"/>
        </w:rPr>
        <w:t>3</w:t>
      </w:r>
      <w:r>
        <w:rPr>
          <w:rFonts w:hint="default" w:ascii="Times New Roman" w:hAnsi="Times New Roman" w:cs="Times New Roman"/>
          <w:sz w:val="24"/>
          <w:lang w:bidi="ar"/>
        </w:rPr>
        <w:t>，满足《大气污染物综合排放标准》（GB16297-1996）表2的标准要求；</w:t>
      </w:r>
    </w:p>
    <w:p>
      <w:pPr>
        <w:keepNext w:val="0"/>
        <w:keepLines w:val="0"/>
        <w:pageBreakBefore w:val="0"/>
        <w:widowControl w:val="0"/>
        <w:kinsoku/>
        <w:wordWrap/>
        <w:overflowPunct/>
        <w:topLinePunct w:val="0"/>
        <w:bidi w:val="0"/>
        <w:snapToGrid/>
        <w:spacing w:line="480" w:lineRule="exact"/>
        <w:ind w:right="-2" w:rightChars="-1"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3、噪声</w:t>
      </w:r>
    </w:p>
    <w:p>
      <w:pPr>
        <w:keepNext w:val="0"/>
        <w:keepLines w:val="0"/>
        <w:pageBreakBefore w:val="0"/>
        <w:widowControl w:val="0"/>
        <w:kinsoku/>
        <w:wordWrap/>
        <w:overflowPunct/>
        <w:topLinePunct w:val="0"/>
        <w:bidi w:val="0"/>
        <w:snapToGrid/>
        <w:spacing w:line="480" w:lineRule="exact"/>
        <w:ind w:firstLine="480" w:firstLineChars="200"/>
        <w:textAlignment w:val="auto"/>
        <w:rPr>
          <w:rFonts w:hint="default" w:ascii="Times New Roman" w:hAnsi="Times New Roman" w:cs="Times New Roman"/>
          <w:b/>
          <w:sz w:val="24"/>
        </w:rPr>
      </w:pPr>
      <w:r>
        <w:rPr>
          <w:rFonts w:hint="default" w:ascii="Times New Roman" w:hAnsi="Times New Roman" w:cs="Times New Roman"/>
          <w:color w:val="000000"/>
          <w:sz w:val="24"/>
        </w:rPr>
        <w:t>验收监测期间，</w:t>
      </w:r>
      <w:r>
        <w:rPr>
          <w:rFonts w:hint="default" w:ascii="Times New Roman" w:hAnsi="Times New Roman" w:cs="Times New Roman"/>
          <w:sz w:val="24"/>
          <w:lang w:bidi="ar"/>
        </w:rPr>
        <w:t>厂界东、南、西、北侧4个监测点的昼、夜间噪声均未超过《工业企业厂界环境噪声排放标准》（GB12348-2008）中3类标准限值</w:t>
      </w:r>
      <w:r>
        <w:rPr>
          <w:rFonts w:hint="default" w:ascii="Times New Roman" w:hAnsi="Times New Roman" w:cs="Times New Roman"/>
          <w:sz w:val="24"/>
        </w:rPr>
        <w:t>。</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四、验收结论</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验收专家组通过审阅验收监测报告，查看“衡山县佳诚新材料有限公司新建汽车及电子类新材料生产项目（二期工程） ”项目现场环保措施落实情况，并经过充分讨论，一致认为项目建设前期环境保护审查、审批手续完备，污染防治设施基本按照环评批复落实，具备环保设施竣工验收条件，符合环保</w:t>
      </w:r>
      <w:r>
        <w:rPr>
          <w:rFonts w:hint="default" w:ascii="Times New Roman" w:hAnsi="Times New Roman" w:cs="Times New Roman"/>
          <w:color w:val="000000"/>
          <w:sz w:val="24"/>
        </w:rPr>
        <w:t>设施竣</w:t>
      </w:r>
      <w:r>
        <w:rPr>
          <w:rFonts w:hint="default" w:ascii="Times New Roman" w:hAnsi="Times New Roman" w:cs="Times New Roman"/>
          <w:sz w:val="24"/>
        </w:rPr>
        <w:t>工验收要求，原则同意通过竣工环保验收。</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五、对建设方环境保护工作的要求与建议</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1、加强蓄热式氧化器（RTO）处理装置的维护与管理，确保有机废气持续稳定达标排放；</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2、园区已开通天然气输送，建议按环评批复要求，将一期工程生物质锅炉改为燃气锅炉；建议停用一期生物质锅炉废气麻石水膜除尘装置，直接采用现有布袋除尘装置处理，减少水环境污染；</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3、完善厂区地面保洁废水与雨水的分流措施；</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4、加强环境管理，规范设置危废暂存间标识标牌，完善废机油暂存防流失措施。</w:t>
      </w:r>
    </w:p>
    <w:p>
      <w:pPr>
        <w:keepNext w:val="0"/>
        <w:keepLines w:val="0"/>
        <w:pageBreakBefore w:val="0"/>
        <w:widowControl w:val="0"/>
        <w:tabs>
          <w:tab w:val="left" w:pos="3600"/>
        </w:tabs>
        <w:kinsoku/>
        <w:wordWrap/>
        <w:overflowPunct/>
        <w:topLinePunct w:val="0"/>
        <w:bidi w:val="0"/>
        <w:snapToGrid/>
        <w:spacing w:line="480" w:lineRule="exact"/>
        <w:ind w:firstLine="482" w:firstLineChars="200"/>
        <w:textAlignment w:val="auto"/>
        <w:rPr>
          <w:rFonts w:hint="default" w:ascii="Times New Roman" w:hAnsi="Times New Roman" w:cs="Times New Roman"/>
          <w:b/>
          <w:sz w:val="24"/>
        </w:rPr>
      </w:pPr>
      <w:r>
        <w:rPr>
          <w:rFonts w:hint="default" w:ascii="Times New Roman" w:hAnsi="Times New Roman" w:cs="Times New Roman"/>
          <w:b/>
          <w:sz w:val="24"/>
        </w:rPr>
        <w:t>六、对验收报告的修改建议</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1、核实、细化已验收的一期工程范围和本期工程验收范围，明确一、二期整体工程生产车间、原料仓库、产品仓库车间数量、面积，对照环评建设内容，明确整体工程生产线数量、规模、生产工艺、产品种类等有无变更；</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2、核实厂区锅炉数量、3台锅炉燃料介质种类、运行状况、排气筒数量、高度，补充本期工程燃气锅炉废气监测，补充厂区食堂油烟监测；</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3、核实厂区废水排放去向，补充排放路径图；</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4、补充废树脂等危废产生量、暂存方式，补充废树脂处置协议；说明各类危废在厂内、厂外转移量、转移频次，明确危废暂存、分类标识标牌、防流失措施、管理台账记录等是否规范；</w:t>
      </w:r>
    </w:p>
    <w:p>
      <w:pPr>
        <w:keepNext w:val="0"/>
        <w:keepLines w:val="0"/>
        <w:pageBreakBefore w:val="0"/>
        <w:widowControl w:val="0"/>
        <w:tabs>
          <w:tab w:val="left" w:pos="3600"/>
        </w:tabs>
        <w:kinsoku/>
        <w:wordWrap/>
        <w:overflowPunct/>
        <w:topLinePunct w:val="0"/>
        <w:bidi w:val="0"/>
        <w:snapToGrid/>
        <w:spacing w:line="48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5、核实废水、废气主要污染物排放量是否符合环评批复总量要求。</w:t>
      </w:r>
    </w:p>
    <w:p>
      <w:pPr>
        <w:keepNext w:val="0"/>
        <w:keepLines w:val="0"/>
        <w:pageBreakBefore w:val="0"/>
        <w:widowControl w:val="0"/>
        <w:tabs>
          <w:tab w:val="left" w:pos="3600"/>
        </w:tabs>
        <w:kinsoku/>
        <w:wordWrap/>
        <w:overflowPunct/>
        <w:topLinePunct w:val="0"/>
        <w:bidi w:val="0"/>
        <w:snapToGrid/>
        <w:spacing w:before="156" w:beforeLines="50" w:line="480" w:lineRule="exact"/>
        <w:ind w:right="-153" w:rightChars="-73"/>
        <w:jc w:val="right"/>
        <w:textAlignment w:val="auto"/>
        <w:rPr>
          <w:rFonts w:hint="default" w:ascii="Times New Roman" w:hAnsi="Times New Roman" w:cs="Times New Roman"/>
          <w:b/>
          <w:sz w:val="24"/>
        </w:rPr>
      </w:pPr>
    </w:p>
    <w:p>
      <w:pPr>
        <w:keepNext w:val="0"/>
        <w:keepLines w:val="0"/>
        <w:pageBreakBefore w:val="0"/>
        <w:widowControl w:val="0"/>
        <w:tabs>
          <w:tab w:val="left" w:pos="3600"/>
        </w:tabs>
        <w:kinsoku/>
        <w:wordWrap/>
        <w:overflowPunct/>
        <w:topLinePunct w:val="0"/>
        <w:bidi w:val="0"/>
        <w:snapToGrid/>
        <w:spacing w:before="156" w:beforeLines="50" w:line="480" w:lineRule="exact"/>
        <w:ind w:right="-153" w:rightChars="-73"/>
        <w:jc w:val="right"/>
        <w:textAlignment w:val="auto"/>
        <w:rPr>
          <w:rFonts w:hint="default" w:ascii="Times New Roman" w:hAnsi="Times New Roman" w:cs="Times New Roman"/>
          <w:sz w:val="24"/>
        </w:rPr>
      </w:pPr>
      <w:r>
        <w:rPr>
          <w:rFonts w:hint="default" w:ascii="Times New Roman" w:hAnsi="Times New Roman" w:cs="Times New Roman"/>
          <w:b/>
          <w:sz w:val="24"/>
        </w:rPr>
        <w:t>验收专家组成员：</w:t>
      </w:r>
      <w:r>
        <w:rPr>
          <w:rFonts w:hint="default" w:ascii="Times New Roman" w:hAnsi="Times New Roman" w:cs="Times New Roman"/>
          <w:sz w:val="24"/>
        </w:rPr>
        <w:t>陈胜兵（组长）、刘文威、胡小平（执笔）</w:t>
      </w:r>
    </w:p>
    <w:p>
      <w:pPr>
        <w:keepNext w:val="0"/>
        <w:keepLines w:val="0"/>
        <w:pageBreakBefore w:val="0"/>
        <w:widowControl w:val="0"/>
        <w:tabs>
          <w:tab w:val="left" w:pos="3600"/>
        </w:tabs>
        <w:kinsoku/>
        <w:wordWrap/>
        <w:overflowPunct/>
        <w:topLinePunct w:val="0"/>
        <w:bidi w:val="0"/>
        <w:snapToGrid/>
        <w:spacing w:line="480" w:lineRule="exact"/>
        <w:ind w:right="-153" w:rightChars="-73" w:firstLine="4920" w:firstLineChars="2050"/>
        <w:jc w:val="right"/>
        <w:textAlignment w:val="auto"/>
        <w:rPr>
          <w:rFonts w:hint="default" w:ascii="Times New Roman" w:hAnsi="Times New Roman" w:cs="Times New Roman"/>
          <w:sz w:val="24"/>
        </w:rPr>
      </w:pPr>
      <w:r>
        <w:rPr>
          <w:rFonts w:hint="default" w:ascii="Times New Roman" w:hAnsi="Times New Roman" w:cs="Times New Roman"/>
          <w:sz w:val="24"/>
        </w:rPr>
        <w:t>2020年1月15日</w:t>
      </w:r>
    </w:p>
    <w:p>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jc w:val="center"/>
        <w:rPr>
          <w:rFonts w:hint="eastAsia" w:ascii="仿宋" w:hAnsi="仿宋" w:eastAsia="仿宋" w:cs="仿宋"/>
          <w:b/>
          <w:bCs/>
          <w:sz w:val="24"/>
          <w:szCs w:val="24"/>
          <w:lang w:eastAsia="zh-CN"/>
        </w:rPr>
      </w:pPr>
      <w:r>
        <w:rPr>
          <w:rFonts w:hint="eastAsia" w:ascii="仿宋" w:hAnsi="仿宋" w:eastAsia="仿宋" w:cs="仿宋"/>
          <w:b/>
          <w:bCs/>
          <w:sz w:val="24"/>
          <w:szCs w:val="24"/>
          <w:lang w:eastAsia="zh-CN"/>
        </w:rPr>
        <w:t>专家评审意见对照表</w:t>
      </w:r>
    </w:p>
    <w:tbl>
      <w:tblPr>
        <w:tblStyle w:val="21"/>
        <w:tblW w:w="85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8"/>
        <w:gridCol w:w="3750"/>
        <w:gridCol w:w="38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default" w:ascii="Times New Roman" w:hAnsi="Times New Roman" w:eastAsia="仿宋" w:cs="Times New Roman"/>
                <w:b/>
                <w:bCs/>
                <w:sz w:val="21"/>
                <w:szCs w:val="21"/>
                <w:vertAlign w:val="baseline"/>
                <w:lang w:val="en-US" w:eastAsia="zh-CN"/>
              </w:rPr>
            </w:pPr>
            <w:r>
              <w:rPr>
                <w:rFonts w:hint="default" w:ascii="Times New Roman" w:hAnsi="Times New Roman" w:eastAsia="仿宋" w:cs="Times New Roman"/>
                <w:b/>
                <w:bCs/>
                <w:sz w:val="21"/>
                <w:szCs w:val="21"/>
                <w:vertAlign w:val="baseline"/>
                <w:lang w:val="en-US" w:eastAsia="zh-CN"/>
              </w:rPr>
              <w:t>序号</w:t>
            </w:r>
          </w:p>
        </w:tc>
        <w:tc>
          <w:tcPr>
            <w:tcW w:w="3750" w:type="dxa"/>
            <w:tcBorders>
              <w:tl2br w:val="nil"/>
              <w:tr2bl w:val="nil"/>
            </w:tcBorders>
            <w:noWrap w:val="0"/>
            <w:vAlign w:val="center"/>
          </w:tcPr>
          <w:p>
            <w:pPr>
              <w:jc w:val="center"/>
              <w:rPr>
                <w:rFonts w:hint="default" w:ascii="Times New Roman" w:hAnsi="Times New Roman" w:eastAsia="仿宋" w:cs="Times New Roman"/>
                <w:b/>
                <w:bCs/>
                <w:sz w:val="21"/>
                <w:szCs w:val="21"/>
                <w:vertAlign w:val="baseline"/>
                <w:lang w:val="en-US" w:eastAsia="zh-CN"/>
              </w:rPr>
            </w:pPr>
            <w:r>
              <w:rPr>
                <w:rFonts w:hint="default" w:ascii="Times New Roman" w:hAnsi="Times New Roman" w:eastAsia="仿宋" w:cs="Times New Roman"/>
                <w:b/>
                <w:bCs/>
                <w:sz w:val="21"/>
                <w:szCs w:val="21"/>
                <w:vertAlign w:val="baseline"/>
                <w:lang w:val="en-US" w:eastAsia="zh-CN"/>
              </w:rPr>
              <w:t>专家意见</w:t>
            </w:r>
          </w:p>
        </w:tc>
        <w:tc>
          <w:tcPr>
            <w:tcW w:w="3828" w:type="dxa"/>
            <w:tcBorders>
              <w:tl2br w:val="nil"/>
              <w:tr2bl w:val="nil"/>
            </w:tcBorders>
            <w:noWrap w:val="0"/>
            <w:vAlign w:val="center"/>
          </w:tcPr>
          <w:p>
            <w:pPr>
              <w:jc w:val="center"/>
              <w:rPr>
                <w:rFonts w:hint="default" w:ascii="Times New Roman" w:hAnsi="Times New Roman" w:eastAsia="仿宋" w:cs="Times New Roman"/>
                <w:b/>
                <w:bCs/>
                <w:sz w:val="21"/>
                <w:szCs w:val="21"/>
                <w:vertAlign w:val="baseline"/>
                <w:lang w:val="en-US" w:eastAsia="zh-CN"/>
              </w:rPr>
            </w:pPr>
            <w:r>
              <w:rPr>
                <w:rFonts w:hint="default" w:ascii="Times New Roman" w:hAnsi="Times New Roman" w:eastAsia="仿宋" w:cs="Times New Roman"/>
                <w:b/>
                <w:bCs/>
                <w:sz w:val="21"/>
                <w:szCs w:val="21"/>
                <w:vertAlign w:val="baseline"/>
                <w:lang w:val="en-US" w:eastAsia="zh-CN"/>
              </w:rPr>
              <w:t>落实情况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1</w:t>
            </w:r>
          </w:p>
        </w:tc>
        <w:tc>
          <w:tcPr>
            <w:tcW w:w="3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核实、细化已验收的一期工程范围和本期工程验收范围，明确一、二期整体工程生产车间、原料仓库、产品仓库车间数量、面积，对照环评建设内容，明确整体工程生产线数量、规模、生产工艺、产品种类等有无变更；</w:t>
            </w:r>
          </w:p>
        </w:tc>
        <w:tc>
          <w:tcPr>
            <w:tcW w:w="38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已在[3.2建设内容]中，核实完善相关内容；并在[3.6项目变动情况]中核实项目变更情况；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2</w:t>
            </w:r>
          </w:p>
        </w:tc>
        <w:tc>
          <w:tcPr>
            <w:tcW w:w="3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核实厂区锅炉数量、3台锅炉燃料介质种类、运行状况、排气筒数量、高度，补充本期工程燃气锅炉废气监测，补充厂区食堂油烟监测；</w:t>
            </w:r>
          </w:p>
        </w:tc>
        <w:tc>
          <w:tcPr>
            <w:tcW w:w="38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已在[3.2建设内容]中，核实完善相关内容；相关监测已补充；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3</w:t>
            </w:r>
          </w:p>
        </w:tc>
        <w:tc>
          <w:tcPr>
            <w:tcW w:w="3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核实厂区废水排放去向，补充排放路径图；</w:t>
            </w:r>
          </w:p>
        </w:tc>
        <w:tc>
          <w:tcPr>
            <w:tcW w:w="38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已在附图中完善相关内容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4</w:t>
            </w:r>
          </w:p>
        </w:tc>
        <w:tc>
          <w:tcPr>
            <w:tcW w:w="3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补充废树脂等危废产生量、暂存方式，补充废树脂处置协议；说明各类危废在厂内、厂外转移量、转移频次，明确危废暂存、分类标识标牌、防流失措施、管理台账记录等是否规范；</w:t>
            </w:r>
          </w:p>
        </w:tc>
        <w:tc>
          <w:tcPr>
            <w:tcW w:w="38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已在[4.1.4固体废物治理]中，完善相关内容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8" w:type="dxa"/>
            <w:tcBorders>
              <w:tl2br w:val="nil"/>
              <w:tr2bl w:val="nil"/>
            </w:tcBorders>
            <w:noWrap w:val="0"/>
            <w:vAlign w:val="center"/>
          </w:tcPr>
          <w:p>
            <w:pPr>
              <w:jc w:val="center"/>
              <w:rPr>
                <w:rFonts w:hint="eastAsia"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5</w:t>
            </w:r>
          </w:p>
        </w:tc>
        <w:tc>
          <w:tcPr>
            <w:tcW w:w="3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default" w:ascii="Times New Roman" w:hAnsi="Times New Roman" w:eastAsia="仿宋" w:cs="Times New Roman"/>
                <w:sz w:val="21"/>
                <w:szCs w:val="21"/>
                <w:vertAlign w:val="baseline"/>
                <w:lang w:val="en-US" w:eastAsia="zh-CN"/>
              </w:rPr>
              <w:t>核实废水、废气主要污染物排放量是否符合环评批复总量要求。</w:t>
            </w:r>
          </w:p>
        </w:tc>
        <w:tc>
          <w:tcPr>
            <w:tcW w:w="38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outlineLvl w:val="9"/>
              <w:rPr>
                <w:rFonts w:hint="default" w:ascii="Times New Roman" w:hAnsi="Times New Roman" w:eastAsia="仿宋" w:cs="Times New Roman"/>
                <w:sz w:val="21"/>
                <w:szCs w:val="21"/>
                <w:vertAlign w:val="baseline"/>
                <w:lang w:val="en-US" w:eastAsia="zh-CN"/>
              </w:rPr>
            </w:pPr>
            <w:r>
              <w:rPr>
                <w:rFonts w:hint="eastAsia" w:ascii="Times New Roman" w:hAnsi="Times New Roman" w:eastAsia="仿宋" w:cs="Times New Roman"/>
                <w:sz w:val="21"/>
                <w:szCs w:val="21"/>
                <w:vertAlign w:val="baseline"/>
                <w:lang w:val="en-US" w:eastAsia="zh-CN"/>
              </w:rPr>
              <w:t>已在[9.3污染物排放总量核算]中，完善相关内容</w:t>
            </w:r>
          </w:p>
        </w:tc>
      </w:tr>
    </w:tbl>
    <w:p>
      <w:pPr>
        <w:pStyle w:val="2"/>
        <w:keepNext w:val="0"/>
        <w:keepLines w:val="0"/>
        <w:pageBreakBefore w:val="0"/>
        <w:widowControl w:val="0"/>
        <w:kinsoku/>
        <w:wordWrap/>
        <w:overflowPunct/>
        <w:topLinePunct w:val="0"/>
        <w:bidi w:val="0"/>
        <w:snapToGrid/>
        <w:spacing w:line="480" w:lineRule="exact"/>
        <w:textAlignment w:val="auto"/>
        <w:rPr>
          <w:rFonts w:hint="default" w:ascii="Times New Roman" w:hAnsi="Times New Roman" w:cs="Times New Roman"/>
          <w:lang w:val="en-US" w:eastAsia="zh-CN"/>
        </w:rPr>
      </w:pPr>
    </w:p>
    <w:sectPr>
      <w:type w:val="continuous"/>
      <w:pgSz w:w="11906" w:h="16838"/>
      <w:pgMar w:top="1440" w:right="1803" w:bottom="1440" w:left="1803" w:header="567" w:footer="567"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afterLines="0"/>
      <w:jc w:val="center"/>
      <w:rPr>
        <w:rFonts w:hint="eastAsia" w:ascii="宋体" w:hAnsi="宋体" w:eastAsia="宋体"/>
        <w:sz w:val="28"/>
        <w:szCs w:val="28"/>
      </w:rPr>
    </w:pPr>
    <w:r>
      <w:rPr>
        <w:sz w:val="28"/>
      </w:rPr>
      <mc:AlternateContent>
        <mc:Choice Requires="wps">
          <w:drawing>
            <wp:anchor distT="0" distB="0" distL="114300" distR="114300" simplePos="0" relativeHeight="2397336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897630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TgCFIV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ETgCFIVAgAAFwQAAA4AAAAAAAAA&#10;AQAgAAAAHwEAAGRycy9lMm9Eb2MueG1sUEsFBgAAAAAGAAYAWQEAAKYFA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42</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right"/>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衡山县佳诚新材料有限公司新建汽车及电子类新材料生产项目（二期工程）</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4F12D9"/>
    <w:multiLevelType w:val="singleLevel"/>
    <w:tmpl w:val="594F12D9"/>
    <w:lvl w:ilvl="0" w:tentative="0">
      <w:start w:val="2"/>
      <w:numFmt w:val="decimal"/>
      <w:suff w:val="nothing"/>
      <w:lvlText w:val="%1、"/>
      <w:lvlJc w:val="left"/>
    </w:lvl>
  </w:abstractNum>
  <w:abstractNum w:abstractNumId="1">
    <w:nsid w:val="594F1326"/>
    <w:multiLevelType w:val="singleLevel"/>
    <w:tmpl w:val="594F1326"/>
    <w:lvl w:ilvl="0" w:tentative="0">
      <w:start w:val="1"/>
      <w:numFmt w:val="decimal"/>
      <w:suff w:val="nothing"/>
      <w:lvlText w:val="（%1）"/>
      <w:lvlJc w:val="left"/>
    </w:lvl>
  </w:abstractNum>
  <w:abstractNum w:abstractNumId="2">
    <w:nsid w:val="5A1BD069"/>
    <w:multiLevelType w:val="singleLevel"/>
    <w:tmpl w:val="5A1BD069"/>
    <w:lvl w:ilvl="0" w:tentative="0">
      <w:start w:val="3"/>
      <w:numFmt w:val="decimal"/>
      <w:suff w:val="nothing"/>
      <w:lvlText w:val="%1 "/>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53F6D43"/>
    <w:rsid w:val="00A50DB7"/>
    <w:rsid w:val="00AF37E8"/>
    <w:rsid w:val="00B673D0"/>
    <w:rsid w:val="01356FEB"/>
    <w:rsid w:val="01710021"/>
    <w:rsid w:val="01CB0CFA"/>
    <w:rsid w:val="01EF77CC"/>
    <w:rsid w:val="020720D3"/>
    <w:rsid w:val="021D555D"/>
    <w:rsid w:val="02672C09"/>
    <w:rsid w:val="027D6AC7"/>
    <w:rsid w:val="0291162A"/>
    <w:rsid w:val="02D809D2"/>
    <w:rsid w:val="02F11B5E"/>
    <w:rsid w:val="034749F2"/>
    <w:rsid w:val="03491155"/>
    <w:rsid w:val="036F05DD"/>
    <w:rsid w:val="037F4357"/>
    <w:rsid w:val="03965A9A"/>
    <w:rsid w:val="03F53F12"/>
    <w:rsid w:val="048D109F"/>
    <w:rsid w:val="04902A4E"/>
    <w:rsid w:val="04CB1678"/>
    <w:rsid w:val="04EB6E74"/>
    <w:rsid w:val="053F6D43"/>
    <w:rsid w:val="05625527"/>
    <w:rsid w:val="05A3479A"/>
    <w:rsid w:val="05C51B3C"/>
    <w:rsid w:val="05D7306F"/>
    <w:rsid w:val="05E1526D"/>
    <w:rsid w:val="0636166A"/>
    <w:rsid w:val="064F2F0C"/>
    <w:rsid w:val="0655369C"/>
    <w:rsid w:val="06601D9F"/>
    <w:rsid w:val="0662167E"/>
    <w:rsid w:val="06735AAD"/>
    <w:rsid w:val="067B22F3"/>
    <w:rsid w:val="06BF42DF"/>
    <w:rsid w:val="06C8774E"/>
    <w:rsid w:val="070775D1"/>
    <w:rsid w:val="076D50FC"/>
    <w:rsid w:val="07E13EDC"/>
    <w:rsid w:val="07F06B76"/>
    <w:rsid w:val="08564FDF"/>
    <w:rsid w:val="087D143E"/>
    <w:rsid w:val="08FC1080"/>
    <w:rsid w:val="09820C42"/>
    <w:rsid w:val="098C0E3F"/>
    <w:rsid w:val="09E22B72"/>
    <w:rsid w:val="09F91BDF"/>
    <w:rsid w:val="09FB32B7"/>
    <w:rsid w:val="0A467FDC"/>
    <w:rsid w:val="0AFD230B"/>
    <w:rsid w:val="0B1526A8"/>
    <w:rsid w:val="0B4A126F"/>
    <w:rsid w:val="0B546DC7"/>
    <w:rsid w:val="0B5E1B32"/>
    <w:rsid w:val="0B840C28"/>
    <w:rsid w:val="0B912270"/>
    <w:rsid w:val="0BB75D0D"/>
    <w:rsid w:val="0BF80DA7"/>
    <w:rsid w:val="0C084709"/>
    <w:rsid w:val="0C252AEC"/>
    <w:rsid w:val="0C736548"/>
    <w:rsid w:val="0C8750D2"/>
    <w:rsid w:val="0D7C61F5"/>
    <w:rsid w:val="0D900395"/>
    <w:rsid w:val="0DD76B43"/>
    <w:rsid w:val="0E294847"/>
    <w:rsid w:val="0E350540"/>
    <w:rsid w:val="0E3F7F59"/>
    <w:rsid w:val="0E5E0868"/>
    <w:rsid w:val="0E6565EE"/>
    <w:rsid w:val="0E882566"/>
    <w:rsid w:val="0E89358B"/>
    <w:rsid w:val="0E993A7A"/>
    <w:rsid w:val="0EC8631E"/>
    <w:rsid w:val="0F3A5472"/>
    <w:rsid w:val="0F6369B7"/>
    <w:rsid w:val="0F794F43"/>
    <w:rsid w:val="0FBD76EF"/>
    <w:rsid w:val="0FC51349"/>
    <w:rsid w:val="0FC80289"/>
    <w:rsid w:val="0FEF3136"/>
    <w:rsid w:val="100C493F"/>
    <w:rsid w:val="10113E3B"/>
    <w:rsid w:val="105F7299"/>
    <w:rsid w:val="106F38D9"/>
    <w:rsid w:val="10A7629D"/>
    <w:rsid w:val="10B5676E"/>
    <w:rsid w:val="10B82BB2"/>
    <w:rsid w:val="10C537DD"/>
    <w:rsid w:val="10F5788A"/>
    <w:rsid w:val="10FC5071"/>
    <w:rsid w:val="11B84F81"/>
    <w:rsid w:val="121330C9"/>
    <w:rsid w:val="12146E5F"/>
    <w:rsid w:val="12E02CE1"/>
    <w:rsid w:val="13B60997"/>
    <w:rsid w:val="13D61109"/>
    <w:rsid w:val="143A6A7F"/>
    <w:rsid w:val="146C228C"/>
    <w:rsid w:val="15303988"/>
    <w:rsid w:val="155E38D2"/>
    <w:rsid w:val="15C8694A"/>
    <w:rsid w:val="15F84604"/>
    <w:rsid w:val="161C203D"/>
    <w:rsid w:val="162353FC"/>
    <w:rsid w:val="165268CE"/>
    <w:rsid w:val="16621A2A"/>
    <w:rsid w:val="16635EAA"/>
    <w:rsid w:val="16DA156B"/>
    <w:rsid w:val="170519E5"/>
    <w:rsid w:val="174E69E2"/>
    <w:rsid w:val="177419DB"/>
    <w:rsid w:val="178F37CE"/>
    <w:rsid w:val="17A84FCA"/>
    <w:rsid w:val="17B569B5"/>
    <w:rsid w:val="17FB202B"/>
    <w:rsid w:val="18057C7A"/>
    <w:rsid w:val="180F1981"/>
    <w:rsid w:val="1829220C"/>
    <w:rsid w:val="187639F4"/>
    <w:rsid w:val="18817248"/>
    <w:rsid w:val="18A61DA6"/>
    <w:rsid w:val="19415943"/>
    <w:rsid w:val="196F098B"/>
    <w:rsid w:val="19F95C57"/>
    <w:rsid w:val="1A131F07"/>
    <w:rsid w:val="1A7B3CAC"/>
    <w:rsid w:val="1A85318B"/>
    <w:rsid w:val="1AC510C4"/>
    <w:rsid w:val="1B1F166D"/>
    <w:rsid w:val="1B3A7137"/>
    <w:rsid w:val="1B621212"/>
    <w:rsid w:val="1B6A028A"/>
    <w:rsid w:val="1BC07561"/>
    <w:rsid w:val="1C080035"/>
    <w:rsid w:val="1CCD243C"/>
    <w:rsid w:val="1CCE3A8B"/>
    <w:rsid w:val="1CD93640"/>
    <w:rsid w:val="1CFA2B60"/>
    <w:rsid w:val="1D4C1915"/>
    <w:rsid w:val="1D4C489C"/>
    <w:rsid w:val="1D5F153D"/>
    <w:rsid w:val="1D900FAC"/>
    <w:rsid w:val="1D9C7080"/>
    <w:rsid w:val="1DB139A6"/>
    <w:rsid w:val="1DD62741"/>
    <w:rsid w:val="1DD96F58"/>
    <w:rsid w:val="1E1074B3"/>
    <w:rsid w:val="1F372511"/>
    <w:rsid w:val="1F4E13A2"/>
    <w:rsid w:val="1F5075A7"/>
    <w:rsid w:val="1F9A126A"/>
    <w:rsid w:val="200A169C"/>
    <w:rsid w:val="20373B6B"/>
    <w:rsid w:val="2075651D"/>
    <w:rsid w:val="20955921"/>
    <w:rsid w:val="20CE5968"/>
    <w:rsid w:val="212B5CB9"/>
    <w:rsid w:val="21773775"/>
    <w:rsid w:val="21BD3BC9"/>
    <w:rsid w:val="21D30515"/>
    <w:rsid w:val="21D90A04"/>
    <w:rsid w:val="21DC4D00"/>
    <w:rsid w:val="21F81579"/>
    <w:rsid w:val="22520F6B"/>
    <w:rsid w:val="227422D1"/>
    <w:rsid w:val="228B0EAC"/>
    <w:rsid w:val="22BB1AE1"/>
    <w:rsid w:val="22F76D4C"/>
    <w:rsid w:val="23170D73"/>
    <w:rsid w:val="234D56EA"/>
    <w:rsid w:val="235C7E0B"/>
    <w:rsid w:val="23CB58C5"/>
    <w:rsid w:val="23FA34EA"/>
    <w:rsid w:val="2425608F"/>
    <w:rsid w:val="24340081"/>
    <w:rsid w:val="24B8633B"/>
    <w:rsid w:val="24D93E61"/>
    <w:rsid w:val="24FB0097"/>
    <w:rsid w:val="250F106C"/>
    <w:rsid w:val="252D4104"/>
    <w:rsid w:val="252E0984"/>
    <w:rsid w:val="259A641B"/>
    <w:rsid w:val="25AF4CED"/>
    <w:rsid w:val="25BF5F9D"/>
    <w:rsid w:val="25D60C34"/>
    <w:rsid w:val="25E733A7"/>
    <w:rsid w:val="266A3C8E"/>
    <w:rsid w:val="26775A6E"/>
    <w:rsid w:val="269F4742"/>
    <w:rsid w:val="26BD66EB"/>
    <w:rsid w:val="26BF3716"/>
    <w:rsid w:val="26F4725E"/>
    <w:rsid w:val="284C2028"/>
    <w:rsid w:val="285372DE"/>
    <w:rsid w:val="289C501C"/>
    <w:rsid w:val="28AF6FE6"/>
    <w:rsid w:val="28F32198"/>
    <w:rsid w:val="29081255"/>
    <w:rsid w:val="294E2E41"/>
    <w:rsid w:val="298C178C"/>
    <w:rsid w:val="29BC28E1"/>
    <w:rsid w:val="2A263AA7"/>
    <w:rsid w:val="2A487885"/>
    <w:rsid w:val="2A94756F"/>
    <w:rsid w:val="2AA525ED"/>
    <w:rsid w:val="2AB12EF7"/>
    <w:rsid w:val="2AC256B2"/>
    <w:rsid w:val="2AC572EF"/>
    <w:rsid w:val="2AD52518"/>
    <w:rsid w:val="2AE93D7A"/>
    <w:rsid w:val="2B740DCA"/>
    <w:rsid w:val="2B747FCD"/>
    <w:rsid w:val="2B871AD8"/>
    <w:rsid w:val="2C3A7629"/>
    <w:rsid w:val="2C506477"/>
    <w:rsid w:val="2C630DFB"/>
    <w:rsid w:val="2C64161F"/>
    <w:rsid w:val="2C6F69B8"/>
    <w:rsid w:val="2C737ABB"/>
    <w:rsid w:val="2C743B78"/>
    <w:rsid w:val="2C8A7119"/>
    <w:rsid w:val="2C9556E1"/>
    <w:rsid w:val="2D293F17"/>
    <w:rsid w:val="2D75125A"/>
    <w:rsid w:val="2DBA66DB"/>
    <w:rsid w:val="2DBB177E"/>
    <w:rsid w:val="2E135C86"/>
    <w:rsid w:val="2E2F177C"/>
    <w:rsid w:val="2EBE7D48"/>
    <w:rsid w:val="2F351C20"/>
    <w:rsid w:val="2F5D0817"/>
    <w:rsid w:val="2F6873D5"/>
    <w:rsid w:val="2FA242DD"/>
    <w:rsid w:val="2FEA2780"/>
    <w:rsid w:val="30286A6E"/>
    <w:rsid w:val="304F610C"/>
    <w:rsid w:val="30864E79"/>
    <w:rsid w:val="30C94913"/>
    <w:rsid w:val="317A6276"/>
    <w:rsid w:val="318049E7"/>
    <w:rsid w:val="31A36AB3"/>
    <w:rsid w:val="31D923DE"/>
    <w:rsid w:val="32043945"/>
    <w:rsid w:val="325979FD"/>
    <w:rsid w:val="32A46934"/>
    <w:rsid w:val="32F15EE9"/>
    <w:rsid w:val="32F62071"/>
    <w:rsid w:val="33590EF8"/>
    <w:rsid w:val="33DF26A1"/>
    <w:rsid w:val="33E0799C"/>
    <w:rsid w:val="343A1973"/>
    <w:rsid w:val="34446DD3"/>
    <w:rsid w:val="344C26B0"/>
    <w:rsid w:val="35880E1F"/>
    <w:rsid w:val="35973119"/>
    <w:rsid w:val="35E6156A"/>
    <w:rsid w:val="35E665DA"/>
    <w:rsid w:val="35F324A2"/>
    <w:rsid w:val="362215BA"/>
    <w:rsid w:val="36484EE4"/>
    <w:rsid w:val="36C86BE4"/>
    <w:rsid w:val="36F22CDD"/>
    <w:rsid w:val="372E147B"/>
    <w:rsid w:val="373C2EBA"/>
    <w:rsid w:val="37515BB4"/>
    <w:rsid w:val="3768388C"/>
    <w:rsid w:val="37786998"/>
    <w:rsid w:val="37AF22A1"/>
    <w:rsid w:val="37C67AB9"/>
    <w:rsid w:val="383B2C0C"/>
    <w:rsid w:val="38453457"/>
    <w:rsid w:val="387F02E1"/>
    <w:rsid w:val="38885295"/>
    <w:rsid w:val="38A07DB1"/>
    <w:rsid w:val="38BE36C3"/>
    <w:rsid w:val="398D31D5"/>
    <w:rsid w:val="398F15FA"/>
    <w:rsid w:val="39B23D8A"/>
    <w:rsid w:val="39BF1981"/>
    <w:rsid w:val="39E03CF2"/>
    <w:rsid w:val="39ED7D60"/>
    <w:rsid w:val="39FD3005"/>
    <w:rsid w:val="3A2570A5"/>
    <w:rsid w:val="3A4F6E9C"/>
    <w:rsid w:val="3A776889"/>
    <w:rsid w:val="3AB625A5"/>
    <w:rsid w:val="3AF02870"/>
    <w:rsid w:val="3AFD0356"/>
    <w:rsid w:val="3B1B494E"/>
    <w:rsid w:val="3B384494"/>
    <w:rsid w:val="3B55457D"/>
    <w:rsid w:val="3B733123"/>
    <w:rsid w:val="3B8F1902"/>
    <w:rsid w:val="3BB00D79"/>
    <w:rsid w:val="3BD0180A"/>
    <w:rsid w:val="3BE459D4"/>
    <w:rsid w:val="3BEE1E4E"/>
    <w:rsid w:val="3C0043CD"/>
    <w:rsid w:val="3C142470"/>
    <w:rsid w:val="3C191D85"/>
    <w:rsid w:val="3C57549E"/>
    <w:rsid w:val="3C596138"/>
    <w:rsid w:val="3C9E60D8"/>
    <w:rsid w:val="3CB211C0"/>
    <w:rsid w:val="3D0C369E"/>
    <w:rsid w:val="3D1C394C"/>
    <w:rsid w:val="3D6C30D4"/>
    <w:rsid w:val="3DCC1065"/>
    <w:rsid w:val="3DE42381"/>
    <w:rsid w:val="3E501063"/>
    <w:rsid w:val="3E673669"/>
    <w:rsid w:val="3E7003CA"/>
    <w:rsid w:val="3E7D20D0"/>
    <w:rsid w:val="3E8F03D9"/>
    <w:rsid w:val="3E9754F5"/>
    <w:rsid w:val="3EA60064"/>
    <w:rsid w:val="3EBB48D1"/>
    <w:rsid w:val="3EE050DC"/>
    <w:rsid w:val="3F113110"/>
    <w:rsid w:val="3F49792E"/>
    <w:rsid w:val="3F5E2FFF"/>
    <w:rsid w:val="3FDE587F"/>
    <w:rsid w:val="40497C1E"/>
    <w:rsid w:val="406109E1"/>
    <w:rsid w:val="406F3C82"/>
    <w:rsid w:val="408B29AB"/>
    <w:rsid w:val="409757F8"/>
    <w:rsid w:val="40A83063"/>
    <w:rsid w:val="40E12A00"/>
    <w:rsid w:val="41965B68"/>
    <w:rsid w:val="41DF57B4"/>
    <w:rsid w:val="41E2713F"/>
    <w:rsid w:val="42182F8E"/>
    <w:rsid w:val="424F0C65"/>
    <w:rsid w:val="42733239"/>
    <w:rsid w:val="42DD79EF"/>
    <w:rsid w:val="42FD334E"/>
    <w:rsid w:val="433E09E7"/>
    <w:rsid w:val="43535DF7"/>
    <w:rsid w:val="43DE7DDD"/>
    <w:rsid w:val="43E3759F"/>
    <w:rsid w:val="445649CA"/>
    <w:rsid w:val="44C03003"/>
    <w:rsid w:val="453B3FE5"/>
    <w:rsid w:val="45A35D81"/>
    <w:rsid w:val="45A62D35"/>
    <w:rsid w:val="45CF1A1E"/>
    <w:rsid w:val="45D77A40"/>
    <w:rsid w:val="4647108A"/>
    <w:rsid w:val="46667132"/>
    <w:rsid w:val="467C73BD"/>
    <w:rsid w:val="468E0E63"/>
    <w:rsid w:val="46AC3224"/>
    <w:rsid w:val="46AF3BDE"/>
    <w:rsid w:val="4710632C"/>
    <w:rsid w:val="47623D23"/>
    <w:rsid w:val="47682609"/>
    <w:rsid w:val="4886695E"/>
    <w:rsid w:val="489D7B98"/>
    <w:rsid w:val="492A7094"/>
    <w:rsid w:val="495D3B5A"/>
    <w:rsid w:val="497130B6"/>
    <w:rsid w:val="49E50A0C"/>
    <w:rsid w:val="4A0F1B58"/>
    <w:rsid w:val="4A423DAE"/>
    <w:rsid w:val="4AD63EA6"/>
    <w:rsid w:val="4AFC4EAE"/>
    <w:rsid w:val="4B56510E"/>
    <w:rsid w:val="4B685E24"/>
    <w:rsid w:val="4C520CC6"/>
    <w:rsid w:val="4C684749"/>
    <w:rsid w:val="4CED0470"/>
    <w:rsid w:val="4CF636B0"/>
    <w:rsid w:val="4D023A7E"/>
    <w:rsid w:val="4D135D5E"/>
    <w:rsid w:val="4D27787E"/>
    <w:rsid w:val="4D8F6D5F"/>
    <w:rsid w:val="4DDF26F9"/>
    <w:rsid w:val="4E2934F5"/>
    <w:rsid w:val="4E803984"/>
    <w:rsid w:val="4ECD13F1"/>
    <w:rsid w:val="4EED4506"/>
    <w:rsid w:val="4F240D4E"/>
    <w:rsid w:val="4F2D26F9"/>
    <w:rsid w:val="4FB175F0"/>
    <w:rsid w:val="501A14F9"/>
    <w:rsid w:val="506F0D3F"/>
    <w:rsid w:val="50C10E53"/>
    <w:rsid w:val="50C40F45"/>
    <w:rsid w:val="50F37185"/>
    <w:rsid w:val="50F9506A"/>
    <w:rsid w:val="51147C28"/>
    <w:rsid w:val="51365C50"/>
    <w:rsid w:val="51432899"/>
    <w:rsid w:val="51541379"/>
    <w:rsid w:val="51945430"/>
    <w:rsid w:val="51C876D0"/>
    <w:rsid w:val="51F94E8F"/>
    <w:rsid w:val="521E66D5"/>
    <w:rsid w:val="52B12EAC"/>
    <w:rsid w:val="52BF6E40"/>
    <w:rsid w:val="52D7383E"/>
    <w:rsid w:val="52DB0BA0"/>
    <w:rsid w:val="532E4442"/>
    <w:rsid w:val="532F253A"/>
    <w:rsid w:val="53321304"/>
    <w:rsid w:val="53525E77"/>
    <w:rsid w:val="53575F46"/>
    <w:rsid w:val="536B6383"/>
    <w:rsid w:val="53865D5E"/>
    <w:rsid w:val="539805A5"/>
    <w:rsid w:val="53C27BEA"/>
    <w:rsid w:val="53C96F12"/>
    <w:rsid w:val="54114013"/>
    <w:rsid w:val="54287630"/>
    <w:rsid w:val="54715DA9"/>
    <w:rsid w:val="548B229A"/>
    <w:rsid w:val="54941D6D"/>
    <w:rsid w:val="549730FF"/>
    <w:rsid w:val="54CA2240"/>
    <w:rsid w:val="551D72AC"/>
    <w:rsid w:val="559C716E"/>
    <w:rsid w:val="55D97D01"/>
    <w:rsid w:val="5627303D"/>
    <w:rsid w:val="564D4882"/>
    <w:rsid w:val="565C08A9"/>
    <w:rsid w:val="567928C7"/>
    <w:rsid w:val="57002A47"/>
    <w:rsid w:val="571B2087"/>
    <w:rsid w:val="572E0109"/>
    <w:rsid w:val="57306969"/>
    <w:rsid w:val="57AF2A4B"/>
    <w:rsid w:val="57BE0667"/>
    <w:rsid w:val="5841683E"/>
    <w:rsid w:val="586207F0"/>
    <w:rsid w:val="5884059C"/>
    <w:rsid w:val="588E237D"/>
    <w:rsid w:val="58D959D8"/>
    <w:rsid w:val="58ED5D96"/>
    <w:rsid w:val="59000BBB"/>
    <w:rsid w:val="59034EFA"/>
    <w:rsid w:val="59797319"/>
    <w:rsid w:val="59F0644C"/>
    <w:rsid w:val="5A483A98"/>
    <w:rsid w:val="5A9F5F22"/>
    <w:rsid w:val="5AC93A05"/>
    <w:rsid w:val="5B164B58"/>
    <w:rsid w:val="5B177ECC"/>
    <w:rsid w:val="5B492E57"/>
    <w:rsid w:val="5B8900BC"/>
    <w:rsid w:val="5B943518"/>
    <w:rsid w:val="5BB04138"/>
    <w:rsid w:val="5BC56CA2"/>
    <w:rsid w:val="5BC601F1"/>
    <w:rsid w:val="5BE762B7"/>
    <w:rsid w:val="5C1457DF"/>
    <w:rsid w:val="5C1574C6"/>
    <w:rsid w:val="5CBD3CBF"/>
    <w:rsid w:val="5CF461E3"/>
    <w:rsid w:val="5D696691"/>
    <w:rsid w:val="5D757965"/>
    <w:rsid w:val="5D994AF8"/>
    <w:rsid w:val="5DAD613A"/>
    <w:rsid w:val="5DCF2D4C"/>
    <w:rsid w:val="5E1051F2"/>
    <w:rsid w:val="5E427B58"/>
    <w:rsid w:val="5E8A2070"/>
    <w:rsid w:val="5EC12D85"/>
    <w:rsid w:val="5EE30CCD"/>
    <w:rsid w:val="5F494E04"/>
    <w:rsid w:val="5F8B78BC"/>
    <w:rsid w:val="5FCC18BF"/>
    <w:rsid w:val="5FCC27F1"/>
    <w:rsid w:val="600E56D8"/>
    <w:rsid w:val="60234116"/>
    <w:rsid w:val="60416C86"/>
    <w:rsid w:val="60626ECA"/>
    <w:rsid w:val="606E5240"/>
    <w:rsid w:val="60BD33F3"/>
    <w:rsid w:val="60CE0D5F"/>
    <w:rsid w:val="60EC3E46"/>
    <w:rsid w:val="614C35B2"/>
    <w:rsid w:val="618645D7"/>
    <w:rsid w:val="618A4DE0"/>
    <w:rsid w:val="61EB2D4C"/>
    <w:rsid w:val="61F92275"/>
    <w:rsid w:val="623F5FD9"/>
    <w:rsid w:val="62782512"/>
    <w:rsid w:val="62AA7C49"/>
    <w:rsid w:val="62AB25B5"/>
    <w:rsid w:val="62B6565F"/>
    <w:rsid w:val="62BA141A"/>
    <w:rsid w:val="62BF4052"/>
    <w:rsid w:val="62D45B82"/>
    <w:rsid w:val="634B1060"/>
    <w:rsid w:val="635F420D"/>
    <w:rsid w:val="6394404B"/>
    <w:rsid w:val="63FE7BE8"/>
    <w:rsid w:val="645736D1"/>
    <w:rsid w:val="64593D8F"/>
    <w:rsid w:val="64621D9C"/>
    <w:rsid w:val="646D52FA"/>
    <w:rsid w:val="64754D83"/>
    <w:rsid w:val="647F7A80"/>
    <w:rsid w:val="649F34EC"/>
    <w:rsid w:val="64AF5D72"/>
    <w:rsid w:val="64BC5284"/>
    <w:rsid w:val="64DE39FD"/>
    <w:rsid w:val="65352F95"/>
    <w:rsid w:val="65705938"/>
    <w:rsid w:val="6576174A"/>
    <w:rsid w:val="65C40899"/>
    <w:rsid w:val="66170B92"/>
    <w:rsid w:val="66187B8A"/>
    <w:rsid w:val="669C57B7"/>
    <w:rsid w:val="66A45334"/>
    <w:rsid w:val="66AC747E"/>
    <w:rsid w:val="66F470C1"/>
    <w:rsid w:val="6708439C"/>
    <w:rsid w:val="673C69AE"/>
    <w:rsid w:val="67736F00"/>
    <w:rsid w:val="677450E9"/>
    <w:rsid w:val="678D692A"/>
    <w:rsid w:val="67A96811"/>
    <w:rsid w:val="67D46608"/>
    <w:rsid w:val="67F041B5"/>
    <w:rsid w:val="682A2BBD"/>
    <w:rsid w:val="686E73E0"/>
    <w:rsid w:val="687E1C84"/>
    <w:rsid w:val="688B4C61"/>
    <w:rsid w:val="68A850D2"/>
    <w:rsid w:val="68BF1DF2"/>
    <w:rsid w:val="68F224F4"/>
    <w:rsid w:val="68FE0E0F"/>
    <w:rsid w:val="692F5DC6"/>
    <w:rsid w:val="69345E0F"/>
    <w:rsid w:val="697F39E5"/>
    <w:rsid w:val="69C905E9"/>
    <w:rsid w:val="69D375A0"/>
    <w:rsid w:val="69FC6012"/>
    <w:rsid w:val="6A227BDF"/>
    <w:rsid w:val="6A6D1ABA"/>
    <w:rsid w:val="6A856410"/>
    <w:rsid w:val="6A955C29"/>
    <w:rsid w:val="6A9F0E62"/>
    <w:rsid w:val="6AB64FBA"/>
    <w:rsid w:val="6AE465B9"/>
    <w:rsid w:val="6B456B92"/>
    <w:rsid w:val="6B52407B"/>
    <w:rsid w:val="6BC46394"/>
    <w:rsid w:val="6C140386"/>
    <w:rsid w:val="6C412C86"/>
    <w:rsid w:val="6CA063EC"/>
    <w:rsid w:val="6CD17748"/>
    <w:rsid w:val="6D2A3818"/>
    <w:rsid w:val="6D4E6782"/>
    <w:rsid w:val="6D616E55"/>
    <w:rsid w:val="6E064315"/>
    <w:rsid w:val="6E1163BB"/>
    <w:rsid w:val="6E3A7147"/>
    <w:rsid w:val="6E4F294E"/>
    <w:rsid w:val="6EC60E89"/>
    <w:rsid w:val="6F802982"/>
    <w:rsid w:val="6F8E2544"/>
    <w:rsid w:val="6F8F5AF2"/>
    <w:rsid w:val="6FDB666F"/>
    <w:rsid w:val="6FDC3F46"/>
    <w:rsid w:val="70127D3D"/>
    <w:rsid w:val="70270EF5"/>
    <w:rsid w:val="705358F4"/>
    <w:rsid w:val="707E4E10"/>
    <w:rsid w:val="70C33909"/>
    <w:rsid w:val="70EF7D1B"/>
    <w:rsid w:val="7103219C"/>
    <w:rsid w:val="71917B08"/>
    <w:rsid w:val="71943CC1"/>
    <w:rsid w:val="719D0AC2"/>
    <w:rsid w:val="71D21FEA"/>
    <w:rsid w:val="71D67761"/>
    <w:rsid w:val="71EA058B"/>
    <w:rsid w:val="72693F09"/>
    <w:rsid w:val="729D7313"/>
    <w:rsid w:val="72A84453"/>
    <w:rsid w:val="72C539AB"/>
    <w:rsid w:val="730A7628"/>
    <w:rsid w:val="739F5547"/>
    <w:rsid w:val="73E434FA"/>
    <w:rsid w:val="74BA3FA1"/>
    <w:rsid w:val="751D7819"/>
    <w:rsid w:val="75465D7B"/>
    <w:rsid w:val="754A11C1"/>
    <w:rsid w:val="757711F0"/>
    <w:rsid w:val="75B505EC"/>
    <w:rsid w:val="762E556C"/>
    <w:rsid w:val="76751D7C"/>
    <w:rsid w:val="77220B8A"/>
    <w:rsid w:val="775D52C0"/>
    <w:rsid w:val="776D0E9C"/>
    <w:rsid w:val="77AE613E"/>
    <w:rsid w:val="78165435"/>
    <w:rsid w:val="781C1952"/>
    <w:rsid w:val="781D31B1"/>
    <w:rsid w:val="7823081B"/>
    <w:rsid w:val="7856580F"/>
    <w:rsid w:val="78B94007"/>
    <w:rsid w:val="78BA45F5"/>
    <w:rsid w:val="78D31A5B"/>
    <w:rsid w:val="78E94D96"/>
    <w:rsid w:val="79093197"/>
    <w:rsid w:val="791C04B8"/>
    <w:rsid w:val="7A073CD8"/>
    <w:rsid w:val="7A401CC8"/>
    <w:rsid w:val="7A5C16DB"/>
    <w:rsid w:val="7A644D1A"/>
    <w:rsid w:val="7A925104"/>
    <w:rsid w:val="7AE94CA3"/>
    <w:rsid w:val="7B1305F4"/>
    <w:rsid w:val="7BC3691A"/>
    <w:rsid w:val="7BDD6014"/>
    <w:rsid w:val="7C47221C"/>
    <w:rsid w:val="7C5B234F"/>
    <w:rsid w:val="7C7E753F"/>
    <w:rsid w:val="7CEA5926"/>
    <w:rsid w:val="7D143405"/>
    <w:rsid w:val="7D8152E4"/>
    <w:rsid w:val="7DAD4D72"/>
    <w:rsid w:val="7DD05424"/>
    <w:rsid w:val="7E2E08DA"/>
    <w:rsid w:val="7E4523BE"/>
    <w:rsid w:val="7EA02916"/>
    <w:rsid w:val="7EB04079"/>
    <w:rsid w:val="7EF906BA"/>
    <w:rsid w:val="7F287B95"/>
    <w:rsid w:val="7F662157"/>
    <w:rsid w:val="7F670F19"/>
    <w:rsid w:val="7FCC2216"/>
    <w:rsid w:val="7FD11B74"/>
    <w:rsid w:val="7FD70E9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25"/>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customStyle="1" w:styleId="2">
    <w:name w:val="Default"/>
    <w:unhideWhenUsed/>
    <w:qFormat/>
    <w:uiPriority w:val="99"/>
    <w:pPr>
      <w:widowControl w:val="0"/>
      <w:autoSpaceDE w:val="0"/>
      <w:autoSpaceDN w:val="0"/>
      <w:adjustRightInd w:val="0"/>
    </w:pPr>
    <w:rPr>
      <w:rFonts w:hint="eastAsia" w:ascii="黑体" w:hAnsi="黑体" w:eastAsia="黑体" w:cs="Times New Roman"/>
      <w:color w:val="000000"/>
      <w:sz w:val="24"/>
      <w:lang w:val="en-US" w:eastAsia="zh-CN" w:bidi="ar-SA"/>
    </w:rPr>
  </w:style>
  <w:style w:type="paragraph" w:styleId="6">
    <w:name w:val="Body Text"/>
    <w:basedOn w:val="1"/>
    <w:qFormat/>
    <w:uiPriority w:val="1"/>
    <w:pPr>
      <w:spacing w:before="4"/>
    </w:pPr>
    <w:rPr>
      <w:rFonts w:ascii="Times New Roman" w:hAnsi="Times New Roman" w:eastAsia="Times New Roman" w:cs="Times New Roman"/>
      <w:sz w:val="20"/>
      <w:szCs w:val="20"/>
    </w:rPr>
  </w:style>
  <w:style w:type="paragraph" w:styleId="7">
    <w:name w:val="Body Text Indent"/>
    <w:basedOn w:val="1"/>
    <w:qFormat/>
    <w:uiPriority w:val="0"/>
    <w:pPr>
      <w:ind w:left="-88" w:firstLine="516" w:firstLineChars="199"/>
    </w:pPr>
    <w:rPr>
      <w:sz w:val="24"/>
    </w:rPr>
  </w:style>
  <w:style w:type="paragraph" w:styleId="8">
    <w:name w:val="toc 3"/>
    <w:basedOn w:val="1"/>
    <w:next w:val="1"/>
    <w:qFormat/>
    <w:uiPriority w:val="0"/>
    <w:pPr>
      <w:ind w:left="840" w:leftChars="400"/>
    </w:pPr>
  </w:style>
  <w:style w:type="paragraph" w:styleId="9">
    <w:name w:val="Plain Text"/>
    <w:basedOn w:val="1"/>
    <w:qFormat/>
    <w:uiPriority w:val="0"/>
    <w:rPr>
      <w:rFonts w:ascii="宋体" w:hAnsi="Courier New"/>
      <w:szCs w:val="21"/>
    </w:r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0"/>
  </w:style>
  <w:style w:type="paragraph" w:styleId="13">
    <w:name w:val="Subtitle"/>
    <w:basedOn w:val="1"/>
    <w:next w:val="1"/>
    <w:qFormat/>
    <w:uiPriority w:val="0"/>
    <w:pPr>
      <w:spacing w:line="340" w:lineRule="exact"/>
      <w:ind w:firstLine="0" w:firstLineChars="0"/>
      <w:jc w:val="center"/>
    </w:pPr>
    <w:rPr>
      <w:rFonts w:ascii="Cambria" w:hAnsi="Cambria"/>
      <w:bCs/>
      <w:sz w:val="21"/>
      <w:szCs w:val="32"/>
    </w:rPr>
  </w:style>
  <w:style w:type="paragraph" w:styleId="14">
    <w:name w:val="Body Text Indent 3"/>
    <w:basedOn w:val="1"/>
    <w:qFormat/>
    <w:uiPriority w:val="0"/>
    <w:pPr>
      <w:spacing w:after="120" w:afterLines="0"/>
      <w:ind w:left="420" w:leftChars="200"/>
    </w:pPr>
    <w:rPr>
      <w:sz w:val="16"/>
      <w:szCs w:val="16"/>
    </w:rPr>
  </w:style>
  <w:style w:type="paragraph" w:styleId="15">
    <w:name w:val="toc 2"/>
    <w:basedOn w:val="1"/>
    <w:next w:val="1"/>
    <w:qFormat/>
    <w:uiPriority w:val="0"/>
    <w:pPr>
      <w:ind w:left="420" w:leftChars="200"/>
    </w:pPr>
  </w:style>
  <w:style w:type="paragraph" w:styleId="16">
    <w:name w:val="Body Text 2"/>
    <w:basedOn w:val="1"/>
    <w:qFormat/>
    <w:uiPriority w:val="0"/>
    <w:pPr>
      <w:spacing w:after="120" w:afterLines="0" w:line="480" w:lineRule="auto"/>
    </w:pPr>
  </w:style>
  <w:style w:type="paragraph" w:styleId="17">
    <w:name w:val="Normal (Web)"/>
    <w:basedOn w:val="1"/>
    <w:qFormat/>
    <w:uiPriority w:val="0"/>
    <w:pPr>
      <w:pBdr>
        <w:top w:val="none" w:color="auto" w:sz="0" w:space="0"/>
        <w:left w:val="none" w:color="auto" w:sz="0" w:space="0"/>
        <w:bottom w:val="none" w:color="auto" w:sz="0" w:space="0"/>
        <w:right w:val="none" w:color="auto" w:sz="0" w:space="0"/>
      </w:pBdr>
      <w:spacing w:before="0" w:beforeLines="0" w:beforeAutospacing="0" w:after="0" w:afterLines="0" w:afterAutospacing="0"/>
      <w:ind w:left="0" w:right="0"/>
      <w:jc w:val="left"/>
    </w:pPr>
    <w:rPr>
      <w:rFonts w:ascii="Arial" w:hAnsi="Arial" w:cs="Arial"/>
      <w:color w:val="333333"/>
      <w:kern w:val="0"/>
      <w:sz w:val="18"/>
      <w:szCs w:val="18"/>
      <w:lang w:val="en-US" w:eastAsia="zh-CN" w:bidi="ar"/>
    </w:rPr>
  </w:style>
  <w:style w:type="paragraph" w:styleId="18">
    <w:name w:val="Title"/>
    <w:basedOn w:val="1"/>
    <w:next w:val="1"/>
    <w:qFormat/>
    <w:uiPriority w:val="0"/>
    <w:pPr>
      <w:spacing w:before="50" w:beforeLines="50"/>
      <w:ind w:firstLine="0" w:firstLineChars="0"/>
      <w:jc w:val="center"/>
      <w:outlineLvl w:val="3"/>
    </w:pPr>
    <w:rPr>
      <w:rFonts w:ascii="Cambria" w:hAnsi="Cambria" w:eastAsia="黑体"/>
      <w:bCs/>
      <w:szCs w:val="32"/>
    </w:rPr>
  </w:style>
  <w:style w:type="paragraph" w:styleId="19">
    <w:name w:val="Body Text First Indent"/>
    <w:basedOn w:val="1"/>
    <w:qFormat/>
    <w:uiPriority w:val="0"/>
    <w:pPr>
      <w:ind w:firstLine="420" w:firstLineChars="100"/>
    </w:p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qFormat/>
    <w:uiPriority w:val="0"/>
  </w:style>
  <w:style w:type="character" w:styleId="24">
    <w:name w:val="annotation reference"/>
    <w:basedOn w:val="22"/>
    <w:qFormat/>
    <w:uiPriority w:val="0"/>
    <w:rPr>
      <w:sz w:val="21"/>
      <w:szCs w:val="21"/>
    </w:rPr>
  </w:style>
  <w:style w:type="character" w:customStyle="1" w:styleId="25">
    <w:name w:val="标题 1 Char"/>
    <w:link w:val="3"/>
    <w:qFormat/>
    <w:uiPriority w:val="0"/>
    <w:rPr>
      <w:b/>
      <w:kern w:val="44"/>
      <w:sz w:val="44"/>
    </w:rPr>
  </w:style>
  <w:style w:type="paragraph" w:customStyle="1" w:styleId="26">
    <w:name w:val="段落"/>
    <w:basedOn w:val="1"/>
    <w:qFormat/>
    <w:uiPriority w:val="0"/>
    <w:pPr>
      <w:spacing w:line="540" w:lineRule="exact"/>
      <w:ind w:firstLine="612"/>
    </w:pPr>
    <w:rPr>
      <w:color w:val="000000"/>
      <w:kern w:val="24"/>
      <w:sz w:val="28"/>
      <w:szCs w:val="28"/>
    </w:rPr>
  </w:style>
  <w:style w:type="paragraph" w:customStyle="1" w:styleId="27">
    <w:name w:val="p0"/>
    <w:basedOn w:val="1"/>
    <w:qFormat/>
    <w:uiPriority w:val="0"/>
    <w:pPr>
      <w:widowControl/>
    </w:pPr>
    <w:rPr>
      <w:kern w:val="0"/>
      <w:szCs w:val="21"/>
    </w:rPr>
  </w:style>
  <w:style w:type="paragraph" w:customStyle="1" w:styleId="28">
    <w:name w:val="p17"/>
    <w:basedOn w:val="1"/>
    <w:qFormat/>
    <w:uiPriority w:val="0"/>
    <w:pPr>
      <w:widowControl/>
      <w:ind w:firstLine="630"/>
    </w:pPr>
    <w:rPr>
      <w:kern w:val="0"/>
      <w:sz w:val="24"/>
    </w:rPr>
  </w:style>
  <w:style w:type="paragraph" w:customStyle="1" w:styleId="29">
    <w:name w:val="Body Text First Indent"/>
    <w:qFormat/>
    <w:uiPriority w:val="0"/>
    <w:pPr>
      <w:ind w:firstLine="420" w:firstLineChars="100"/>
    </w:pPr>
    <w:rPr>
      <w:rFonts w:ascii="Times New Roman" w:hAnsi="Times New Roman" w:eastAsia="宋体" w:cs="Times New Roman"/>
      <w:sz w:val="21"/>
      <w:szCs w:val="22"/>
      <w:lang w:val="en-US" w:eastAsia="zh-CN" w:bidi="ar-SA"/>
    </w:rPr>
  </w:style>
  <w:style w:type="paragraph" w:customStyle="1" w:styleId="30">
    <w:name w:val="正文 New New New New New New New New New New New New New New New New New New New New New New New New New New New New New New New New New New New New New New New New New New New New New New New New"/>
    <w:qFormat/>
    <w:uiPriority w:val="0"/>
    <w:pPr>
      <w:widowControl w:val="0"/>
      <w:tabs>
        <w:tab w:val="left" w:pos="1021"/>
      </w:tabs>
      <w:spacing w:line="300" w:lineRule="auto"/>
      <w:ind w:left="420" w:hanging="420"/>
      <w:jc w:val="both"/>
    </w:pPr>
    <w:rPr>
      <w:rFonts w:ascii="Times New Roman" w:hAnsi="Times New Roman" w:eastAsia="宋体" w:cs="Times New Roman"/>
      <w:kern w:val="2"/>
      <w:sz w:val="24"/>
      <w:szCs w:val="24"/>
      <w:lang w:val="en-US" w:eastAsia="zh-CN" w:bidi="ar-SA"/>
    </w:rPr>
  </w:style>
  <w:style w:type="paragraph" w:customStyle="1" w:styleId="31">
    <w:name w:val="表格"/>
    <w:basedOn w:val="32"/>
    <w:qFormat/>
    <w:uiPriority w:val="0"/>
    <w:pPr>
      <w:tabs>
        <w:tab w:val="left" w:pos="2700"/>
        <w:tab w:val="left" w:pos="6300"/>
      </w:tabs>
      <w:spacing w:after="0" w:afterLines="0" w:line="240" w:lineRule="auto"/>
      <w:ind w:left="0" w:right="0" w:firstLine="0" w:firstLineChars="0"/>
    </w:pPr>
    <w:rPr>
      <w:rFonts w:ascii="Times New Roman" w:hAnsi="Times New Roman" w:eastAsia="宋体"/>
      <w:sz w:val="21"/>
    </w:rPr>
  </w:style>
  <w:style w:type="paragraph" w:customStyle="1" w:styleId="32">
    <w:name w:val="表头"/>
    <w:basedOn w:val="1"/>
    <w:qFormat/>
    <w:uiPriority w:val="0"/>
    <w:pPr>
      <w:tabs>
        <w:tab w:val="left" w:pos="2700"/>
        <w:tab w:val="left" w:pos="6300"/>
      </w:tabs>
      <w:spacing w:after="93" w:afterLines="30" w:line="500" w:lineRule="exact"/>
      <w:jc w:val="center"/>
    </w:pPr>
    <w:rPr>
      <w:rFonts w:ascii="黑体" w:eastAsia="黑体"/>
    </w:rPr>
  </w:style>
  <w:style w:type="paragraph" w:customStyle="1" w:styleId="33">
    <w:name w:val="报告正文"/>
    <w:basedOn w:val="1"/>
    <w:qFormat/>
    <w:uiPriority w:val="0"/>
    <w:pPr>
      <w:spacing w:line="480" w:lineRule="exact"/>
      <w:ind w:firstLine="200" w:firstLineChars="200"/>
    </w:pPr>
    <w:rPr>
      <w:rFonts w:ascii="Times New Roman" w:hAnsi="Times New Roman" w:eastAsia="宋体"/>
      <w:sz w:val="24"/>
    </w:rPr>
  </w:style>
  <w:style w:type="paragraph" w:customStyle="1" w:styleId="34">
    <w:name w:val="正文古"/>
    <w:basedOn w:val="1"/>
    <w:qFormat/>
    <w:uiPriority w:val="0"/>
    <w:pPr>
      <w:autoSpaceDE/>
      <w:autoSpaceDN/>
      <w:adjustRightInd/>
    </w:pPr>
    <w:rPr>
      <w:rFonts w:ascii="Calibri" w:hAnsi="Calibri"/>
    </w:rPr>
  </w:style>
  <w:style w:type="paragraph" w:customStyle="1" w:styleId="35">
    <w:name w:val="标题4古"/>
    <w:basedOn w:val="1"/>
    <w:qFormat/>
    <w:uiPriority w:val="1"/>
    <w:pPr>
      <w:outlineLvl w:val="3"/>
    </w:pPr>
    <w:rPr>
      <w:szCs w:val="20"/>
    </w:rPr>
  </w:style>
  <w:style w:type="paragraph" w:customStyle="1" w:styleId="36">
    <w:name w:val="图表标题古"/>
    <w:basedOn w:val="18"/>
    <w:qFormat/>
    <w:uiPriority w:val="1"/>
    <w:pPr>
      <w:spacing w:before="120"/>
    </w:pPr>
    <w:rPr>
      <w:spacing w:val="-1"/>
    </w:rPr>
  </w:style>
  <w:style w:type="paragraph" w:styleId="37">
    <w:name w:val="List Paragraph"/>
    <w:basedOn w:val="1"/>
    <w:qFormat/>
    <w:uiPriority w:val="34"/>
    <w:pPr>
      <w:ind w:firstLine="420" w:firstLineChars="200"/>
    </w:pPr>
  </w:style>
  <w:style w:type="paragraph" w:customStyle="1" w:styleId="38">
    <w:name w:val="表样式2"/>
    <w:basedOn w:val="1"/>
    <w:qFormat/>
    <w:uiPriority w:val="0"/>
    <w:pPr>
      <w:adjustRightInd w:val="0"/>
      <w:snapToGrid w:val="0"/>
      <w:jc w:val="center"/>
    </w:pPr>
    <w:rPr>
      <w:rFonts w:ascii="Times New Roman" w:hAnsi="宋体"/>
      <w:szCs w:val="21"/>
    </w:rPr>
  </w:style>
  <w:style w:type="paragraph" w:customStyle="1" w:styleId="39">
    <w:name w:val="正文 首行缩进:  2 字符"/>
    <w:basedOn w:val="1"/>
    <w:qFormat/>
    <w:uiPriority w:val="0"/>
    <w:pPr>
      <w:adjustRightInd w:val="0"/>
      <w:snapToGrid w:val="0"/>
      <w:spacing w:line="500" w:lineRule="exact"/>
      <w:ind w:firstLine="200" w:firstLineChars="200"/>
      <w:jc w:val="left"/>
    </w:pPr>
    <w:rPr>
      <w:sz w:val="24"/>
      <w:szCs w:val="20"/>
    </w:rPr>
  </w:style>
  <w:style w:type="paragraph" w:customStyle="1" w:styleId="40">
    <w:name w:val="Table Paragraph"/>
    <w:basedOn w:val="1"/>
    <w:qFormat/>
    <w:uiPriority w:val="1"/>
    <w:pPr>
      <w:jc w:val="center"/>
    </w:pPr>
    <w:rPr>
      <w:rFonts w:ascii="Times New Roman" w:hAnsi="Times New Roman" w:eastAsia="Times New Roman" w:cs="Times New Roman"/>
      <w:lang w:val="zh-CN" w:eastAsia="zh-CN" w:bidi="zh-CN"/>
    </w:rPr>
  </w:style>
  <w:style w:type="paragraph" w:customStyle="1" w:styleId="41">
    <w:name w:val="_Style 1"/>
    <w:qFormat/>
    <w:uiPriority w:val="1"/>
    <w:pPr>
      <w:adjustRightInd w:val="0"/>
      <w:snapToGrid w:val="0"/>
      <w:spacing w:line="480" w:lineRule="exact"/>
      <w:ind w:firstLine="480" w:firstLineChars="200"/>
    </w:pPr>
    <w:rPr>
      <w:rFonts w:ascii="Times New Roman" w:hAnsi="Times New Roman" w:eastAsia="宋体" w:cs="Times New Roman"/>
      <w:sz w:val="24"/>
      <w:szCs w:val="22"/>
      <w:lang w:val="en-US" w:eastAsia="zh-CN" w:bidi="ar-SA"/>
    </w:rPr>
  </w:style>
  <w:style w:type="paragraph" w:customStyle="1" w:styleId="42">
    <w:name w:val="正文 New New"/>
    <w:qFormat/>
    <w:uiPriority w:val="99"/>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3.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jpeg"/><Relationship Id="rId8" Type="http://schemas.openxmlformats.org/officeDocument/2006/relationships/image" Target="media/image2.pn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image" Target="media/image1.jpeg"/><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theme" Target="theme/theme1.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png"/><Relationship Id="rId26" Type="http://schemas.openxmlformats.org/officeDocument/2006/relationships/image" Target="media/image19.wmf"/><Relationship Id="rId25" Type="http://schemas.openxmlformats.org/officeDocument/2006/relationships/oleObject" Target="embeddings/oleObject1.bin"/><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10.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9.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jpe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8.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7.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6.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5.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33</TotalTime>
  <ScaleCrop>false</ScaleCrop>
  <LinksUpToDate>false</LinksUpToDate>
  <CharactersWithSpaces>0</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2017-11-06T07:14:00Z</dcterms:created>
  <dc:creator>Z</dc:creator>
  <cp:lastModifiedBy>Administrator</cp:lastModifiedBy>
  <cp:lastPrinted>2018-06-04T02:10:00Z</cp:lastPrinted>
  <dcterms:modified xsi:type="dcterms:W3CDTF">2020-04-22T01:13:55Z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