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00" w:lineRule="atLeast"/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eastAsia="zh-CN"/>
        </w:rPr>
      </w:pPr>
    </w:p>
    <w:p>
      <w:pPr>
        <w:widowControl/>
        <w:shd w:val="clear" w:color="auto" w:fill="FFFFFF"/>
        <w:spacing w:line="500" w:lineRule="atLeast"/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eastAsia="zh-CN"/>
        </w:rPr>
      </w:pPr>
      <w:bookmarkStart w:id="0" w:name="_GoBack"/>
      <w:bookmarkEnd w:id="0"/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eastAsia="zh-CN"/>
        </w:rPr>
        <w:t>附件：</w:t>
      </w:r>
    </w:p>
    <w:tbl>
      <w:tblPr>
        <w:tblStyle w:val="4"/>
        <w:tblW w:w="914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66"/>
        <w:gridCol w:w="1171"/>
        <w:gridCol w:w="955"/>
        <w:gridCol w:w="999"/>
        <w:gridCol w:w="1071"/>
        <w:gridCol w:w="1027"/>
        <w:gridCol w:w="1042"/>
        <w:gridCol w:w="1056"/>
        <w:gridCol w:w="115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" w:hRule="atLeast"/>
        </w:trPr>
        <w:tc>
          <w:tcPr>
            <w:tcW w:w="9140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衡山县2020年公开招聘特殊教育教师面试人员综合成绩表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7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面向范围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笔试准考证号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笔试成绩</w:t>
            </w:r>
            <w:r>
              <w:rPr>
                <w:rStyle w:val="8"/>
                <w:rFonts w:eastAsia="宋体"/>
                <w:lang w:val="en-US" w:eastAsia="zh-CN" w:bidi="ar"/>
              </w:rPr>
              <w:t>×</w:t>
            </w:r>
            <w:r>
              <w:rPr>
                <w:rStyle w:val="7"/>
                <w:lang w:val="en-US" w:eastAsia="zh-CN" w:bidi="ar"/>
              </w:rPr>
              <w:t>50%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面试准考证号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面试成绩</w:t>
            </w:r>
            <w:r>
              <w:rPr>
                <w:rStyle w:val="8"/>
                <w:rFonts w:eastAsia="宋体"/>
                <w:lang w:val="en-US" w:eastAsia="zh-CN" w:bidi="ar"/>
              </w:rPr>
              <w:t>×</w:t>
            </w:r>
            <w:r>
              <w:rPr>
                <w:rStyle w:val="7"/>
                <w:lang w:val="en-US" w:eastAsia="zh-CN" w:bidi="ar"/>
              </w:rPr>
              <w:t>50%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综合成绩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面向高校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200109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83.00 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41.50 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200101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83.18 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41.59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83.09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面向高校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200112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40.00 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200102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87.28 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43.64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83.64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面向高校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200102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64.00 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32.00 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200103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85.22 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42.61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74.61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面向高校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200105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64.00 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32.00 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200104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81.16 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40.58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72.58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面向高校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200120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30.00 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200105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83.38 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41.69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71.69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面向高校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200122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30.00 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200106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88.28 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44.14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面向社会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200108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81.00 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40.50 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200107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87.06 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43.53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84.03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面向社会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200106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77.00 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38.50 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200108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85.44 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42.72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面向社会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200118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71.00 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35.50 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200109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82.52 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41.26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76.76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面向社会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200101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35.00 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200110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86.22 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43.11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面向社会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200111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69.00 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34.50 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200111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82.30 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41.15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75.65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面向社会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200115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69.00 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34.50 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200112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34.50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面向社会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200119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69.00 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34.50 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200113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83.70 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41.85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76.35</w:t>
            </w:r>
          </w:p>
        </w:tc>
      </w:tr>
    </w:tbl>
    <w:p>
      <w:pPr>
        <w:widowControl/>
        <w:shd w:val="clear" w:color="auto" w:fill="FFFFFF"/>
        <w:spacing w:line="500" w:lineRule="atLeast"/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35872"/>
    <w:rsid w:val="00063504"/>
    <w:rsid w:val="00076DD9"/>
    <w:rsid w:val="000B39B6"/>
    <w:rsid w:val="00124DB3"/>
    <w:rsid w:val="00143D39"/>
    <w:rsid w:val="001C289D"/>
    <w:rsid w:val="00200CF4"/>
    <w:rsid w:val="00263017"/>
    <w:rsid w:val="002829C3"/>
    <w:rsid w:val="00352257"/>
    <w:rsid w:val="003A04E8"/>
    <w:rsid w:val="003A2F69"/>
    <w:rsid w:val="003B1867"/>
    <w:rsid w:val="003C6AE8"/>
    <w:rsid w:val="00462EDA"/>
    <w:rsid w:val="004C7C50"/>
    <w:rsid w:val="00505A5D"/>
    <w:rsid w:val="00532678"/>
    <w:rsid w:val="005802BF"/>
    <w:rsid w:val="005B29DA"/>
    <w:rsid w:val="00652D37"/>
    <w:rsid w:val="007035FD"/>
    <w:rsid w:val="007076B9"/>
    <w:rsid w:val="00782647"/>
    <w:rsid w:val="007A3604"/>
    <w:rsid w:val="007A64DF"/>
    <w:rsid w:val="007B26E7"/>
    <w:rsid w:val="008323AF"/>
    <w:rsid w:val="00954B33"/>
    <w:rsid w:val="00967058"/>
    <w:rsid w:val="00A5660C"/>
    <w:rsid w:val="00A74ADF"/>
    <w:rsid w:val="00AC7974"/>
    <w:rsid w:val="00BD54F1"/>
    <w:rsid w:val="00CA4548"/>
    <w:rsid w:val="00D13B3B"/>
    <w:rsid w:val="00D86D3B"/>
    <w:rsid w:val="00E26338"/>
    <w:rsid w:val="010C0545"/>
    <w:rsid w:val="0B55414E"/>
    <w:rsid w:val="0B98797B"/>
    <w:rsid w:val="0EF47894"/>
    <w:rsid w:val="0FB773C4"/>
    <w:rsid w:val="103A162C"/>
    <w:rsid w:val="12160F3D"/>
    <w:rsid w:val="13887B1A"/>
    <w:rsid w:val="14B377C4"/>
    <w:rsid w:val="19496B7B"/>
    <w:rsid w:val="1CF21D0A"/>
    <w:rsid w:val="211A2EFC"/>
    <w:rsid w:val="21F86EB5"/>
    <w:rsid w:val="2411343C"/>
    <w:rsid w:val="24220C75"/>
    <w:rsid w:val="25577978"/>
    <w:rsid w:val="25FD4187"/>
    <w:rsid w:val="267A5634"/>
    <w:rsid w:val="285872F2"/>
    <w:rsid w:val="29633FCA"/>
    <w:rsid w:val="2D9B3963"/>
    <w:rsid w:val="2E2831C7"/>
    <w:rsid w:val="2E7F3BD6"/>
    <w:rsid w:val="2FDE6892"/>
    <w:rsid w:val="316E2FA4"/>
    <w:rsid w:val="34630E03"/>
    <w:rsid w:val="37E17D4D"/>
    <w:rsid w:val="39902C7F"/>
    <w:rsid w:val="3E7F4A3E"/>
    <w:rsid w:val="3EE27628"/>
    <w:rsid w:val="41B5357E"/>
    <w:rsid w:val="44F86EB3"/>
    <w:rsid w:val="46EB2B66"/>
    <w:rsid w:val="49154775"/>
    <w:rsid w:val="49C363D5"/>
    <w:rsid w:val="4ADF25D1"/>
    <w:rsid w:val="4B8C4E07"/>
    <w:rsid w:val="4BAB7C31"/>
    <w:rsid w:val="4F3007F7"/>
    <w:rsid w:val="4F682B88"/>
    <w:rsid w:val="502B0757"/>
    <w:rsid w:val="574D6B05"/>
    <w:rsid w:val="58FD61F8"/>
    <w:rsid w:val="59F515DD"/>
    <w:rsid w:val="5DAA3BC1"/>
    <w:rsid w:val="5E60047D"/>
    <w:rsid w:val="5FF83BE7"/>
    <w:rsid w:val="66782EA9"/>
    <w:rsid w:val="68A015B4"/>
    <w:rsid w:val="6AF83734"/>
    <w:rsid w:val="6B4A4533"/>
    <w:rsid w:val="6FE10C9C"/>
    <w:rsid w:val="75F0310B"/>
    <w:rsid w:val="76C500E2"/>
    <w:rsid w:val="7B731598"/>
    <w:rsid w:val="7E8B17AA"/>
    <w:rsid w:val="7EA11750"/>
    <w:rsid w:val="7EBC6A15"/>
    <w:rsid w:val="7FF0464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unhideWhenUsed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uiPriority w:val="0"/>
    <w:pPr>
      <w:ind w:left="100" w:leftChars="2500"/>
    </w:p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customStyle="1" w:styleId="6">
    <w:name w:val="p0"/>
    <w:basedOn w:val="1"/>
    <w:uiPriority w:val="0"/>
    <w:pPr>
      <w:widowControl/>
    </w:pPr>
    <w:rPr>
      <w:kern w:val="0"/>
      <w:szCs w:val="21"/>
    </w:rPr>
  </w:style>
  <w:style w:type="character" w:customStyle="1" w:styleId="7">
    <w:name w:val="font21"/>
    <w:basedOn w:val="5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8">
    <w:name w:val="font31"/>
    <w:basedOn w:val="5"/>
    <w:uiPriority w:val="0"/>
    <w:rPr>
      <w:rFonts w:ascii="Arial" w:hAnsi="Arial" w:cs="Arial"/>
      <w:color w:val="000000"/>
      <w:sz w:val="22"/>
      <w:szCs w:val="22"/>
      <w:u w:val="none"/>
    </w:rPr>
  </w:style>
  <w:style w:type="character" w:customStyle="1" w:styleId="9">
    <w:name w:val="apple-converted-space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28</Words>
  <Characters>163</Characters>
  <Lines>1</Lines>
  <Paragraphs>1</Paragraphs>
  <TotalTime>8</TotalTime>
  <ScaleCrop>false</ScaleCrop>
  <LinksUpToDate>false</LinksUpToDate>
  <CharactersWithSpaces>190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2016-03-28T03:01:00Z</dcterms:created>
  <dc:creator>Administrator</dc:creator>
  <cp:lastModifiedBy>蓝水兵</cp:lastModifiedBy>
  <cp:lastPrinted>2016-03-21T00:25:00Z</cp:lastPrinted>
  <dcterms:modified xsi:type="dcterms:W3CDTF">2021-01-27T07:34:28Z</dcterms:modified>
  <dc:title>2014年衡山县公开招聘教师笔试成绩查分结果的公告</dc:title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