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方正小标宋_GBK"/>
          <w:kern w:val="0"/>
          <w:sz w:val="36"/>
          <w:szCs w:val="36"/>
        </w:rPr>
      </w:pPr>
      <w:r>
        <w:rPr>
          <w:rFonts w:hint="eastAsia" w:eastAsia="方正小标宋_GBK"/>
          <w:kern w:val="0"/>
          <w:sz w:val="36"/>
          <w:szCs w:val="36"/>
        </w:rPr>
        <w:t>部门整体支出绩效评价基础数据表</w:t>
      </w:r>
    </w:p>
    <w:p>
      <w:pPr>
        <w:widowControl/>
        <w:tabs>
          <w:tab w:val="left" w:pos="3611"/>
          <w:tab w:val="left" w:pos="4791"/>
          <w:tab w:val="left" w:pos="5951"/>
          <w:tab w:val="left" w:pos="7071"/>
          <w:tab w:val="left" w:pos="8191"/>
          <w:tab w:val="left" w:pos="9311"/>
        </w:tabs>
        <w:ind w:left="91"/>
        <w:jc w:val="left"/>
        <w:rPr>
          <w:rFonts w:eastAsia="仿宋_GB2312"/>
          <w:kern w:val="0"/>
          <w:sz w:val="24"/>
        </w:rPr>
      </w:pPr>
      <w:r>
        <w:rPr>
          <w:rFonts w:hint="eastAsia" w:eastAsia="仿宋_GB2312"/>
          <w:kern w:val="0"/>
          <w:sz w:val="24"/>
        </w:rPr>
        <w:t>填报单位：</w:t>
      </w:r>
      <w:r>
        <w:rPr>
          <w:rFonts w:hint="eastAsia" w:eastAsia="仿宋_GB2312"/>
          <w:kern w:val="0"/>
          <w:sz w:val="24"/>
          <w:lang w:eastAsia="zh-CN"/>
        </w:rPr>
        <w:t>衡山县发展和改革局</w:t>
      </w:r>
      <w:r>
        <w:rPr>
          <w:rFonts w:eastAsia="仿宋_GB2312"/>
          <w:kern w:val="0"/>
          <w:sz w:val="24"/>
        </w:rPr>
        <w:tab/>
      </w:r>
      <w:r>
        <w:rPr>
          <w:rFonts w:eastAsia="仿宋_GB2312"/>
          <w:kern w:val="0"/>
          <w:sz w:val="24"/>
        </w:rPr>
        <w:tab/>
      </w:r>
      <w:r>
        <w:rPr>
          <w:rFonts w:eastAsia="仿宋_GB2312"/>
          <w:kern w:val="0"/>
          <w:sz w:val="24"/>
        </w:rPr>
        <w:tab/>
      </w:r>
      <w:r>
        <w:rPr>
          <w:rFonts w:eastAsia="仿宋_GB2312"/>
          <w:kern w:val="0"/>
          <w:sz w:val="24"/>
        </w:rPr>
        <w:tab/>
      </w:r>
      <w:r>
        <w:rPr>
          <w:rFonts w:eastAsia="仿宋_GB2312"/>
          <w:kern w:val="0"/>
          <w:sz w:val="24"/>
        </w:rPr>
        <w:tab/>
      </w:r>
      <w:r>
        <w:rPr>
          <w:rFonts w:eastAsia="仿宋_GB2312"/>
          <w:kern w:val="0"/>
          <w:sz w:val="24"/>
        </w:rPr>
        <w:tab/>
      </w:r>
    </w:p>
    <w:tbl>
      <w:tblPr>
        <w:tblStyle w:val="2"/>
        <w:tblW w:w="946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54"/>
        <w:gridCol w:w="1189"/>
        <w:gridCol w:w="849"/>
        <w:gridCol w:w="1129"/>
        <w:gridCol w:w="1111"/>
        <w:gridCol w:w="969"/>
        <w:gridCol w:w="86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  <w:jc w:val="center"/>
        </w:trPr>
        <w:tc>
          <w:tcPr>
            <w:tcW w:w="33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财政供养人员情况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  <w:r>
              <w:rPr>
                <w:rFonts w:hint="eastAsia" w:eastAsia="仿宋_GB2312"/>
                <w:b/>
                <w:bCs/>
                <w:kern w:val="0"/>
                <w:szCs w:val="21"/>
              </w:rPr>
              <w:t>编制数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  <w:r>
              <w:rPr>
                <w:rFonts w:eastAsia="仿宋_GB2312"/>
                <w:b/>
                <w:bCs/>
                <w:kern w:val="0"/>
                <w:szCs w:val="21"/>
              </w:rPr>
              <w:t>201</w:t>
            </w:r>
            <w:r>
              <w:rPr>
                <w:rFonts w:hint="eastAsia" w:eastAsia="仿宋_GB2312"/>
                <w:b/>
                <w:bCs/>
                <w:kern w:val="0"/>
                <w:szCs w:val="21"/>
                <w:lang w:val="en-US" w:eastAsia="zh-CN"/>
              </w:rPr>
              <w:t>9</w:t>
            </w:r>
            <w:r>
              <w:rPr>
                <w:rFonts w:hint="eastAsia" w:eastAsia="仿宋_GB2312"/>
                <w:b/>
                <w:bCs/>
                <w:kern w:val="0"/>
                <w:szCs w:val="21"/>
              </w:rPr>
              <w:t>年实际在职人数</w:t>
            </w:r>
          </w:p>
        </w:tc>
        <w:tc>
          <w:tcPr>
            <w:tcW w:w="18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  <w:r>
              <w:rPr>
                <w:rFonts w:hint="eastAsia" w:eastAsia="仿宋_GB2312"/>
                <w:b/>
                <w:bCs/>
                <w:kern w:val="0"/>
                <w:szCs w:val="21"/>
              </w:rPr>
              <w:t>控制率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3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kern w:val="0"/>
                <w:szCs w:val="21"/>
              </w:rPr>
              <w:t>　</w:t>
            </w:r>
            <w:r>
              <w:rPr>
                <w:rFonts w:hint="eastAsia" w:eastAsia="仿宋_GB2312"/>
                <w:kern w:val="0"/>
                <w:szCs w:val="21"/>
                <w:lang w:val="en-US" w:eastAsia="zh-CN"/>
              </w:rPr>
              <w:t>42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  <w:lang w:val="en-US"/>
              </w:rPr>
            </w:pPr>
            <w:r>
              <w:rPr>
                <w:rFonts w:hint="eastAsia" w:eastAsia="仿宋_GB2312"/>
                <w:kern w:val="0"/>
                <w:szCs w:val="21"/>
                <w:lang w:val="en-US" w:eastAsia="zh-CN"/>
              </w:rPr>
              <w:t>39</w:t>
            </w:r>
          </w:p>
        </w:tc>
        <w:tc>
          <w:tcPr>
            <w:tcW w:w="18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  <w:lang w:val="en-US" w:eastAsia="zh-CN"/>
              </w:rPr>
              <w:t>92.9%</w:t>
            </w:r>
            <w:r>
              <w:rPr>
                <w:rFonts w:hint="eastAsia" w:eastAsia="仿宋_GB2312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经费控制情况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  <w:r>
              <w:rPr>
                <w:rFonts w:eastAsia="仿宋_GB2312"/>
                <w:b/>
                <w:bCs/>
                <w:kern w:val="0"/>
                <w:szCs w:val="21"/>
              </w:rPr>
              <w:t>201</w:t>
            </w:r>
            <w:r>
              <w:rPr>
                <w:rFonts w:hint="eastAsia" w:eastAsia="仿宋_GB2312"/>
                <w:b/>
                <w:bCs/>
                <w:kern w:val="0"/>
                <w:szCs w:val="21"/>
                <w:lang w:val="en-US" w:eastAsia="zh-CN"/>
              </w:rPr>
              <w:t>8</w:t>
            </w:r>
            <w:r>
              <w:rPr>
                <w:rFonts w:hint="eastAsia" w:eastAsia="仿宋_GB2312"/>
                <w:b/>
                <w:bCs/>
                <w:kern w:val="0"/>
                <w:szCs w:val="21"/>
              </w:rPr>
              <w:t>年决算数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  <w:r>
              <w:rPr>
                <w:rFonts w:eastAsia="仿宋_GB2312"/>
                <w:b/>
                <w:bCs/>
                <w:kern w:val="0"/>
                <w:szCs w:val="21"/>
              </w:rPr>
              <w:t>201</w:t>
            </w:r>
            <w:r>
              <w:rPr>
                <w:rFonts w:hint="eastAsia" w:eastAsia="仿宋_GB2312"/>
                <w:b/>
                <w:bCs/>
                <w:kern w:val="0"/>
                <w:szCs w:val="21"/>
                <w:lang w:val="en-US" w:eastAsia="zh-CN"/>
              </w:rPr>
              <w:t>9</w:t>
            </w:r>
            <w:r>
              <w:rPr>
                <w:rFonts w:hint="eastAsia" w:eastAsia="仿宋_GB2312"/>
                <w:b/>
                <w:bCs/>
                <w:kern w:val="0"/>
                <w:szCs w:val="21"/>
              </w:rPr>
              <w:t>年预算数</w:t>
            </w:r>
          </w:p>
        </w:tc>
        <w:tc>
          <w:tcPr>
            <w:tcW w:w="18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  <w:r>
              <w:rPr>
                <w:rFonts w:eastAsia="仿宋_GB2312"/>
                <w:b/>
                <w:bCs/>
                <w:kern w:val="0"/>
                <w:szCs w:val="21"/>
              </w:rPr>
              <w:t>201</w:t>
            </w:r>
            <w:r>
              <w:rPr>
                <w:rFonts w:hint="eastAsia" w:eastAsia="仿宋_GB2312"/>
                <w:b/>
                <w:bCs/>
                <w:kern w:val="0"/>
                <w:szCs w:val="21"/>
                <w:lang w:val="en-US" w:eastAsia="zh-CN"/>
              </w:rPr>
              <w:t>9</w:t>
            </w:r>
            <w:r>
              <w:rPr>
                <w:rFonts w:hint="eastAsia" w:eastAsia="仿宋_GB2312"/>
                <w:b/>
                <w:bCs/>
                <w:kern w:val="0"/>
                <w:szCs w:val="21"/>
              </w:rPr>
              <w:t>年决算数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三公经费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  <w:lang w:val="en-US" w:eastAsia="zh-CN"/>
              </w:rPr>
              <w:t>421349.15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  <w:lang w:val="en-US"/>
              </w:rPr>
            </w:pPr>
            <w:r>
              <w:rPr>
                <w:rFonts w:hint="eastAsia" w:eastAsia="仿宋_GB2312"/>
                <w:kern w:val="0"/>
                <w:szCs w:val="21"/>
                <w:lang w:val="en-US" w:eastAsia="zh-CN"/>
              </w:rPr>
              <w:t>231000</w:t>
            </w:r>
          </w:p>
        </w:tc>
        <w:tc>
          <w:tcPr>
            <w:tcW w:w="18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kern w:val="0"/>
                <w:szCs w:val="21"/>
                <w:lang w:val="en-US" w:eastAsia="zh-CN"/>
              </w:rPr>
              <w:t>148934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   1</w:t>
            </w:r>
            <w:r>
              <w:rPr>
                <w:rFonts w:hint="eastAsia" w:eastAsia="仿宋_GB2312"/>
                <w:kern w:val="0"/>
                <w:szCs w:val="21"/>
              </w:rPr>
              <w:t>、公务用车购置和维护经费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  <w:lang w:val="en-US" w:eastAsia="zh-CN"/>
              </w:rPr>
              <w:t>260778</w:t>
            </w:r>
            <w:r>
              <w:rPr>
                <w:rFonts w:hint="eastAsia" w:eastAsia="仿宋_GB2312"/>
                <w:kern w:val="0"/>
                <w:szCs w:val="21"/>
              </w:rPr>
              <w:t>　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  <w:lang w:val="en-US"/>
              </w:rPr>
            </w:pPr>
            <w:r>
              <w:rPr>
                <w:rFonts w:hint="eastAsia" w:eastAsia="仿宋_GB2312"/>
                <w:kern w:val="0"/>
                <w:szCs w:val="21"/>
                <w:lang w:val="en-US" w:eastAsia="zh-CN"/>
              </w:rPr>
              <w:t>70000</w:t>
            </w:r>
          </w:p>
        </w:tc>
        <w:tc>
          <w:tcPr>
            <w:tcW w:w="18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  <w:lang w:val="en-US" w:eastAsia="zh-CN"/>
              </w:rPr>
              <w:t>52391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       </w:t>
            </w:r>
            <w:r>
              <w:rPr>
                <w:rFonts w:hint="eastAsia" w:eastAsia="仿宋_GB2312"/>
                <w:kern w:val="0"/>
                <w:szCs w:val="21"/>
              </w:rPr>
              <w:t>其中：公车购置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  <w:lang w:val="en-US" w:eastAsia="zh-CN"/>
              </w:rPr>
              <w:t>196000</w:t>
            </w:r>
            <w:r>
              <w:rPr>
                <w:rFonts w:hint="eastAsia" w:eastAsia="仿宋_GB2312"/>
                <w:kern w:val="0"/>
                <w:szCs w:val="21"/>
              </w:rPr>
              <w:t>　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kern w:val="0"/>
                <w:szCs w:val="21"/>
                <w:lang w:val="en-US" w:eastAsia="zh-CN"/>
              </w:rPr>
            </w:pPr>
          </w:p>
        </w:tc>
        <w:tc>
          <w:tcPr>
            <w:tcW w:w="18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             </w:t>
            </w:r>
            <w:r>
              <w:rPr>
                <w:rFonts w:hint="eastAsia" w:eastAsia="仿宋_GB2312"/>
                <w:kern w:val="0"/>
                <w:szCs w:val="21"/>
              </w:rPr>
              <w:t>公车运行维护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  <w:lang w:val="en-US" w:eastAsia="zh-CN"/>
              </w:rPr>
              <w:t>64778</w:t>
            </w:r>
            <w:r>
              <w:rPr>
                <w:rFonts w:hint="eastAsia" w:eastAsia="仿宋_GB2312"/>
                <w:kern w:val="0"/>
                <w:szCs w:val="21"/>
              </w:rPr>
              <w:t>　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  <w:lang w:val="en-US" w:eastAsia="zh-CN"/>
              </w:rPr>
              <w:t>70000</w:t>
            </w:r>
            <w:r>
              <w:rPr>
                <w:rFonts w:hint="eastAsia" w:eastAsia="仿宋_GB2312"/>
                <w:kern w:val="0"/>
                <w:szCs w:val="21"/>
              </w:rPr>
              <w:t>　</w:t>
            </w:r>
          </w:p>
        </w:tc>
        <w:tc>
          <w:tcPr>
            <w:tcW w:w="18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  <w:lang w:val="en-US" w:eastAsia="zh-CN"/>
              </w:rPr>
              <w:t>52391</w:t>
            </w:r>
            <w:r>
              <w:rPr>
                <w:rFonts w:hint="eastAsia" w:eastAsia="仿宋_GB2312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   2</w:t>
            </w:r>
            <w:r>
              <w:rPr>
                <w:rFonts w:hint="eastAsia" w:eastAsia="仿宋_GB2312"/>
                <w:kern w:val="0"/>
                <w:szCs w:val="21"/>
              </w:rPr>
              <w:t>、出国经费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　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　</w:t>
            </w:r>
          </w:p>
        </w:tc>
        <w:tc>
          <w:tcPr>
            <w:tcW w:w="18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   3</w:t>
            </w:r>
            <w:r>
              <w:rPr>
                <w:rFonts w:hint="eastAsia" w:eastAsia="仿宋_GB2312"/>
                <w:kern w:val="0"/>
                <w:szCs w:val="21"/>
              </w:rPr>
              <w:t>、公务接待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kern w:val="0"/>
                <w:szCs w:val="21"/>
                <w:lang w:val="en-US" w:eastAsia="zh-CN"/>
              </w:rPr>
              <w:t>160571.15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kern w:val="0"/>
                <w:szCs w:val="21"/>
                <w:lang w:val="en-US" w:eastAsia="zh-CN"/>
              </w:rPr>
              <w:t>160000</w:t>
            </w:r>
          </w:p>
        </w:tc>
        <w:tc>
          <w:tcPr>
            <w:tcW w:w="18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kern w:val="0"/>
                <w:szCs w:val="21"/>
                <w:lang w:val="en-US" w:eastAsia="zh-CN"/>
              </w:rPr>
              <w:t>96543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项目支出：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　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　</w:t>
            </w:r>
          </w:p>
        </w:tc>
        <w:tc>
          <w:tcPr>
            <w:tcW w:w="18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  1</w:t>
            </w:r>
            <w:r>
              <w:rPr>
                <w:rFonts w:hint="eastAsia" w:eastAsia="仿宋_GB2312"/>
                <w:kern w:val="0"/>
                <w:szCs w:val="21"/>
              </w:rPr>
              <w:t>、业务工作专项</w:t>
            </w:r>
            <w:r>
              <w:rPr>
                <w:rFonts w:eastAsia="仿宋_GB2312"/>
                <w:kern w:val="0"/>
                <w:szCs w:val="21"/>
              </w:rPr>
              <w:t>(</w:t>
            </w:r>
            <w:r>
              <w:rPr>
                <w:rFonts w:hint="eastAsia" w:eastAsia="仿宋_GB2312"/>
                <w:kern w:val="0"/>
                <w:szCs w:val="21"/>
              </w:rPr>
              <w:t>一个项目一行</w:t>
            </w:r>
            <w:r>
              <w:rPr>
                <w:rFonts w:eastAsia="仿宋_GB2312"/>
                <w:kern w:val="0"/>
                <w:szCs w:val="21"/>
              </w:rPr>
              <w:t>)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　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　</w:t>
            </w:r>
          </w:p>
        </w:tc>
        <w:tc>
          <w:tcPr>
            <w:tcW w:w="18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eastAsia="仿宋_GB2312"/>
                <w:kern w:val="0"/>
                <w:szCs w:val="21"/>
                <w:lang w:eastAsia="zh-CN"/>
              </w:rPr>
            </w:pPr>
            <w:r>
              <w:rPr>
                <w:rFonts w:hint="eastAsia" w:eastAsia="仿宋_GB2312"/>
                <w:kern w:val="0"/>
                <w:szCs w:val="21"/>
              </w:rPr>
              <w:t>工作经费</w:t>
            </w:r>
            <w:r>
              <w:rPr>
                <w:rFonts w:hint="eastAsia" w:eastAsia="仿宋_GB2312"/>
                <w:kern w:val="0"/>
                <w:szCs w:val="21"/>
                <w:lang w:eastAsia="zh-CN"/>
              </w:rPr>
              <w:t>专项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kern w:val="0"/>
                <w:szCs w:val="21"/>
                <w:lang w:val="en-US" w:eastAsia="zh-CN"/>
              </w:rPr>
              <w:t>1306099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kern w:val="0"/>
                <w:szCs w:val="21"/>
                <w:lang w:val="en-US" w:eastAsia="zh-CN"/>
              </w:rPr>
              <w:t>1600000</w:t>
            </w:r>
          </w:p>
        </w:tc>
        <w:tc>
          <w:tcPr>
            <w:tcW w:w="18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kern w:val="0"/>
                <w:szCs w:val="21"/>
                <w:lang w:val="en-US" w:eastAsia="zh-CN"/>
              </w:rPr>
              <w:t>1133816.5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  2</w:t>
            </w:r>
            <w:r>
              <w:rPr>
                <w:rFonts w:hint="eastAsia" w:eastAsia="仿宋_GB2312"/>
                <w:kern w:val="0"/>
                <w:szCs w:val="21"/>
              </w:rPr>
              <w:t>、运行维护专项</w:t>
            </w:r>
            <w:r>
              <w:rPr>
                <w:rFonts w:eastAsia="仿宋_GB2312"/>
                <w:kern w:val="0"/>
                <w:szCs w:val="21"/>
              </w:rPr>
              <w:t>(</w:t>
            </w:r>
            <w:r>
              <w:rPr>
                <w:rFonts w:hint="eastAsia" w:eastAsia="仿宋_GB2312"/>
                <w:kern w:val="0"/>
                <w:szCs w:val="21"/>
              </w:rPr>
              <w:t>一个项目一行</w:t>
            </w:r>
            <w:r>
              <w:rPr>
                <w:rFonts w:eastAsia="仿宋_GB2312"/>
                <w:kern w:val="0"/>
                <w:szCs w:val="21"/>
              </w:rPr>
              <w:t>)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　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　</w:t>
            </w:r>
          </w:p>
        </w:tc>
        <w:tc>
          <w:tcPr>
            <w:tcW w:w="18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eastAsia="仿宋_GB2312"/>
                <w:kern w:val="0"/>
                <w:szCs w:val="21"/>
                <w:lang w:eastAsia="zh-CN"/>
              </w:rPr>
            </w:pPr>
            <w:r>
              <w:rPr>
                <w:rFonts w:hint="eastAsia" w:eastAsia="仿宋_GB2312"/>
                <w:kern w:val="0"/>
                <w:szCs w:val="21"/>
                <w:lang w:eastAsia="zh-CN"/>
              </w:rPr>
              <w:t>办公楼维修专项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18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eastAsia="仿宋_GB2312"/>
                <w:kern w:val="0"/>
                <w:szCs w:val="21"/>
                <w:lang w:eastAsia="zh-CN"/>
              </w:rPr>
            </w:pPr>
            <w:r>
              <w:rPr>
                <w:rFonts w:hint="eastAsia" w:eastAsia="仿宋_GB2312"/>
                <w:kern w:val="0"/>
                <w:szCs w:val="21"/>
                <w:lang w:eastAsia="zh-CN"/>
              </w:rPr>
              <w:t>高考考点建设专项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  <w:lang w:val="en-US" w:eastAsia="zh-CN"/>
              </w:rPr>
              <w:t>0</w:t>
            </w:r>
            <w:r>
              <w:rPr>
                <w:rFonts w:hint="eastAsia" w:eastAsia="仿宋_GB2312"/>
                <w:kern w:val="0"/>
                <w:szCs w:val="21"/>
              </w:rPr>
              <w:t>　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  <w:lang w:val="en-US" w:eastAsia="zh-CN"/>
              </w:rPr>
              <w:t>0</w:t>
            </w:r>
            <w:r>
              <w:rPr>
                <w:rFonts w:hint="eastAsia" w:eastAsia="仿宋_GB2312"/>
                <w:kern w:val="0"/>
                <w:szCs w:val="21"/>
              </w:rPr>
              <w:t>　</w:t>
            </w:r>
          </w:p>
        </w:tc>
        <w:tc>
          <w:tcPr>
            <w:tcW w:w="18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8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公用经费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kern w:val="0"/>
                <w:szCs w:val="21"/>
                <w:lang w:val="en-US" w:eastAsia="zh-CN"/>
              </w:rPr>
              <w:t>204703.36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  <w:lang w:val="en-US"/>
              </w:rPr>
            </w:pPr>
            <w:r>
              <w:rPr>
                <w:rFonts w:hint="eastAsia" w:eastAsia="仿宋_GB2312"/>
                <w:kern w:val="0"/>
                <w:szCs w:val="21"/>
                <w:lang w:val="en-US" w:eastAsia="zh-CN"/>
              </w:rPr>
              <w:t>241000</w:t>
            </w:r>
            <w:r>
              <w:rPr>
                <w:rFonts w:hint="eastAsia" w:eastAsia="仿宋_GB2312"/>
                <w:kern w:val="0"/>
                <w:szCs w:val="21"/>
              </w:rPr>
              <w:t>　</w:t>
            </w:r>
          </w:p>
        </w:tc>
        <w:tc>
          <w:tcPr>
            <w:tcW w:w="18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kern w:val="0"/>
                <w:szCs w:val="21"/>
                <w:lang w:val="en-US" w:eastAsia="zh-CN"/>
              </w:rPr>
              <w:t>88483.11</w:t>
            </w:r>
            <w:r>
              <w:rPr>
                <w:rFonts w:hint="eastAsia" w:eastAsia="仿宋_GB2312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    </w:t>
            </w:r>
            <w:r>
              <w:rPr>
                <w:rFonts w:hint="eastAsia" w:eastAsia="仿宋_GB2312"/>
                <w:kern w:val="0"/>
                <w:szCs w:val="21"/>
              </w:rPr>
              <w:t>其中：办公经费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kern w:val="0"/>
                <w:szCs w:val="21"/>
                <w:lang w:val="en-US" w:eastAsia="zh-CN"/>
              </w:rPr>
              <w:t>22733.5</w:t>
            </w:r>
            <w:r>
              <w:rPr>
                <w:rFonts w:hint="eastAsia" w:eastAsia="仿宋_GB2312"/>
                <w:kern w:val="0"/>
                <w:szCs w:val="21"/>
              </w:rPr>
              <w:t>　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kern w:val="0"/>
                <w:szCs w:val="21"/>
                <w:lang w:val="en-US" w:eastAsia="zh-CN"/>
              </w:rPr>
              <w:t>132000</w:t>
            </w:r>
            <w:r>
              <w:rPr>
                <w:rFonts w:hint="eastAsia" w:eastAsia="仿宋_GB2312"/>
                <w:kern w:val="0"/>
                <w:szCs w:val="21"/>
              </w:rPr>
              <w:t>　</w:t>
            </w:r>
          </w:p>
        </w:tc>
        <w:tc>
          <w:tcPr>
            <w:tcW w:w="18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  <w:lang w:val="en-US" w:eastAsia="zh-CN"/>
              </w:rPr>
              <w:t>64226</w:t>
            </w:r>
            <w:r>
              <w:rPr>
                <w:rFonts w:hint="eastAsia" w:eastAsia="仿宋_GB2312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eastAsia="仿宋_GB2312"/>
                <w:kern w:val="0"/>
                <w:szCs w:val="21"/>
                <w:lang w:eastAsia="zh-CN"/>
              </w:rPr>
            </w:pPr>
            <w:r>
              <w:rPr>
                <w:rFonts w:eastAsia="仿宋_GB2312"/>
                <w:kern w:val="0"/>
                <w:szCs w:val="21"/>
              </w:rPr>
              <w:t xml:space="preserve">          </w:t>
            </w:r>
            <w:r>
              <w:rPr>
                <w:rFonts w:hint="eastAsia" w:eastAsia="仿宋_GB2312"/>
                <w:kern w:val="0"/>
                <w:szCs w:val="21"/>
                <w:lang w:eastAsia="zh-CN"/>
              </w:rPr>
              <w:t>会议费、培训费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kern w:val="0"/>
                <w:szCs w:val="21"/>
              </w:rPr>
              <w:t>　</w:t>
            </w:r>
            <w:r>
              <w:rPr>
                <w:rFonts w:hint="eastAsia" w:eastAsia="仿宋_GB2312"/>
                <w:kern w:val="0"/>
                <w:szCs w:val="21"/>
                <w:lang w:val="en-US" w:eastAsia="zh-CN"/>
              </w:rPr>
              <w:t>29954.22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kern w:val="0"/>
                <w:szCs w:val="21"/>
                <w:lang w:val="en-US" w:eastAsia="zh-CN"/>
              </w:rPr>
              <w:t>20000</w:t>
            </w:r>
          </w:p>
        </w:tc>
        <w:tc>
          <w:tcPr>
            <w:tcW w:w="18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　</w:t>
            </w:r>
            <w:r>
              <w:rPr>
                <w:rFonts w:hint="eastAsia" w:eastAsia="仿宋_GB2312"/>
                <w:kern w:val="0"/>
                <w:szCs w:val="21"/>
                <w:lang w:val="en-US" w:eastAsia="zh-CN"/>
              </w:rPr>
              <w:t>328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eastAsia="仿宋_GB2312"/>
                <w:kern w:val="0"/>
                <w:szCs w:val="21"/>
                <w:lang w:eastAsia="zh-CN"/>
              </w:rPr>
            </w:pPr>
            <w:r>
              <w:rPr>
                <w:rFonts w:eastAsia="仿宋_GB2312"/>
                <w:kern w:val="0"/>
                <w:szCs w:val="21"/>
              </w:rPr>
              <w:t xml:space="preserve">      </w:t>
            </w:r>
            <w:r>
              <w:rPr>
                <w:rFonts w:hint="eastAsia" w:eastAsia="仿宋_GB2312"/>
                <w:kern w:val="0"/>
                <w:szCs w:val="21"/>
                <w:lang w:eastAsia="zh-CN"/>
              </w:rPr>
              <w:t>水费、电费、差旅费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kern w:val="0"/>
                <w:szCs w:val="21"/>
              </w:rPr>
              <w:t>　</w:t>
            </w:r>
            <w:r>
              <w:rPr>
                <w:rFonts w:hint="eastAsia" w:eastAsia="仿宋_GB2312"/>
                <w:kern w:val="0"/>
                <w:szCs w:val="21"/>
                <w:lang w:val="en-US" w:eastAsia="zh-CN"/>
              </w:rPr>
              <w:t>11012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kern w:val="0"/>
                <w:szCs w:val="21"/>
                <w:lang w:val="en-US" w:eastAsia="zh-CN"/>
              </w:rPr>
              <w:t>89000</w:t>
            </w:r>
          </w:p>
        </w:tc>
        <w:tc>
          <w:tcPr>
            <w:tcW w:w="18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kern w:val="0"/>
                <w:szCs w:val="21"/>
                <w:lang w:val="en-US" w:eastAsia="zh-CN"/>
              </w:rPr>
              <w:t>23929.11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eastAsia="仿宋_GB2312"/>
                <w:kern w:val="0"/>
                <w:szCs w:val="21"/>
                <w:lang w:eastAsia="zh-CN"/>
              </w:rPr>
            </w:pP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630" w:firstLineChars="300"/>
              <w:jc w:val="both"/>
              <w:rPr>
                <w:rFonts w:hint="eastAsia" w:eastAsia="仿宋_GB2312"/>
                <w:kern w:val="0"/>
                <w:szCs w:val="21"/>
                <w:lang w:val="en-US" w:eastAsia="zh-CN"/>
              </w:rPr>
            </w:pP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8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eastAsia="仿宋_GB2312"/>
                <w:kern w:val="0"/>
                <w:szCs w:val="21"/>
                <w:lang w:eastAsia="zh-CN"/>
              </w:rPr>
            </w:pPr>
            <w:r>
              <w:rPr>
                <w:rFonts w:hint="eastAsia" w:eastAsia="仿宋_GB2312"/>
                <w:kern w:val="0"/>
                <w:szCs w:val="21"/>
              </w:rPr>
              <w:t>政府采购</w:t>
            </w:r>
            <w:r>
              <w:rPr>
                <w:rFonts w:hint="eastAsia" w:eastAsia="仿宋_GB2312"/>
                <w:kern w:val="0"/>
                <w:szCs w:val="21"/>
                <w:lang w:eastAsia="zh-CN"/>
              </w:rPr>
              <w:t>金额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——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Cs w:val="21"/>
                <w:lang w:val="en-US" w:eastAsia="zh-CN"/>
              </w:rPr>
              <w:t>905362</w:t>
            </w:r>
            <w:r>
              <w:rPr>
                <w:rFonts w:hint="eastAsia" w:eastAsia="仿宋_GB2312"/>
                <w:kern w:val="0"/>
                <w:szCs w:val="21"/>
              </w:rPr>
              <w:t>　</w:t>
            </w:r>
          </w:p>
        </w:tc>
        <w:tc>
          <w:tcPr>
            <w:tcW w:w="18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Cs w:val="21"/>
                <w:lang w:val="en-US" w:eastAsia="zh-CN"/>
              </w:rPr>
              <w:t>895430</w:t>
            </w:r>
            <w:r>
              <w:rPr>
                <w:rFonts w:hint="eastAsia" w:eastAsia="仿宋_GB2312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部门基本支出预算调整</w:t>
            </w:r>
            <w:r>
              <w:rPr>
                <w:rFonts w:eastAsia="仿宋_GB2312"/>
                <w:kern w:val="0"/>
                <w:szCs w:val="21"/>
              </w:rPr>
              <w:t xml:space="preserve"> 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——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kern w:val="0"/>
                <w:szCs w:val="21"/>
                <w:lang w:val="en-US" w:eastAsia="zh-CN"/>
              </w:rPr>
              <w:t>3351900</w:t>
            </w:r>
            <w:r>
              <w:rPr>
                <w:rFonts w:hint="eastAsia" w:eastAsia="仿宋_GB2312"/>
                <w:kern w:val="0"/>
                <w:szCs w:val="21"/>
              </w:rPr>
              <w:t>　</w:t>
            </w:r>
          </w:p>
        </w:tc>
        <w:tc>
          <w:tcPr>
            <w:tcW w:w="18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kern w:val="0"/>
                <w:szCs w:val="21"/>
              </w:rPr>
              <w:t>　</w:t>
            </w:r>
            <w:r>
              <w:rPr>
                <w:rFonts w:hint="eastAsia" w:eastAsia="仿宋_GB2312"/>
                <w:kern w:val="0"/>
                <w:szCs w:val="21"/>
                <w:lang w:val="en-US" w:eastAsia="zh-CN"/>
              </w:rPr>
              <w:t>3646625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  <w:jc w:val="center"/>
        </w:trPr>
        <w:tc>
          <w:tcPr>
            <w:tcW w:w="335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楼堂馆所控制情况</w:t>
            </w:r>
            <w:r>
              <w:rPr>
                <w:rFonts w:eastAsia="仿宋_GB2312"/>
                <w:kern w:val="0"/>
                <w:szCs w:val="21"/>
              </w:rPr>
              <w:br w:type="textWrapping"/>
            </w:r>
            <w:r>
              <w:rPr>
                <w:rFonts w:hint="eastAsia" w:eastAsia="仿宋_GB2312"/>
                <w:kern w:val="0"/>
                <w:szCs w:val="21"/>
              </w:rPr>
              <w:t>（</w:t>
            </w:r>
            <w:r>
              <w:rPr>
                <w:rFonts w:hint="eastAsia" w:eastAsia="仿宋_GB2312"/>
                <w:kern w:val="0"/>
                <w:szCs w:val="21"/>
                <w:lang w:eastAsia="zh-CN"/>
              </w:rPr>
              <w:t>2019</w:t>
            </w:r>
            <w:r>
              <w:rPr>
                <w:rFonts w:hint="eastAsia" w:eastAsia="仿宋_GB2312"/>
                <w:kern w:val="0"/>
                <w:szCs w:val="21"/>
              </w:rPr>
              <w:t>年完工项目）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  <w:r>
              <w:rPr>
                <w:rFonts w:hint="eastAsia" w:eastAsia="仿宋_GB2312"/>
                <w:b/>
                <w:bCs/>
                <w:kern w:val="0"/>
                <w:szCs w:val="21"/>
              </w:rPr>
              <w:t>批复规模</w:t>
            </w:r>
            <w:r>
              <w:rPr>
                <w:rFonts w:eastAsia="仿宋_GB2312"/>
                <w:b/>
                <w:bCs/>
                <w:kern w:val="0"/>
                <w:szCs w:val="21"/>
              </w:rPr>
              <w:br w:type="textWrapping"/>
            </w:r>
            <w:r>
              <w:rPr>
                <w:rFonts w:hint="eastAsia" w:eastAsia="仿宋_GB2312"/>
                <w:b/>
                <w:bCs/>
                <w:kern w:val="0"/>
                <w:szCs w:val="21"/>
              </w:rPr>
              <w:t>（</w:t>
            </w:r>
            <w:r>
              <w:rPr>
                <w:rFonts w:hint="eastAsia"/>
                <w:b/>
                <w:bCs/>
                <w:kern w:val="0"/>
                <w:szCs w:val="21"/>
              </w:rPr>
              <w:t>㎡</w:t>
            </w:r>
            <w:r>
              <w:rPr>
                <w:rFonts w:hint="eastAsia" w:eastAsia="仿宋_GB2312"/>
                <w:b/>
                <w:bCs/>
                <w:kern w:val="0"/>
                <w:szCs w:val="21"/>
              </w:rPr>
              <w:t>）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  <w:r>
              <w:rPr>
                <w:rFonts w:hint="eastAsia" w:eastAsia="仿宋_GB2312"/>
                <w:b/>
                <w:bCs/>
                <w:kern w:val="0"/>
                <w:szCs w:val="21"/>
              </w:rPr>
              <w:t>实际规模（</w:t>
            </w:r>
            <w:r>
              <w:rPr>
                <w:rFonts w:hint="eastAsia"/>
                <w:b/>
                <w:bCs/>
                <w:kern w:val="0"/>
                <w:szCs w:val="21"/>
              </w:rPr>
              <w:t>㎡</w:t>
            </w:r>
            <w:r>
              <w:rPr>
                <w:rFonts w:hint="eastAsia" w:eastAsia="仿宋_GB2312"/>
                <w:b/>
                <w:bCs/>
                <w:kern w:val="0"/>
                <w:szCs w:val="21"/>
              </w:rPr>
              <w:t>）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  <w:r>
              <w:rPr>
                <w:rFonts w:hint="eastAsia" w:eastAsia="仿宋_GB2312"/>
                <w:b/>
                <w:bCs/>
                <w:kern w:val="0"/>
                <w:szCs w:val="21"/>
              </w:rPr>
              <w:t>规模控制率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  <w:r>
              <w:rPr>
                <w:rFonts w:hint="eastAsia" w:eastAsia="仿宋_GB2312"/>
                <w:b/>
                <w:bCs/>
                <w:kern w:val="0"/>
                <w:szCs w:val="21"/>
              </w:rPr>
              <w:t>预算投资（万元）</w:t>
            </w:r>
          </w:p>
        </w:tc>
        <w:tc>
          <w:tcPr>
            <w:tcW w:w="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  <w:r>
              <w:rPr>
                <w:rFonts w:hint="eastAsia" w:eastAsia="仿宋_GB2312"/>
                <w:b/>
                <w:bCs/>
                <w:kern w:val="0"/>
                <w:szCs w:val="21"/>
              </w:rPr>
              <w:t>实际投资（万元）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  <w:r>
              <w:rPr>
                <w:rFonts w:hint="eastAsia" w:eastAsia="仿宋_GB2312"/>
                <w:b/>
                <w:bCs/>
                <w:kern w:val="0"/>
                <w:szCs w:val="21"/>
              </w:rPr>
              <w:t>投资概算控制率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  <w:jc w:val="center"/>
        </w:trPr>
        <w:tc>
          <w:tcPr>
            <w:tcW w:w="33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kern w:val="0"/>
                <w:szCs w:val="21"/>
              </w:rPr>
              <w:t>　</w:t>
            </w:r>
            <w:r>
              <w:rPr>
                <w:rFonts w:hint="eastAsia" w:eastAsia="仿宋_GB2312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kern w:val="0"/>
                <w:szCs w:val="21"/>
              </w:rPr>
              <w:t>　</w:t>
            </w:r>
            <w:r>
              <w:rPr>
                <w:rFonts w:hint="eastAsia" w:eastAsia="仿宋_GB2312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kern w:val="0"/>
                <w:szCs w:val="21"/>
              </w:rPr>
              <w:t>　</w:t>
            </w:r>
            <w:r>
              <w:rPr>
                <w:rFonts w:hint="eastAsia" w:eastAsia="仿宋_GB2312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kern w:val="0"/>
                <w:szCs w:val="21"/>
              </w:rPr>
              <w:t>　</w:t>
            </w:r>
            <w:r>
              <w:rPr>
                <w:rFonts w:hint="eastAsia" w:eastAsia="仿宋_GB2312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kern w:val="0"/>
                <w:szCs w:val="21"/>
              </w:rPr>
              <w:t>　</w:t>
            </w:r>
            <w:r>
              <w:rPr>
                <w:rFonts w:hint="eastAsia" w:eastAsia="仿宋_GB2312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kern w:val="0"/>
                <w:szCs w:val="21"/>
              </w:rPr>
              <w:t>　</w:t>
            </w:r>
            <w:r>
              <w:rPr>
                <w:rFonts w:hint="eastAsia" w:eastAsia="仿宋_GB2312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厉行节约保障措施</w:t>
            </w:r>
          </w:p>
        </w:tc>
        <w:tc>
          <w:tcPr>
            <w:tcW w:w="611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shd w:val="clear" w:fill="FFFFFF"/>
              </w:rPr>
              <w:t>加强财务管理，严格财务审核。加强单位财务管理，健全单位财务管理制度体系，规范单位财务行为。在费用报账支付时，按照预算规定的费用项目和用途进行</w:t>
            </w:r>
            <w:r>
              <w:rPr>
                <w:rFonts w:hint="eastAsia" w:ascii="仿宋" w:hAnsi="仿宋" w:eastAsia="仿宋" w:cs="仿宋"/>
                <w:sz w:val="18"/>
                <w:szCs w:val="18"/>
                <w:shd w:val="clear" w:fill="FFFFFF"/>
                <w:lang w:eastAsia="zh-CN"/>
              </w:rPr>
              <w:t>资</w:t>
            </w:r>
            <w:r>
              <w:rPr>
                <w:rFonts w:hint="eastAsia" w:ascii="仿宋" w:hAnsi="仿宋" w:eastAsia="仿宋" w:cs="仿宋"/>
                <w:sz w:val="18"/>
                <w:szCs w:val="18"/>
                <w:shd w:val="clear" w:fill="FFFFFF"/>
              </w:rPr>
              <w:t>金使用审核、列报支付、财务核算，杜绝超支现象的发生。</w:t>
            </w:r>
            <w:r>
              <w:rPr>
                <w:rFonts w:hint="eastAsia" w:eastAsia="仿宋_GB2312"/>
                <w:kern w:val="0"/>
                <w:sz w:val="18"/>
                <w:szCs w:val="18"/>
              </w:rPr>
              <w:t>　</w:t>
            </w:r>
          </w:p>
        </w:tc>
      </w:tr>
    </w:tbl>
    <w:p>
      <w:pPr>
        <w:rPr>
          <w:rFonts w:eastAsia="仿宋_GB2312"/>
          <w:kern w:val="0"/>
          <w:sz w:val="22"/>
          <w:szCs w:val="22"/>
        </w:rPr>
      </w:pPr>
      <w:r>
        <w:rPr>
          <w:rFonts w:hint="eastAsia" w:eastAsia="仿宋_GB2312"/>
          <w:kern w:val="0"/>
          <w:sz w:val="22"/>
          <w:szCs w:val="22"/>
        </w:rPr>
        <w:t>说明：</w:t>
      </w:r>
      <w:r>
        <w:rPr>
          <w:rFonts w:eastAsia="仿宋_GB2312"/>
          <w:kern w:val="0"/>
          <w:sz w:val="22"/>
          <w:szCs w:val="22"/>
        </w:rPr>
        <w:t>“</w:t>
      </w:r>
      <w:r>
        <w:rPr>
          <w:rFonts w:hint="eastAsia" w:eastAsia="仿宋_GB2312"/>
          <w:kern w:val="0"/>
          <w:sz w:val="22"/>
          <w:szCs w:val="22"/>
        </w:rPr>
        <w:t>项目支出</w:t>
      </w:r>
      <w:r>
        <w:rPr>
          <w:rFonts w:eastAsia="仿宋_GB2312"/>
          <w:kern w:val="0"/>
          <w:sz w:val="22"/>
          <w:szCs w:val="22"/>
        </w:rPr>
        <w:t>”</w:t>
      </w:r>
      <w:r>
        <w:rPr>
          <w:rFonts w:hint="eastAsia" w:eastAsia="仿宋_GB2312"/>
          <w:kern w:val="0"/>
          <w:sz w:val="22"/>
          <w:szCs w:val="22"/>
        </w:rPr>
        <w:t>需要填报基本支出以外的所有项目支出情况，包括业务工作项目、运行维护项目和市级专项资金等；</w:t>
      </w:r>
      <w:r>
        <w:rPr>
          <w:rFonts w:eastAsia="仿宋_GB2312"/>
          <w:kern w:val="0"/>
          <w:sz w:val="22"/>
          <w:szCs w:val="22"/>
        </w:rPr>
        <w:t>“</w:t>
      </w:r>
      <w:r>
        <w:rPr>
          <w:rFonts w:hint="eastAsia" w:eastAsia="仿宋_GB2312"/>
          <w:kern w:val="0"/>
          <w:sz w:val="22"/>
          <w:szCs w:val="22"/>
        </w:rPr>
        <w:t>公用经费</w:t>
      </w:r>
      <w:r>
        <w:rPr>
          <w:rFonts w:eastAsia="仿宋_GB2312"/>
          <w:kern w:val="0"/>
          <w:sz w:val="22"/>
          <w:szCs w:val="22"/>
        </w:rPr>
        <w:t>”</w:t>
      </w:r>
      <w:r>
        <w:rPr>
          <w:rFonts w:hint="eastAsia" w:eastAsia="仿宋_GB2312"/>
          <w:kern w:val="0"/>
          <w:sz w:val="22"/>
          <w:szCs w:val="22"/>
        </w:rPr>
        <w:t>填报基本支出中的一般商品和服务支出。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B50999"/>
    <w:rsid w:val="31B50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2021-06-08T01:12:00Z</dcterms:created>
  <dc:creator>lenovo</dc:creator>
  <cp:lastModifiedBy>lenovo</cp:lastModifiedBy>
  <dcterms:modified xsi:type="dcterms:W3CDTF">2021-06-08T01:14:30Z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