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b/>
          <w:bCs/>
          <w:sz w:val="28"/>
          <w:szCs w:val="28"/>
          <w:lang w:val="en-US" w:eastAsia="zh-CN"/>
        </w:rPr>
      </w:pPr>
      <w:r>
        <w:rPr>
          <w:rFonts w:hint="eastAsia" w:ascii="方正粗黑宋简体" w:hAnsi="方正粗黑宋简体" w:eastAsia="方正粗黑宋简体" w:cs="方正粗黑宋简体"/>
          <w:b/>
          <w:bCs/>
          <w:sz w:val="28"/>
          <w:szCs w:val="28"/>
          <w:lang w:val="en-US" w:eastAsia="zh-CN"/>
        </w:rPr>
        <w:t>衡山县档案局2018年部门决算编制说明</w:t>
      </w:r>
    </w:p>
    <w:p>
      <w:pPr>
        <w:rPr>
          <w:rFonts w:hint="eastAsia"/>
          <w:sz w:val="28"/>
          <w:szCs w:val="28"/>
        </w:rPr>
      </w:pPr>
      <w:r>
        <w:rPr>
          <w:rFonts w:hint="eastAsia"/>
          <w:sz w:val="28"/>
          <w:szCs w:val="28"/>
        </w:rPr>
        <w:t>目   录</w:t>
      </w:r>
    </w:p>
    <w:p>
      <w:pPr>
        <w:rPr>
          <w:rFonts w:hint="eastAsia"/>
          <w:sz w:val="28"/>
          <w:szCs w:val="28"/>
        </w:rPr>
      </w:pPr>
      <w:r>
        <w:rPr>
          <w:rFonts w:hint="eastAsia"/>
          <w:sz w:val="28"/>
          <w:szCs w:val="28"/>
        </w:rPr>
        <w:t>第一部分  单位概况</w:t>
      </w:r>
    </w:p>
    <w:p>
      <w:pPr>
        <w:rPr>
          <w:rFonts w:hint="eastAsia"/>
          <w:sz w:val="28"/>
          <w:szCs w:val="28"/>
        </w:rPr>
      </w:pPr>
      <w:r>
        <w:rPr>
          <w:rFonts w:hint="eastAsia"/>
          <w:sz w:val="28"/>
          <w:szCs w:val="28"/>
        </w:rPr>
        <w:t>一、机构设置入部门决算单位构成</w:t>
      </w:r>
    </w:p>
    <w:p>
      <w:pPr>
        <w:rPr>
          <w:rFonts w:hint="eastAsia"/>
          <w:sz w:val="28"/>
          <w:szCs w:val="28"/>
        </w:rPr>
      </w:pPr>
      <w:r>
        <w:rPr>
          <w:rFonts w:hint="eastAsia"/>
          <w:sz w:val="28"/>
          <w:szCs w:val="28"/>
        </w:rPr>
        <w:t>二、</w:t>
      </w:r>
      <w:r>
        <w:rPr>
          <w:rFonts w:hint="eastAsia"/>
          <w:sz w:val="28"/>
          <w:szCs w:val="28"/>
          <w:lang w:val="en-US" w:eastAsia="zh-CN"/>
        </w:rPr>
        <w:t>主要</w:t>
      </w:r>
      <w:r>
        <w:rPr>
          <w:rFonts w:hint="eastAsia"/>
          <w:sz w:val="28"/>
          <w:szCs w:val="28"/>
        </w:rPr>
        <w:t>职责</w:t>
      </w:r>
    </w:p>
    <w:p>
      <w:pPr>
        <w:rPr>
          <w:rFonts w:hint="eastAsia"/>
          <w:sz w:val="28"/>
          <w:szCs w:val="28"/>
        </w:rPr>
      </w:pPr>
      <w:r>
        <w:rPr>
          <w:rFonts w:hint="eastAsia"/>
          <w:sz w:val="28"/>
          <w:szCs w:val="28"/>
        </w:rPr>
        <w:t>三、工作情况</w:t>
      </w:r>
    </w:p>
    <w:p>
      <w:pPr>
        <w:rPr>
          <w:rFonts w:hint="eastAsia"/>
          <w:sz w:val="28"/>
          <w:szCs w:val="28"/>
        </w:rPr>
      </w:pPr>
      <w:r>
        <w:rPr>
          <w:rFonts w:hint="eastAsia"/>
          <w:sz w:val="28"/>
          <w:szCs w:val="28"/>
        </w:rPr>
        <w:t>第二部分   201</w:t>
      </w:r>
      <w:r>
        <w:rPr>
          <w:rFonts w:hint="eastAsia"/>
          <w:sz w:val="28"/>
          <w:szCs w:val="28"/>
          <w:lang w:val="en-US" w:eastAsia="zh-CN"/>
        </w:rPr>
        <w:t>8</w:t>
      </w:r>
      <w:r>
        <w:rPr>
          <w:rFonts w:hint="eastAsia"/>
          <w:sz w:val="28"/>
          <w:szCs w:val="28"/>
        </w:rPr>
        <w:t>年度部门决算公开表</w:t>
      </w:r>
    </w:p>
    <w:p>
      <w:pPr>
        <w:rPr>
          <w:rFonts w:hint="eastAsia"/>
          <w:sz w:val="28"/>
          <w:szCs w:val="28"/>
        </w:rPr>
      </w:pPr>
      <w:r>
        <w:rPr>
          <w:rFonts w:hint="eastAsia"/>
          <w:sz w:val="28"/>
          <w:szCs w:val="28"/>
        </w:rPr>
        <w:t>第三部分  单位201</w:t>
      </w:r>
      <w:r>
        <w:rPr>
          <w:rFonts w:hint="eastAsia"/>
          <w:sz w:val="28"/>
          <w:szCs w:val="28"/>
          <w:lang w:val="en-US" w:eastAsia="zh-CN"/>
        </w:rPr>
        <w:t>8</w:t>
      </w:r>
      <w:r>
        <w:rPr>
          <w:rFonts w:hint="eastAsia"/>
          <w:sz w:val="28"/>
          <w:szCs w:val="28"/>
        </w:rPr>
        <w:t>年度部门决算情况说明</w:t>
      </w:r>
    </w:p>
    <w:p>
      <w:pPr>
        <w:rPr>
          <w:rFonts w:hint="eastAsia"/>
          <w:sz w:val="28"/>
          <w:szCs w:val="28"/>
        </w:rPr>
      </w:pPr>
      <w:r>
        <w:rPr>
          <w:rFonts w:hint="eastAsia"/>
          <w:sz w:val="28"/>
          <w:szCs w:val="28"/>
        </w:rPr>
        <w:t>一、收入支出决算总体情况说明</w:t>
      </w:r>
    </w:p>
    <w:p>
      <w:pPr>
        <w:rPr>
          <w:rFonts w:hint="eastAsia"/>
          <w:sz w:val="28"/>
          <w:szCs w:val="28"/>
        </w:rPr>
      </w:pPr>
      <w:r>
        <w:rPr>
          <w:rFonts w:hint="eastAsia"/>
          <w:sz w:val="28"/>
          <w:szCs w:val="28"/>
        </w:rPr>
        <w:t>二、收入支出决算情况说明</w:t>
      </w:r>
    </w:p>
    <w:p>
      <w:pPr>
        <w:rPr>
          <w:rFonts w:hint="eastAsia"/>
          <w:sz w:val="28"/>
          <w:szCs w:val="28"/>
        </w:rPr>
      </w:pPr>
      <w:r>
        <w:rPr>
          <w:rFonts w:hint="eastAsia"/>
          <w:sz w:val="28"/>
          <w:szCs w:val="28"/>
        </w:rPr>
        <w:t>（一）资产结构分析</w:t>
      </w:r>
    </w:p>
    <w:p>
      <w:pPr>
        <w:rPr>
          <w:rFonts w:hint="eastAsia"/>
          <w:sz w:val="28"/>
          <w:szCs w:val="28"/>
        </w:rPr>
      </w:pPr>
      <w:r>
        <w:rPr>
          <w:rFonts w:hint="eastAsia"/>
          <w:sz w:val="28"/>
          <w:szCs w:val="28"/>
        </w:rPr>
        <w:t>（二）收入结构分析</w:t>
      </w:r>
    </w:p>
    <w:p>
      <w:pPr>
        <w:rPr>
          <w:rFonts w:hint="eastAsia"/>
          <w:sz w:val="28"/>
          <w:szCs w:val="28"/>
        </w:rPr>
      </w:pPr>
      <w:r>
        <w:rPr>
          <w:rFonts w:hint="eastAsia"/>
          <w:sz w:val="28"/>
          <w:szCs w:val="28"/>
        </w:rPr>
        <w:t>（三）支出结构分析</w:t>
      </w:r>
    </w:p>
    <w:p>
      <w:pPr>
        <w:rPr>
          <w:rFonts w:hint="eastAsia"/>
          <w:sz w:val="28"/>
          <w:szCs w:val="28"/>
        </w:rPr>
      </w:pPr>
      <w:r>
        <w:rPr>
          <w:rFonts w:hint="eastAsia"/>
          <w:sz w:val="28"/>
          <w:szCs w:val="28"/>
        </w:rPr>
        <w:t>1.工资福利支出</w:t>
      </w:r>
    </w:p>
    <w:p>
      <w:pPr>
        <w:rPr>
          <w:rFonts w:hint="eastAsia"/>
          <w:sz w:val="28"/>
          <w:szCs w:val="28"/>
        </w:rPr>
      </w:pPr>
      <w:r>
        <w:rPr>
          <w:rFonts w:hint="eastAsia"/>
          <w:sz w:val="28"/>
          <w:szCs w:val="28"/>
        </w:rPr>
        <w:t>2.商品和服务支出</w:t>
      </w:r>
    </w:p>
    <w:p>
      <w:pPr>
        <w:rPr>
          <w:rFonts w:hint="eastAsia"/>
          <w:sz w:val="28"/>
          <w:szCs w:val="28"/>
        </w:rPr>
      </w:pPr>
      <w:r>
        <w:rPr>
          <w:rFonts w:hint="eastAsia"/>
          <w:sz w:val="28"/>
          <w:szCs w:val="28"/>
        </w:rPr>
        <w:t>3.对个人和家庭的补助</w:t>
      </w:r>
    </w:p>
    <w:p>
      <w:pPr>
        <w:rPr>
          <w:rFonts w:hint="eastAsia"/>
          <w:sz w:val="28"/>
          <w:szCs w:val="28"/>
        </w:rPr>
      </w:pPr>
      <w:r>
        <w:rPr>
          <w:rFonts w:hint="eastAsia"/>
          <w:sz w:val="28"/>
          <w:szCs w:val="28"/>
        </w:rPr>
        <w:t>4. 其它支出</w:t>
      </w:r>
    </w:p>
    <w:p>
      <w:pPr>
        <w:rPr>
          <w:rFonts w:hint="eastAsia"/>
          <w:sz w:val="28"/>
          <w:szCs w:val="28"/>
        </w:rPr>
      </w:pPr>
      <w:r>
        <w:rPr>
          <w:rFonts w:hint="eastAsia"/>
          <w:sz w:val="28"/>
          <w:szCs w:val="28"/>
        </w:rPr>
        <w:t>三、“三公”经费支出情况</w:t>
      </w:r>
    </w:p>
    <w:p>
      <w:pPr>
        <w:rPr>
          <w:rFonts w:hint="eastAsia"/>
          <w:sz w:val="28"/>
          <w:szCs w:val="28"/>
        </w:rPr>
      </w:pPr>
      <w:r>
        <w:rPr>
          <w:rFonts w:hint="eastAsia"/>
          <w:sz w:val="28"/>
          <w:szCs w:val="28"/>
        </w:rPr>
        <w:t>四、资产情况</w:t>
      </w:r>
    </w:p>
    <w:p>
      <w:pPr>
        <w:rPr>
          <w:rFonts w:hint="eastAsia"/>
          <w:sz w:val="28"/>
          <w:szCs w:val="28"/>
        </w:rPr>
      </w:pPr>
      <w:r>
        <w:rPr>
          <w:rFonts w:hint="eastAsia"/>
          <w:sz w:val="28"/>
          <w:szCs w:val="28"/>
        </w:rPr>
        <w:t>五、其他重要事项说明</w:t>
      </w:r>
    </w:p>
    <w:p>
      <w:pPr>
        <w:rPr>
          <w:rFonts w:hint="eastAsia"/>
          <w:sz w:val="28"/>
          <w:szCs w:val="28"/>
        </w:rPr>
      </w:pPr>
      <w:r>
        <w:rPr>
          <w:rFonts w:hint="eastAsia"/>
          <w:sz w:val="28"/>
          <w:szCs w:val="28"/>
        </w:rPr>
        <w:t>1、机关运行经费情况说明</w:t>
      </w:r>
    </w:p>
    <w:p>
      <w:pPr>
        <w:rPr>
          <w:rFonts w:hint="eastAsia"/>
          <w:sz w:val="28"/>
          <w:szCs w:val="28"/>
        </w:rPr>
      </w:pPr>
      <w:r>
        <w:rPr>
          <w:rFonts w:hint="eastAsia"/>
          <w:sz w:val="28"/>
          <w:szCs w:val="28"/>
        </w:rPr>
        <w:t>2、国有资产占用情况说明</w:t>
      </w:r>
    </w:p>
    <w:p>
      <w:pPr>
        <w:rPr>
          <w:rFonts w:hint="eastAsia"/>
          <w:sz w:val="28"/>
          <w:szCs w:val="28"/>
        </w:rPr>
      </w:pPr>
      <w:r>
        <w:rPr>
          <w:rFonts w:hint="eastAsia"/>
          <w:sz w:val="28"/>
          <w:szCs w:val="28"/>
        </w:rPr>
        <w:t>3、政府采购支出情况说明</w:t>
      </w:r>
    </w:p>
    <w:p>
      <w:pPr>
        <w:rPr>
          <w:rFonts w:hint="eastAsia"/>
          <w:sz w:val="28"/>
          <w:szCs w:val="28"/>
        </w:rPr>
      </w:pPr>
      <w:r>
        <w:rPr>
          <w:rFonts w:hint="eastAsia"/>
          <w:sz w:val="28"/>
          <w:szCs w:val="28"/>
        </w:rPr>
        <w:t>六、政府性基金预算收入支出决算情况</w:t>
      </w:r>
    </w:p>
    <w:p>
      <w:pPr>
        <w:rPr>
          <w:rFonts w:hint="eastAsia"/>
          <w:sz w:val="28"/>
          <w:szCs w:val="28"/>
        </w:rPr>
      </w:pPr>
      <w:r>
        <w:rPr>
          <w:rFonts w:hint="eastAsia"/>
          <w:sz w:val="28"/>
          <w:szCs w:val="28"/>
        </w:rPr>
        <w:t>七、预算绩效绩效情况说明</w:t>
      </w:r>
    </w:p>
    <w:p>
      <w:pPr>
        <w:rPr>
          <w:rFonts w:hint="eastAsia"/>
          <w:sz w:val="28"/>
          <w:szCs w:val="28"/>
        </w:rPr>
      </w:pPr>
      <w:r>
        <w:rPr>
          <w:rFonts w:hint="eastAsia"/>
          <w:sz w:val="28"/>
          <w:szCs w:val="28"/>
        </w:rPr>
        <w:t>第四部分 专业名词解释</w:t>
      </w:r>
    </w:p>
    <w:p>
      <w:pPr>
        <w:rPr>
          <w:rFonts w:hint="eastAsia"/>
          <w:sz w:val="28"/>
          <w:szCs w:val="28"/>
        </w:rPr>
      </w:pPr>
      <w:r>
        <w:rPr>
          <w:rFonts w:hint="eastAsia"/>
          <w:sz w:val="28"/>
          <w:szCs w:val="28"/>
        </w:rPr>
        <w:t>第五部分  单位201</w:t>
      </w:r>
      <w:r>
        <w:rPr>
          <w:rFonts w:hint="eastAsia"/>
          <w:sz w:val="28"/>
          <w:szCs w:val="28"/>
          <w:lang w:val="en-US" w:eastAsia="zh-CN"/>
        </w:rPr>
        <w:t>8</w:t>
      </w:r>
      <w:r>
        <w:rPr>
          <w:rFonts w:hint="eastAsia"/>
          <w:sz w:val="28"/>
          <w:szCs w:val="28"/>
        </w:rPr>
        <w:t>年度部门决算公开表</w:t>
      </w:r>
    </w:p>
    <w:p>
      <w:pPr>
        <w:ind w:left="0" w:leftChars="0" w:firstLine="560" w:firstLineChars="200"/>
        <w:rPr>
          <w:rFonts w:hint="eastAsia"/>
          <w:sz w:val="28"/>
          <w:szCs w:val="28"/>
        </w:rPr>
      </w:pPr>
    </w:p>
    <w:p>
      <w:pPr>
        <w:ind w:left="0" w:leftChars="0" w:firstLine="560" w:firstLineChars="200"/>
        <w:rPr>
          <w:rFonts w:hint="eastAsia"/>
          <w:sz w:val="28"/>
          <w:szCs w:val="28"/>
        </w:rPr>
      </w:pPr>
    </w:p>
    <w:p>
      <w:pPr>
        <w:ind w:left="0" w:leftChars="0" w:firstLine="560" w:firstLineChars="200"/>
        <w:rPr>
          <w:rFonts w:hint="eastAsia"/>
          <w:sz w:val="28"/>
          <w:szCs w:val="28"/>
        </w:rPr>
      </w:pPr>
      <w:r>
        <w:rPr>
          <w:rFonts w:hint="eastAsia"/>
          <w:sz w:val="28"/>
          <w:szCs w:val="28"/>
        </w:rPr>
        <w:t xml:space="preserve">按照决算管理有关规定，部门决算编报内容包括预算单位的全部收支情况。  </w:t>
      </w:r>
    </w:p>
    <w:p>
      <w:pPr>
        <w:ind w:left="0" w:leftChars="0" w:firstLine="562" w:firstLineChars="200"/>
        <w:rPr>
          <w:rFonts w:hint="eastAsia"/>
          <w:b/>
          <w:bCs/>
          <w:sz w:val="28"/>
          <w:szCs w:val="28"/>
        </w:rPr>
      </w:pPr>
      <w:r>
        <w:rPr>
          <w:rFonts w:hint="eastAsia"/>
          <w:b/>
          <w:bCs/>
          <w:sz w:val="28"/>
          <w:szCs w:val="28"/>
        </w:rPr>
        <w:t>第一部分：单位概况</w:t>
      </w:r>
    </w:p>
    <w:p>
      <w:pPr>
        <w:ind w:left="0" w:leftChars="0" w:firstLine="562" w:firstLineChars="200"/>
        <w:rPr>
          <w:rFonts w:hint="eastAsia"/>
          <w:b/>
          <w:bCs/>
          <w:sz w:val="28"/>
          <w:szCs w:val="28"/>
        </w:rPr>
      </w:pPr>
      <w:r>
        <w:rPr>
          <w:rFonts w:hint="eastAsia"/>
          <w:b/>
          <w:bCs/>
          <w:sz w:val="28"/>
          <w:szCs w:val="28"/>
        </w:rPr>
        <w:t xml:space="preserve">一、机构设置入部门决算单位构成  </w:t>
      </w:r>
    </w:p>
    <w:p>
      <w:pPr>
        <w:ind w:left="0" w:leftChars="0" w:firstLine="560" w:firstLineChars="200"/>
        <w:rPr>
          <w:rFonts w:hint="eastAsia"/>
          <w:sz w:val="28"/>
          <w:szCs w:val="28"/>
        </w:rPr>
      </w:pPr>
      <w:r>
        <w:rPr>
          <w:rFonts w:hint="eastAsia"/>
          <w:sz w:val="28"/>
          <w:szCs w:val="28"/>
          <w:lang w:val="en-US" w:eastAsia="zh-CN"/>
        </w:rPr>
        <w:t>根据中共衡山县委、衡山县人民政府《关于印发&lt;衡山县县直党政机关机构设置的通知》（山发[1994]19号）精神，县档案局是正科级全额拨款参照公务管理单位，</w:t>
      </w:r>
      <w:r>
        <w:rPr>
          <w:rFonts w:hint="eastAsia"/>
          <w:sz w:val="28"/>
          <w:szCs w:val="28"/>
        </w:rPr>
        <w:t xml:space="preserve"> 执行事业单位财务会计制度，</w:t>
      </w:r>
      <w:r>
        <w:rPr>
          <w:rFonts w:hint="eastAsia"/>
          <w:sz w:val="28"/>
          <w:szCs w:val="28"/>
          <w:lang w:val="en-US" w:eastAsia="zh-CN"/>
        </w:rPr>
        <w:t>单位下设办公室、档案管理股、业务指导股等3个股室，共有编制10名。截止至2018年12月底县档案局实有人数15人，其中财政供养在职12人，离退休2 人，临聘1人。机构设置与部门职责暂未有新的文件。按照有关规定，全部纳入2018年部门决算编制范围。</w:t>
      </w:r>
    </w:p>
    <w:p>
      <w:pPr>
        <w:ind w:left="0" w:leftChars="0" w:firstLine="560" w:firstLineChars="200"/>
        <w:rPr>
          <w:rFonts w:hint="eastAsia" w:eastAsiaTheme="minorEastAsia"/>
          <w:sz w:val="28"/>
          <w:szCs w:val="28"/>
          <w:lang w:eastAsia="zh-CN"/>
        </w:rPr>
      </w:pPr>
      <w:r>
        <w:rPr>
          <w:rFonts w:hint="eastAsia"/>
          <w:sz w:val="28"/>
          <w:szCs w:val="28"/>
        </w:rPr>
        <w:t>中共衡山县</w:t>
      </w:r>
      <w:r>
        <w:rPr>
          <w:rFonts w:hint="eastAsia"/>
          <w:sz w:val="28"/>
          <w:szCs w:val="28"/>
          <w:lang w:val="en-US" w:eastAsia="zh-CN"/>
        </w:rPr>
        <w:t>档案局</w:t>
      </w:r>
      <w:r>
        <w:rPr>
          <w:rFonts w:hint="eastAsia"/>
          <w:sz w:val="28"/>
          <w:szCs w:val="28"/>
        </w:rPr>
        <w:t>只有本级，没有其他</w:t>
      </w:r>
      <w:r>
        <w:rPr>
          <w:rFonts w:hint="eastAsia"/>
          <w:sz w:val="28"/>
          <w:szCs w:val="28"/>
          <w:lang w:val="en-US" w:eastAsia="zh-CN"/>
        </w:rPr>
        <w:t>决算</w:t>
      </w:r>
      <w:r>
        <w:rPr>
          <w:rFonts w:hint="eastAsia"/>
          <w:sz w:val="28"/>
          <w:szCs w:val="28"/>
        </w:rPr>
        <w:t>单位，因此本部门</w:t>
      </w:r>
      <w:r>
        <w:rPr>
          <w:rFonts w:hint="eastAsia"/>
          <w:sz w:val="28"/>
          <w:szCs w:val="28"/>
          <w:lang w:val="en-US" w:eastAsia="zh-CN"/>
        </w:rPr>
        <w:t>决</w:t>
      </w:r>
      <w:r>
        <w:rPr>
          <w:rFonts w:hint="eastAsia"/>
          <w:sz w:val="28"/>
          <w:szCs w:val="28"/>
        </w:rPr>
        <w:t>算仅含本级</w:t>
      </w:r>
      <w:r>
        <w:rPr>
          <w:rFonts w:hint="eastAsia"/>
          <w:sz w:val="28"/>
          <w:szCs w:val="28"/>
          <w:lang w:val="en-US" w:eastAsia="zh-CN"/>
        </w:rPr>
        <w:t>决</w:t>
      </w:r>
      <w:r>
        <w:rPr>
          <w:rFonts w:hint="eastAsia"/>
          <w:sz w:val="28"/>
          <w:szCs w:val="28"/>
        </w:rPr>
        <w:t>算</w:t>
      </w:r>
      <w:r>
        <w:rPr>
          <w:rFonts w:hint="eastAsia"/>
          <w:sz w:val="28"/>
          <w:szCs w:val="28"/>
          <w:lang w:eastAsia="zh-CN"/>
        </w:rPr>
        <w:t>。</w:t>
      </w:r>
    </w:p>
    <w:p>
      <w:pPr>
        <w:ind w:left="0" w:leftChars="0" w:firstLine="562" w:firstLineChars="200"/>
        <w:rPr>
          <w:rFonts w:hint="eastAsia"/>
          <w:b/>
          <w:bCs/>
          <w:sz w:val="28"/>
          <w:szCs w:val="28"/>
        </w:rPr>
      </w:pPr>
      <w:r>
        <w:rPr>
          <w:rFonts w:hint="eastAsia"/>
          <w:b/>
          <w:bCs/>
          <w:sz w:val="28"/>
          <w:szCs w:val="28"/>
        </w:rPr>
        <w:t xml:space="preserve">二、主要职责  </w:t>
      </w:r>
    </w:p>
    <w:p>
      <w:pPr>
        <w:ind w:left="0" w:leftChars="0" w:firstLine="560" w:firstLineChars="200"/>
        <w:rPr>
          <w:rFonts w:hint="eastAsia"/>
          <w:sz w:val="28"/>
          <w:szCs w:val="28"/>
        </w:rPr>
      </w:pPr>
      <w:r>
        <w:rPr>
          <w:rFonts w:hint="eastAsia"/>
          <w:sz w:val="28"/>
          <w:szCs w:val="28"/>
        </w:rPr>
        <w:t>1、负责档案工作法规在全县的宣传、贯彻、实施和行政执法工作。</w:t>
      </w:r>
    </w:p>
    <w:p>
      <w:pPr>
        <w:ind w:left="0" w:leftChars="0" w:firstLine="560" w:firstLineChars="200"/>
        <w:rPr>
          <w:rFonts w:hint="eastAsia"/>
          <w:sz w:val="28"/>
          <w:szCs w:val="28"/>
        </w:rPr>
      </w:pPr>
      <w:r>
        <w:rPr>
          <w:rFonts w:hint="eastAsia"/>
          <w:sz w:val="28"/>
          <w:szCs w:val="28"/>
        </w:rPr>
        <w:t>2、负责制订全县全县档案事业发展规划，制定档案工作和规章制度、并组织实施。</w:t>
      </w:r>
    </w:p>
    <w:p>
      <w:pPr>
        <w:ind w:left="0" w:leftChars="0" w:firstLine="560" w:firstLineChars="200"/>
        <w:rPr>
          <w:rFonts w:hint="eastAsia"/>
          <w:sz w:val="28"/>
          <w:szCs w:val="28"/>
        </w:rPr>
      </w:pPr>
      <w:r>
        <w:rPr>
          <w:rFonts w:hint="eastAsia"/>
          <w:sz w:val="28"/>
          <w:szCs w:val="28"/>
        </w:rPr>
        <w:t>3、组织、指导、检查、监督、协调县行政区域内机关、团体、企事业单位和其他组织的档案业务工作。</w:t>
      </w:r>
    </w:p>
    <w:p>
      <w:pPr>
        <w:ind w:left="0" w:leftChars="0" w:firstLine="560" w:firstLineChars="200"/>
        <w:rPr>
          <w:rFonts w:hint="eastAsia"/>
          <w:sz w:val="28"/>
          <w:szCs w:val="28"/>
        </w:rPr>
      </w:pPr>
      <w:r>
        <w:rPr>
          <w:rFonts w:hint="eastAsia"/>
          <w:sz w:val="28"/>
          <w:szCs w:val="28"/>
        </w:rPr>
        <w:t>4、负责对机关、团体、企事业单位档案室建设进行指导。</w:t>
      </w:r>
    </w:p>
    <w:p>
      <w:pPr>
        <w:ind w:left="0" w:leftChars="0" w:firstLine="560" w:firstLineChars="200"/>
        <w:rPr>
          <w:rFonts w:hint="eastAsia"/>
          <w:sz w:val="28"/>
          <w:szCs w:val="28"/>
        </w:rPr>
      </w:pPr>
      <w:r>
        <w:rPr>
          <w:rFonts w:hint="eastAsia"/>
          <w:sz w:val="28"/>
          <w:szCs w:val="28"/>
        </w:rPr>
        <w:t>5、负责全县档案管理工作人员的专业教育和档案专业技术职称的评审报批工作。</w:t>
      </w:r>
    </w:p>
    <w:p>
      <w:pPr>
        <w:ind w:left="0" w:leftChars="0" w:firstLine="560" w:firstLineChars="200"/>
        <w:rPr>
          <w:rFonts w:hint="eastAsia"/>
          <w:sz w:val="28"/>
          <w:szCs w:val="28"/>
        </w:rPr>
      </w:pPr>
      <w:r>
        <w:rPr>
          <w:rFonts w:hint="eastAsia"/>
          <w:sz w:val="28"/>
          <w:szCs w:val="28"/>
        </w:rPr>
        <w:t>6、开展档案科学技术研究，组织学术交流。</w:t>
      </w:r>
    </w:p>
    <w:p>
      <w:pPr>
        <w:ind w:left="0" w:leftChars="0" w:firstLine="560" w:firstLineChars="200"/>
        <w:rPr>
          <w:rFonts w:hint="eastAsia"/>
          <w:sz w:val="28"/>
          <w:szCs w:val="28"/>
        </w:rPr>
      </w:pPr>
      <w:r>
        <w:rPr>
          <w:rFonts w:hint="eastAsia"/>
          <w:sz w:val="28"/>
          <w:szCs w:val="28"/>
        </w:rPr>
        <w:t>7、集中统一管理县直党政群机关和乡镇党委、政府的重要档案资料，保守党和国家机密，维护档案的完整与安全。</w:t>
      </w:r>
    </w:p>
    <w:p>
      <w:pPr>
        <w:ind w:left="0" w:leftChars="0" w:firstLine="560" w:firstLineChars="200"/>
        <w:rPr>
          <w:rFonts w:hint="eastAsia"/>
          <w:sz w:val="28"/>
          <w:szCs w:val="28"/>
        </w:rPr>
      </w:pPr>
      <w:r>
        <w:rPr>
          <w:rFonts w:hint="eastAsia"/>
          <w:sz w:val="28"/>
          <w:szCs w:val="28"/>
        </w:rPr>
        <w:t>8、负责应进馆档案资料的接收、征集和馆内档案资料的整理、保管、鉴定、统计、编研、利用等工作。</w:t>
      </w:r>
    </w:p>
    <w:p>
      <w:pPr>
        <w:ind w:left="0" w:leftChars="0" w:firstLine="560" w:firstLineChars="200"/>
        <w:rPr>
          <w:rFonts w:hint="eastAsia"/>
          <w:sz w:val="28"/>
          <w:szCs w:val="28"/>
        </w:rPr>
      </w:pPr>
      <w:r>
        <w:rPr>
          <w:rFonts w:hint="eastAsia"/>
          <w:sz w:val="28"/>
          <w:szCs w:val="28"/>
        </w:rPr>
        <w:t xml:space="preserve">9、承办县委、县政府及上级业务主管部门交办的其他事项。 </w:t>
      </w:r>
    </w:p>
    <w:p>
      <w:pPr>
        <w:ind w:left="0" w:leftChars="0" w:firstLine="562" w:firstLineChars="200"/>
        <w:rPr>
          <w:rFonts w:hint="eastAsia"/>
          <w:b/>
          <w:bCs/>
          <w:sz w:val="28"/>
          <w:szCs w:val="28"/>
        </w:rPr>
      </w:pPr>
      <w:r>
        <w:rPr>
          <w:rFonts w:hint="eastAsia"/>
          <w:b/>
          <w:bCs/>
          <w:sz w:val="28"/>
          <w:szCs w:val="28"/>
        </w:rPr>
        <w:t xml:space="preserve">三、工作情况 </w:t>
      </w:r>
    </w:p>
    <w:p>
      <w:pPr>
        <w:ind w:left="0" w:leftChars="0" w:firstLine="560" w:firstLineChars="200"/>
        <w:rPr>
          <w:rFonts w:hint="eastAsia"/>
          <w:sz w:val="28"/>
          <w:szCs w:val="28"/>
        </w:rPr>
      </w:pPr>
      <w:r>
        <w:rPr>
          <w:rFonts w:hint="eastAsia"/>
          <w:sz w:val="28"/>
          <w:szCs w:val="28"/>
        </w:rPr>
        <w:t>2018年，衡山县</w:t>
      </w:r>
      <w:r>
        <w:rPr>
          <w:rFonts w:hint="eastAsia"/>
          <w:sz w:val="28"/>
          <w:szCs w:val="28"/>
          <w:lang w:val="en-US" w:eastAsia="zh-CN"/>
        </w:rPr>
        <w:t>档案局</w:t>
      </w:r>
      <w:r>
        <w:rPr>
          <w:rFonts w:hint="eastAsia"/>
          <w:sz w:val="28"/>
          <w:szCs w:val="28"/>
        </w:rPr>
        <w:t>认真贯彻落实上级政策和县委县政府安</w:t>
      </w:r>
      <w:r>
        <w:rPr>
          <w:rFonts w:hint="eastAsia"/>
          <w:sz w:val="28"/>
          <w:szCs w:val="28"/>
          <w:lang w:val="en-US" w:eastAsia="zh-CN"/>
        </w:rPr>
        <w:t>排</w:t>
      </w:r>
      <w:r>
        <w:rPr>
          <w:rFonts w:hint="eastAsia"/>
          <w:sz w:val="28"/>
          <w:szCs w:val="28"/>
        </w:rPr>
        <w:t xml:space="preserve">，积极履行自身职责，廉洁自律，规范高效的原则，严格执行部门预算、核算、决算各环节工作，经县委县政府年终目标考核，完成了全年各项工作任务，机关运行收支平衡。 </w:t>
      </w:r>
    </w:p>
    <w:p>
      <w:pPr>
        <w:ind w:left="0" w:leftChars="0" w:firstLine="562" w:firstLineChars="200"/>
        <w:rPr>
          <w:rFonts w:hint="eastAsia"/>
          <w:b/>
          <w:bCs/>
          <w:sz w:val="28"/>
          <w:szCs w:val="28"/>
        </w:rPr>
      </w:pPr>
      <w:r>
        <w:rPr>
          <w:rFonts w:hint="eastAsia"/>
          <w:b/>
          <w:bCs/>
          <w:sz w:val="28"/>
          <w:szCs w:val="28"/>
        </w:rPr>
        <w:t>第二部分：2018年度部门决算</w:t>
      </w:r>
      <w:r>
        <w:rPr>
          <w:rFonts w:hint="eastAsia"/>
          <w:b/>
          <w:bCs/>
          <w:sz w:val="28"/>
          <w:szCs w:val="28"/>
          <w:lang w:val="en-US" w:eastAsia="zh-CN"/>
        </w:rPr>
        <w:t>公开</w:t>
      </w:r>
      <w:r>
        <w:rPr>
          <w:rFonts w:hint="eastAsia"/>
          <w:b/>
          <w:bCs/>
          <w:sz w:val="28"/>
          <w:szCs w:val="28"/>
        </w:rPr>
        <w:t>表</w:t>
      </w:r>
    </w:p>
    <w:p>
      <w:pPr>
        <w:ind w:left="0" w:leftChars="0" w:firstLine="560" w:firstLineChars="200"/>
        <w:rPr>
          <w:rFonts w:hint="eastAsia"/>
          <w:sz w:val="28"/>
          <w:szCs w:val="28"/>
        </w:rPr>
      </w:pPr>
      <w:r>
        <w:rPr>
          <w:rFonts w:hint="eastAsia" w:ascii="华文楷体" w:hAnsi="华文楷体" w:eastAsia="华文楷体" w:cs="华文楷体"/>
          <w:i w:val="0"/>
          <w:caps w:val="0"/>
          <w:color w:val="000000"/>
          <w:spacing w:val="0"/>
          <w:kern w:val="0"/>
          <w:sz w:val="28"/>
          <w:szCs w:val="28"/>
          <w:shd w:val="clear" w:fill="FFFFFF"/>
          <w:lang w:val="en-US" w:eastAsia="zh-CN" w:bidi="ar"/>
        </w:rPr>
        <w:t>文档下部</w:t>
      </w:r>
      <w:r>
        <w:rPr>
          <w:rFonts w:hint="default" w:ascii="华文楷体" w:hAnsi="华文楷体" w:eastAsia="华文楷体" w:cs="华文楷体"/>
          <w:i w:val="0"/>
          <w:caps w:val="0"/>
          <w:color w:val="000000"/>
          <w:spacing w:val="0"/>
          <w:kern w:val="0"/>
          <w:sz w:val="28"/>
          <w:szCs w:val="28"/>
          <w:shd w:val="clear" w:fill="FFFFFF"/>
          <w:lang w:val="en-US" w:eastAsia="zh-CN" w:bidi="ar"/>
        </w:rPr>
        <w:t>附</w:t>
      </w:r>
      <w:r>
        <w:rPr>
          <w:rFonts w:hint="eastAsia" w:ascii="华文楷体" w:hAnsi="华文楷体" w:eastAsia="华文楷体" w:cs="华文楷体"/>
          <w:i w:val="0"/>
          <w:caps w:val="0"/>
          <w:color w:val="000000"/>
          <w:spacing w:val="0"/>
          <w:kern w:val="0"/>
          <w:sz w:val="28"/>
          <w:szCs w:val="28"/>
          <w:shd w:val="clear" w:fill="FFFFFF"/>
          <w:lang w:val="en-US" w:eastAsia="zh-CN" w:bidi="ar"/>
        </w:rPr>
        <w:t>有</w:t>
      </w:r>
      <w:r>
        <w:rPr>
          <w:rFonts w:hint="default" w:ascii="华文楷体" w:hAnsi="华文楷体" w:eastAsia="华文楷体" w:cs="华文楷体"/>
          <w:i w:val="0"/>
          <w:caps w:val="0"/>
          <w:color w:val="000000"/>
          <w:spacing w:val="0"/>
          <w:kern w:val="0"/>
          <w:sz w:val="28"/>
          <w:szCs w:val="28"/>
          <w:shd w:val="clear" w:fill="FFFFFF"/>
          <w:lang w:val="en-US" w:eastAsia="zh-CN" w:bidi="ar"/>
        </w:rPr>
        <w:t>决算公开表，单独公开。</w:t>
      </w:r>
    </w:p>
    <w:p>
      <w:pPr>
        <w:ind w:left="0" w:leftChars="0" w:firstLine="562" w:firstLineChars="200"/>
        <w:rPr>
          <w:rFonts w:hint="eastAsia"/>
          <w:b/>
          <w:bCs/>
          <w:sz w:val="28"/>
          <w:szCs w:val="28"/>
        </w:rPr>
      </w:pPr>
      <w:r>
        <w:rPr>
          <w:rFonts w:hint="eastAsia"/>
          <w:b/>
          <w:bCs/>
          <w:sz w:val="28"/>
          <w:szCs w:val="28"/>
        </w:rPr>
        <w:t>第三部分：2018年度部门决算情况说明</w:t>
      </w:r>
    </w:p>
    <w:p>
      <w:pPr>
        <w:ind w:left="0" w:leftChars="0" w:firstLine="562" w:firstLineChars="200"/>
        <w:rPr>
          <w:rFonts w:hint="eastAsia"/>
          <w:b/>
          <w:bCs/>
          <w:sz w:val="28"/>
          <w:szCs w:val="28"/>
          <w:lang w:val="en-US" w:eastAsia="zh-CN"/>
        </w:rPr>
      </w:pPr>
      <w:r>
        <w:rPr>
          <w:rFonts w:hint="eastAsia"/>
          <w:b/>
          <w:bCs/>
          <w:sz w:val="28"/>
          <w:szCs w:val="28"/>
          <w:lang w:val="en-US" w:eastAsia="zh-CN"/>
        </w:rPr>
        <w:t>一、决算收支增减变动</w:t>
      </w:r>
    </w:p>
    <w:p>
      <w:pPr>
        <w:ind w:left="0" w:leftChars="0" w:firstLine="560" w:firstLineChars="200"/>
        <w:rPr>
          <w:rFonts w:hint="default"/>
          <w:sz w:val="28"/>
          <w:szCs w:val="28"/>
          <w:lang w:val="en-US" w:eastAsia="zh-CN"/>
        </w:rPr>
      </w:pPr>
      <w:r>
        <w:rPr>
          <w:rFonts w:hint="eastAsia"/>
          <w:sz w:val="28"/>
          <w:szCs w:val="28"/>
          <w:lang w:val="en-US" w:eastAsia="zh-CN"/>
        </w:rPr>
        <w:t>2018年决算收入总计250.93万元，决算支出总计248.54万元。与年初预算</w:t>
      </w:r>
      <w:r>
        <w:rPr>
          <w:rFonts w:hint="eastAsia" w:ascii="仿宋_GB2312" w:eastAsia="仿宋_GB2312"/>
          <w:sz w:val="32"/>
          <w:szCs w:val="32"/>
        </w:rPr>
        <w:t>136.65</w:t>
      </w:r>
      <w:r>
        <w:rPr>
          <w:rFonts w:hint="eastAsia"/>
          <w:sz w:val="28"/>
          <w:szCs w:val="28"/>
          <w:lang w:val="en-US" w:eastAsia="zh-CN"/>
        </w:rPr>
        <w:t>万元相比，收入增加了114.28万元、支出增加111.89万元。主要原因：一是重点项目“档案信息化建设”100万单独列支，未纳入年初预算总额；二是农业农村局在建设确权档案，拨付我馆十万余元的档案用品费用，这也未纳入年初预算总额。</w:t>
      </w:r>
    </w:p>
    <w:p>
      <w:pPr>
        <w:ind w:left="0" w:leftChars="0" w:firstLine="562" w:firstLineChars="200"/>
        <w:rPr>
          <w:rFonts w:hint="eastAsia"/>
          <w:b/>
          <w:bCs/>
          <w:sz w:val="28"/>
          <w:szCs w:val="28"/>
        </w:rPr>
      </w:pPr>
      <w:r>
        <w:rPr>
          <w:rFonts w:hint="eastAsia"/>
          <w:b/>
          <w:bCs/>
          <w:sz w:val="28"/>
          <w:szCs w:val="28"/>
          <w:lang w:val="en-US" w:eastAsia="zh-CN"/>
        </w:rPr>
        <w:t>二</w:t>
      </w:r>
      <w:r>
        <w:rPr>
          <w:rFonts w:hint="eastAsia"/>
          <w:b/>
          <w:bCs/>
          <w:sz w:val="28"/>
          <w:szCs w:val="28"/>
        </w:rPr>
        <w:t xml:space="preserve">、资金情况  </w:t>
      </w:r>
    </w:p>
    <w:p>
      <w:pPr>
        <w:ind w:left="0" w:leftChars="0" w:firstLine="560" w:firstLineChars="200"/>
        <w:rPr>
          <w:rFonts w:hint="eastAsia"/>
          <w:sz w:val="28"/>
          <w:szCs w:val="28"/>
        </w:rPr>
      </w:pPr>
      <w:r>
        <w:rPr>
          <w:rFonts w:hint="eastAsia"/>
          <w:sz w:val="28"/>
          <w:szCs w:val="28"/>
        </w:rPr>
        <w:t>（一） 资产结构分析：年末资产总额</w:t>
      </w:r>
      <w:r>
        <w:rPr>
          <w:rFonts w:hint="eastAsia"/>
          <w:sz w:val="28"/>
          <w:szCs w:val="28"/>
          <w:lang w:val="en-US" w:eastAsia="zh-CN"/>
        </w:rPr>
        <w:t>982684.04</w:t>
      </w:r>
      <w:r>
        <w:rPr>
          <w:rFonts w:hint="eastAsia"/>
          <w:sz w:val="28"/>
          <w:szCs w:val="28"/>
        </w:rPr>
        <w:t>元。其中</w:t>
      </w:r>
      <w:r>
        <w:rPr>
          <w:rFonts w:hint="eastAsia"/>
          <w:sz w:val="28"/>
          <w:szCs w:val="28"/>
          <w:lang w:eastAsia="zh-CN"/>
        </w:rPr>
        <w:t>：</w:t>
      </w:r>
      <w:r>
        <w:rPr>
          <w:rFonts w:hint="eastAsia"/>
          <w:sz w:val="28"/>
          <w:szCs w:val="28"/>
        </w:rPr>
        <w:t>现金</w:t>
      </w:r>
      <w:r>
        <w:rPr>
          <w:rFonts w:hint="eastAsia"/>
          <w:sz w:val="28"/>
          <w:szCs w:val="28"/>
          <w:lang w:val="en-US" w:eastAsia="zh-CN"/>
        </w:rPr>
        <w:t>14705.2</w:t>
      </w:r>
      <w:r>
        <w:rPr>
          <w:rFonts w:hint="eastAsia"/>
          <w:sz w:val="28"/>
          <w:szCs w:val="28"/>
        </w:rPr>
        <w:t>元</w:t>
      </w:r>
      <w:r>
        <w:rPr>
          <w:rFonts w:hint="eastAsia"/>
          <w:sz w:val="28"/>
          <w:szCs w:val="28"/>
          <w:lang w:eastAsia="zh-CN"/>
        </w:rPr>
        <w:t>，</w:t>
      </w:r>
      <w:r>
        <w:rPr>
          <w:rFonts w:hint="eastAsia"/>
          <w:sz w:val="28"/>
          <w:szCs w:val="28"/>
        </w:rPr>
        <w:t>财政应返还额度</w:t>
      </w:r>
      <w:r>
        <w:rPr>
          <w:rFonts w:hint="eastAsia"/>
          <w:sz w:val="28"/>
          <w:szCs w:val="28"/>
          <w:lang w:val="en-US" w:eastAsia="zh-CN"/>
        </w:rPr>
        <w:t>289529.84</w:t>
      </w:r>
      <w:r>
        <w:rPr>
          <w:rFonts w:hint="eastAsia"/>
          <w:sz w:val="28"/>
          <w:szCs w:val="28"/>
        </w:rPr>
        <w:t>元</w:t>
      </w:r>
      <w:r>
        <w:rPr>
          <w:rFonts w:hint="eastAsia"/>
          <w:sz w:val="28"/>
          <w:szCs w:val="28"/>
          <w:lang w:eastAsia="zh-CN"/>
        </w:rPr>
        <w:t>，</w:t>
      </w:r>
      <w:r>
        <w:rPr>
          <w:rFonts w:hint="eastAsia"/>
          <w:sz w:val="28"/>
          <w:szCs w:val="28"/>
        </w:rPr>
        <w:t>固定资产</w:t>
      </w:r>
      <w:r>
        <w:rPr>
          <w:rFonts w:hint="eastAsia"/>
          <w:sz w:val="28"/>
          <w:szCs w:val="28"/>
          <w:lang w:val="en-US" w:eastAsia="zh-CN"/>
        </w:rPr>
        <w:t>678449</w:t>
      </w:r>
      <w:r>
        <w:rPr>
          <w:rFonts w:hint="eastAsia"/>
          <w:sz w:val="28"/>
          <w:szCs w:val="28"/>
        </w:rPr>
        <w:t>元</w:t>
      </w:r>
      <w:r>
        <w:rPr>
          <w:rFonts w:hint="eastAsia"/>
          <w:sz w:val="28"/>
          <w:szCs w:val="28"/>
          <w:lang w:val="en-US" w:eastAsia="zh-CN"/>
        </w:rPr>
        <w:t>。</w:t>
      </w:r>
      <w:r>
        <w:rPr>
          <w:rFonts w:hint="eastAsia"/>
          <w:sz w:val="28"/>
          <w:szCs w:val="28"/>
        </w:rPr>
        <w:t xml:space="preserve">  </w:t>
      </w:r>
    </w:p>
    <w:p>
      <w:pPr>
        <w:ind w:left="0" w:leftChars="0" w:firstLine="560" w:firstLineChars="200"/>
        <w:rPr>
          <w:rFonts w:hint="eastAsia"/>
          <w:sz w:val="28"/>
          <w:szCs w:val="28"/>
        </w:rPr>
      </w:pPr>
      <w:r>
        <w:rPr>
          <w:rFonts w:hint="eastAsia"/>
          <w:sz w:val="28"/>
          <w:szCs w:val="28"/>
        </w:rPr>
        <w:t>（二） 收入结构分析：年末收入总额为</w:t>
      </w:r>
      <w:r>
        <w:rPr>
          <w:rFonts w:hint="eastAsia"/>
          <w:sz w:val="28"/>
          <w:szCs w:val="28"/>
          <w:lang w:val="en-US" w:eastAsia="zh-CN"/>
        </w:rPr>
        <w:t>2509307</w:t>
      </w:r>
      <w:r>
        <w:rPr>
          <w:rFonts w:hint="eastAsia"/>
          <w:sz w:val="28"/>
          <w:szCs w:val="28"/>
        </w:rPr>
        <w:t>元。其中：</w:t>
      </w:r>
      <w:r>
        <w:rPr>
          <w:rFonts w:hint="eastAsia"/>
          <w:sz w:val="28"/>
          <w:szCs w:val="28"/>
          <w:lang w:val="en-US" w:eastAsia="zh-CN"/>
        </w:rPr>
        <w:t>财政拨款收入2418769.67元，其他收入90537.33元</w:t>
      </w:r>
      <w:r>
        <w:rPr>
          <w:rFonts w:hint="eastAsia"/>
          <w:sz w:val="28"/>
          <w:szCs w:val="28"/>
        </w:rPr>
        <w:t xml:space="preserve">。  </w:t>
      </w:r>
    </w:p>
    <w:p>
      <w:pPr>
        <w:ind w:left="0" w:leftChars="0" w:firstLine="560" w:firstLineChars="200"/>
        <w:rPr>
          <w:rFonts w:hint="eastAsia" w:eastAsiaTheme="minorEastAsia"/>
          <w:sz w:val="28"/>
          <w:szCs w:val="28"/>
          <w:lang w:eastAsia="zh-CN"/>
        </w:rPr>
      </w:pPr>
      <w:r>
        <w:rPr>
          <w:rFonts w:hint="eastAsia"/>
          <w:sz w:val="28"/>
          <w:szCs w:val="28"/>
        </w:rPr>
        <w:t>（三） 支出结构分析：年末支出总额</w:t>
      </w:r>
      <w:r>
        <w:rPr>
          <w:rFonts w:hint="eastAsia"/>
          <w:sz w:val="28"/>
          <w:szCs w:val="28"/>
          <w:lang w:val="en-US" w:eastAsia="zh-CN"/>
        </w:rPr>
        <w:t>2485439.31</w:t>
      </w:r>
      <w:r>
        <w:rPr>
          <w:rFonts w:hint="eastAsia"/>
          <w:sz w:val="28"/>
          <w:szCs w:val="28"/>
        </w:rPr>
        <w:t>元。其中：人员经费</w:t>
      </w:r>
      <w:r>
        <w:rPr>
          <w:rFonts w:hint="eastAsia"/>
          <w:sz w:val="28"/>
          <w:szCs w:val="28"/>
          <w:lang w:val="en-US" w:eastAsia="zh-CN"/>
        </w:rPr>
        <w:t>1053684.36</w:t>
      </w:r>
      <w:r>
        <w:rPr>
          <w:rFonts w:hint="eastAsia"/>
          <w:sz w:val="28"/>
          <w:szCs w:val="28"/>
        </w:rPr>
        <w:t>元，日常公用经费</w:t>
      </w:r>
      <w:r>
        <w:rPr>
          <w:rFonts w:hint="eastAsia"/>
          <w:sz w:val="28"/>
          <w:szCs w:val="28"/>
          <w:lang w:val="en-US" w:eastAsia="zh-CN"/>
        </w:rPr>
        <w:t>1396222.95</w:t>
      </w:r>
      <w:r>
        <w:rPr>
          <w:rFonts w:hint="eastAsia"/>
          <w:sz w:val="28"/>
          <w:szCs w:val="28"/>
        </w:rPr>
        <w:t>元，对个人和家庭的补助</w:t>
      </w:r>
      <w:r>
        <w:rPr>
          <w:rFonts w:hint="eastAsia"/>
          <w:sz w:val="28"/>
          <w:szCs w:val="28"/>
          <w:lang w:val="en-US" w:eastAsia="zh-CN"/>
        </w:rPr>
        <w:t>35532</w:t>
      </w:r>
      <w:r>
        <w:rPr>
          <w:rFonts w:hint="eastAsia"/>
          <w:sz w:val="28"/>
          <w:szCs w:val="28"/>
        </w:rPr>
        <w:t>元</w:t>
      </w:r>
      <w:r>
        <w:rPr>
          <w:rFonts w:hint="eastAsia"/>
          <w:sz w:val="28"/>
          <w:szCs w:val="28"/>
          <w:lang w:eastAsia="zh-CN"/>
        </w:rPr>
        <w:t>。（</w:t>
      </w:r>
      <w:r>
        <w:rPr>
          <w:rFonts w:hint="eastAsia"/>
          <w:sz w:val="28"/>
          <w:szCs w:val="28"/>
          <w:lang w:val="en-US" w:eastAsia="zh-CN"/>
        </w:rPr>
        <w:t>基本支出960971.85，</w:t>
      </w:r>
      <w:r>
        <w:rPr>
          <w:rFonts w:hint="eastAsia"/>
          <w:sz w:val="28"/>
          <w:szCs w:val="28"/>
        </w:rPr>
        <w:t>项目支出</w:t>
      </w:r>
      <w:r>
        <w:rPr>
          <w:rFonts w:hint="eastAsia"/>
          <w:sz w:val="28"/>
          <w:szCs w:val="28"/>
          <w:lang w:val="en-US" w:eastAsia="zh-CN"/>
        </w:rPr>
        <w:t>1524467.46</w:t>
      </w:r>
      <w:r>
        <w:rPr>
          <w:rFonts w:hint="eastAsia"/>
          <w:sz w:val="28"/>
          <w:szCs w:val="28"/>
        </w:rPr>
        <w:t>元</w:t>
      </w:r>
      <w:r>
        <w:rPr>
          <w:rFonts w:hint="eastAsia"/>
          <w:sz w:val="28"/>
          <w:szCs w:val="28"/>
          <w:lang w:eastAsia="zh-CN"/>
        </w:rPr>
        <w:t>）</w:t>
      </w:r>
    </w:p>
    <w:p>
      <w:pPr>
        <w:ind w:left="0" w:leftChars="0" w:firstLine="560" w:firstLineChars="200"/>
        <w:rPr>
          <w:rFonts w:hint="eastAsia"/>
          <w:sz w:val="28"/>
          <w:szCs w:val="28"/>
        </w:rPr>
      </w:pPr>
      <w:r>
        <w:rPr>
          <w:rFonts w:hint="eastAsia"/>
          <w:sz w:val="28"/>
          <w:szCs w:val="28"/>
        </w:rPr>
        <w:t>（1）工资福利支出</w:t>
      </w:r>
      <w:r>
        <w:rPr>
          <w:rFonts w:hint="eastAsia"/>
          <w:sz w:val="28"/>
          <w:szCs w:val="28"/>
          <w:lang w:val="en-US" w:eastAsia="zh-CN"/>
        </w:rPr>
        <w:t>1053684.36</w:t>
      </w:r>
      <w:r>
        <w:rPr>
          <w:rFonts w:hint="eastAsia"/>
          <w:sz w:val="28"/>
          <w:szCs w:val="28"/>
        </w:rPr>
        <w:t xml:space="preserve">元。  </w:t>
      </w:r>
    </w:p>
    <w:p>
      <w:pPr>
        <w:ind w:left="0" w:leftChars="0" w:firstLine="560" w:firstLineChars="200"/>
        <w:rPr>
          <w:rFonts w:hint="eastAsia"/>
          <w:sz w:val="28"/>
          <w:szCs w:val="28"/>
        </w:rPr>
      </w:pPr>
      <w:r>
        <w:rPr>
          <w:rFonts w:hint="eastAsia"/>
          <w:sz w:val="28"/>
          <w:szCs w:val="28"/>
        </w:rPr>
        <w:t>其中：基本工资</w:t>
      </w:r>
      <w:r>
        <w:rPr>
          <w:rFonts w:hint="eastAsia"/>
          <w:sz w:val="28"/>
          <w:szCs w:val="28"/>
          <w:lang w:val="en-US" w:eastAsia="zh-CN"/>
        </w:rPr>
        <w:t>444665</w:t>
      </w:r>
      <w:r>
        <w:rPr>
          <w:rFonts w:hint="eastAsia"/>
          <w:sz w:val="28"/>
          <w:szCs w:val="28"/>
        </w:rPr>
        <w:t>元，</w:t>
      </w:r>
      <w:r>
        <w:rPr>
          <w:rFonts w:hint="eastAsia"/>
          <w:sz w:val="28"/>
          <w:szCs w:val="28"/>
          <w:lang w:val="en-US" w:eastAsia="zh-CN"/>
        </w:rPr>
        <w:t>津贴补贴417389元，</w:t>
      </w:r>
      <w:r>
        <w:rPr>
          <w:rFonts w:hint="eastAsia"/>
          <w:sz w:val="28"/>
          <w:szCs w:val="28"/>
        </w:rPr>
        <w:t>奖金</w:t>
      </w:r>
      <w:r>
        <w:rPr>
          <w:rFonts w:hint="eastAsia"/>
          <w:sz w:val="28"/>
          <w:szCs w:val="28"/>
          <w:lang w:val="en-US" w:eastAsia="zh-CN"/>
        </w:rPr>
        <w:t>79028</w:t>
      </w:r>
      <w:r>
        <w:rPr>
          <w:rFonts w:hint="eastAsia"/>
          <w:sz w:val="28"/>
          <w:szCs w:val="28"/>
        </w:rPr>
        <w:t>元，伙食补助费</w:t>
      </w:r>
      <w:r>
        <w:rPr>
          <w:rFonts w:hint="eastAsia"/>
          <w:sz w:val="28"/>
          <w:szCs w:val="28"/>
          <w:lang w:val="en-US" w:eastAsia="zh-CN"/>
        </w:rPr>
        <w:t>30366</w:t>
      </w:r>
      <w:r>
        <w:rPr>
          <w:rFonts w:hint="eastAsia"/>
          <w:sz w:val="28"/>
          <w:szCs w:val="28"/>
        </w:rPr>
        <w:t>元，</w:t>
      </w:r>
      <w:r>
        <w:rPr>
          <w:rFonts w:hint="eastAsia"/>
          <w:sz w:val="28"/>
          <w:szCs w:val="28"/>
          <w:lang w:val="en-US" w:eastAsia="zh-CN"/>
        </w:rPr>
        <w:t>机关事业单位基本养老保险费36359元，</w:t>
      </w:r>
      <w:r>
        <w:rPr>
          <w:rFonts w:hint="eastAsia"/>
          <w:sz w:val="28"/>
          <w:szCs w:val="28"/>
        </w:rPr>
        <w:t>其他</w:t>
      </w:r>
      <w:r>
        <w:rPr>
          <w:rFonts w:hint="eastAsia"/>
          <w:sz w:val="28"/>
          <w:szCs w:val="28"/>
          <w:lang w:val="en-US" w:eastAsia="zh-CN"/>
        </w:rPr>
        <w:t>社会保障缴费14987.36</w:t>
      </w:r>
      <w:r>
        <w:rPr>
          <w:rFonts w:hint="eastAsia"/>
          <w:sz w:val="28"/>
          <w:szCs w:val="28"/>
        </w:rPr>
        <w:t>元，住房公积金</w:t>
      </w:r>
      <w:r>
        <w:rPr>
          <w:rFonts w:hint="eastAsia"/>
          <w:sz w:val="28"/>
          <w:szCs w:val="28"/>
          <w:lang w:val="en-US" w:eastAsia="zh-CN"/>
        </w:rPr>
        <w:t>30890</w:t>
      </w:r>
      <w:r>
        <w:rPr>
          <w:rFonts w:hint="eastAsia"/>
          <w:sz w:val="28"/>
          <w:szCs w:val="28"/>
        </w:rPr>
        <w:t xml:space="preserve">元。  </w:t>
      </w:r>
    </w:p>
    <w:p>
      <w:pPr>
        <w:ind w:left="0" w:leftChars="0" w:firstLine="560" w:firstLineChars="200"/>
        <w:rPr>
          <w:rFonts w:hint="eastAsia"/>
          <w:sz w:val="28"/>
          <w:szCs w:val="28"/>
        </w:rPr>
      </w:pPr>
      <w:r>
        <w:rPr>
          <w:rFonts w:hint="eastAsia"/>
          <w:sz w:val="28"/>
          <w:szCs w:val="28"/>
        </w:rPr>
        <w:t>（2）商品和服务支出</w:t>
      </w:r>
      <w:r>
        <w:rPr>
          <w:rFonts w:hint="eastAsia"/>
          <w:sz w:val="28"/>
          <w:szCs w:val="28"/>
          <w:lang w:val="en-US" w:eastAsia="zh-CN"/>
        </w:rPr>
        <w:t>1396222.95</w:t>
      </w:r>
      <w:r>
        <w:rPr>
          <w:rFonts w:hint="eastAsia"/>
          <w:sz w:val="28"/>
          <w:szCs w:val="28"/>
        </w:rPr>
        <w:t xml:space="preserve">元。  </w:t>
      </w:r>
    </w:p>
    <w:p>
      <w:pPr>
        <w:ind w:left="0" w:leftChars="0" w:firstLine="560" w:firstLineChars="200"/>
        <w:rPr>
          <w:rFonts w:hint="eastAsia"/>
          <w:sz w:val="28"/>
          <w:szCs w:val="28"/>
        </w:rPr>
      </w:pPr>
      <w:r>
        <w:rPr>
          <w:rFonts w:hint="eastAsia"/>
          <w:sz w:val="28"/>
          <w:szCs w:val="28"/>
        </w:rPr>
        <w:t>其中：办公费</w:t>
      </w:r>
      <w:r>
        <w:rPr>
          <w:rFonts w:hint="eastAsia"/>
          <w:sz w:val="28"/>
          <w:szCs w:val="28"/>
          <w:lang w:val="en-US" w:eastAsia="zh-CN"/>
        </w:rPr>
        <w:t>37788.2</w:t>
      </w:r>
      <w:r>
        <w:rPr>
          <w:rFonts w:hint="eastAsia"/>
          <w:sz w:val="28"/>
          <w:szCs w:val="28"/>
        </w:rPr>
        <w:t>元，印刷费</w:t>
      </w:r>
      <w:r>
        <w:rPr>
          <w:rFonts w:hint="eastAsia"/>
          <w:sz w:val="28"/>
          <w:szCs w:val="28"/>
          <w:lang w:val="en-US" w:eastAsia="zh-CN"/>
        </w:rPr>
        <w:t>2578</w:t>
      </w:r>
      <w:r>
        <w:rPr>
          <w:rFonts w:hint="eastAsia"/>
          <w:sz w:val="28"/>
          <w:szCs w:val="28"/>
        </w:rPr>
        <w:t>元，</w:t>
      </w:r>
      <w:r>
        <w:rPr>
          <w:rFonts w:hint="eastAsia"/>
          <w:sz w:val="28"/>
          <w:szCs w:val="28"/>
          <w:lang w:val="en-US" w:eastAsia="zh-CN"/>
        </w:rPr>
        <w:t>咨询费28498.5元，水费976元，电费9658.45元，</w:t>
      </w:r>
      <w:r>
        <w:rPr>
          <w:rFonts w:hint="eastAsia"/>
          <w:sz w:val="28"/>
          <w:szCs w:val="28"/>
        </w:rPr>
        <w:t>邮电费</w:t>
      </w:r>
      <w:r>
        <w:rPr>
          <w:rFonts w:hint="eastAsia"/>
          <w:sz w:val="28"/>
          <w:szCs w:val="28"/>
          <w:lang w:val="en-US" w:eastAsia="zh-CN"/>
        </w:rPr>
        <w:t>3280</w:t>
      </w:r>
      <w:r>
        <w:rPr>
          <w:rFonts w:hint="eastAsia"/>
          <w:sz w:val="28"/>
          <w:szCs w:val="28"/>
        </w:rPr>
        <w:t>元，差旅费</w:t>
      </w:r>
      <w:r>
        <w:rPr>
          <w:rFonts w:hint="eastAsia"/>
          <w:sz w:val="28"/>
          <w:szCs w:val="28"/>
          <w:lang w:val="en-US" w:eastAsia="zh-CN"/>
        </w:rPr>
        <w:t>1930</w:t>
      </w:r>
      <w:r>
        <w:rPr>
          <w:rFonts w:hint="eastAsia"/>
          <w:sz w:val="28"/>
          <w:szCs w:val="28"/>
        </w:rPr>
        <w:t>元，维修（护）费</w:t>
      </w:r>
      <w:r>
        <w:rPr>
          <w:rFonts w:hint="eastAsia"/>
          <w:sz w:val="28"/>
          <w:szCs w:val="28"/>
          <w:lang w:val="en-US" w:eastAsia="zh-CN"/>
        </w:rPr>
        <w:t>14327</w:t>
      </w:r>
      <w:r>
        <w:rPr>
          <w:rFonts w:hint="eastAsia"/>
          <w:sz w:val="28"/>
          <w:szCs w:val="28"/>
        </w:rPr>
        <w:t>元，培训费</w:t>
      </w:r>
      <w:r>
        <w:rPr>
          <w:rFonts w:hint="eastAsia"/>
          <w:sz w:val="28"/>
          <w:szCs w:val="28"/>
          <w:lang w:val="en-US" w:eastAsia="zh-CN"/>
        </w:rPr>
        <w:t>13161</w:t>
      </w:r>
      <w:r>
        <w:rPr>
          <w:rFonts w:hint="eastAsia"/>
          <w:sz w:val="28"/>
          <w:szCs w:val="28"/>
        </w:rPr>
        <w:t>元，公务接待费</w:t>
      </w:r>
      <w:r>
        <w:rPr>
          <w:rFonts w:hint="eastAsia"/>
          <w:sz w:val="28"/>
          <w:szCs w:val="28"/>
          <w:lang w:val="en-US" w:eastAsia="zh-CN"/>
        </w:rPr>
        <w:t>13057</w:t>
      </w:r>
      <w:r>
        <w:rPr>
          <w:rFonts w:hint="eastAsia"/>
          <w:sz w:val="28"/>
          <w:szCs w:val="28"/>
        </w:rPr>
        <w:t>元，专用材料费</w:t>
      </w:r>
      <w:r>
        <w:rPr>
          <w:rFonts w:hint="eastAsia"/>
          <w:sz w:val="28"/>
          <w:szCs w:val="28"/>
          <w:lang w:val="en-US" w:eastAsia="zh-CN"/>
        </w:rPr>
        <w:t>78680</w:t>
      </w:r>
      <w:r>
        <w:rPr>
          <w:rFonts w:hint="eastAsia"/>
          <w:sz w:val="28"/>
          <w:szCs w:val="28"/>
        </w:rPr>
        <w:t>元，劳务费</w:t>
      </w:r>
      <w:r>
        <w:rPr>
          <w:rFonts w:hint="eastAsia"/>
          <w:sz w:val="28"/>
          <w:szCs w:val="28"/>
          <w:lang w:val="en-US" w:eastAsia="zh-CN"/>
        </w:rPr>
        <w:t>1600</w:t>
      </w:r>
      <w:r>
        <w:rPr>
          <w:rFonts w:hint="eastAsia"/>
          <w:sz w:val="28"/>
          <w:szCs w:val="28"/>
        </w:rPr>
        <w:t>元，委托业务费</w:t>
      </w:r>
      <w:r>
        <w:rPr>
          <w:rFonts w:hint="eastAsia"/>
          <w:sz w:val="28"/>
          <w:szCs w:val="28"/>
          <w:lang w:val="en-US" w:eastAsia="zh-CN"/>
        </w:rPr>
        <w:t>1138147</w:t>
      </w:r>
      <w:r>
        <w:rPr>
          <w:rFonts w:hint="eastAsia"/>
          <w:sz w:val="28"/>
          <w:szCs w:val="28"/>
        </w:rPr>
        <w:t>元，工会经费</w:t>
      </w:r>
      <w:r>
        <w:rPr>
          <w:rFonts w:hint="eastAsia"/>
          <w:sz w:val="28"/>
          <w:szCs w:val="28"/>
          <w:lang w:val="en-US" w:eastAsia="zh-CN"/>
        </w:rPr>
        <w:t>33684</w:t>
      </w:r>
      <w:r>
        <w:rPr>
          <w:rFonts w:hint="eastAsia"/>
          <w:sz w:val="28"/>
          <w:szCs w:val="28"/>
        </w:rPr>
        <w:t>元，其他交通费用</w:t>
      </w:r>
      <w:r>
        <w:rPr>
          <w:rFonts w:hint="eastAsia"/>
          <w:sz w:val="28"/>
          <w:szCs w:val="28"/>
          <w:lang w:val="en-US" w:eastAsia="zh-CN"/>
        </w:rPr>
        <w:t>12887</w:t>
      </w:r>
      <w:r>
        <w:rPr>
          <w:rFonts w:hint="eastAsia"/>
          <w:sz w:val="28"/>
          <w:szCs w:val="28"/>
        </w:rPr>
        <w:t>元，其他商品和服务支出</w:t>
      </w:r>
      <w:r>
        <w:rPr>
          <w:rFonts w:hint="eastAsia"/>
          <w:sz w:val="28"/>
          <w:szCs w:val="28"/>
          <w:lang w:val="en-US" w:eastAsia="zh-CN"/>
        </w:rPr>
        <w:t>5960</w:t>
      </w:r>
      <w:r>
        <w:rPr>
          <w:rFonts w:hint="eastAsia"/>
          <w:sz w:val="28"/>
          <w:szCs w:val="28"/>
        </w:rPr>
        <w:t xml:space="preserve">元。 </w:t>
      </w:r>
    </w:p>
    <w:p>
      <w:pPr>
        <w:ind w:left="0" w:leftChars="0" w:firstLine="560" w:firstLineChars="200"/>
        <w:rPr>
          <w:rFonts w:hint="eastAsia"/>
          <w:sz w:val="28"/>
          <w:szCs w:val="28"/>
        </w:rPr>
      </w:pPr>
      <w:r>
        <w:rPr>
          <w:rFonts w:hint="eastAsia"/>
          <w:sz w:val="28"/>
          <w:szCs w:val="28"/>
        </w:rPr>
        <w:t>（3）对个人和家庭的补助</w:t>
      </w:r>
      <w:r>
        <w:rPr>
          <w:rFonts w:hint="eastAsia"/>
          <w:sz w:val="28"/>
          <w:szCs w:val="28"/>
          <w:lang w:val="en-US" w:eastAsia="zh-CN"/>
        </w:rPr>
        <w:t>35532</w:t>
      </w:r>
      <w:r>
        <w:rPr>
          <w:rFonts w:hint="eastAsia"/>
          <w:sz w:val="28"/>
          <w:szCs w:val="28"/>
        </w:rPr>
        <w:t xml:space="preserve">元。  </w:t>
      </w:r>
    </w:p>
    <w:p>
      <w:pPr>
        <w:ind w:left="0" w:leftChars="0" w:firstLine="562" w:firstLineChars="200"/>
        <w:rPr>
          <w:rFonts w:hint="eastAsia"/>
          <w:b/>
          <w:bCs/>
          <w:sz w:val="28"/>
          <w:szCs w:val="28"/>
        </w:rPr>
      </w:pPr>
      <w:r>
        <w:rPr>
          <w:rFonts w:hint="eastAsia"/>
          <w:b/>
          <w:bCs/>
          <w:sz w:val="28"/>
          <w:szCs w:val="28"/>
          <w:lang w:val="en-US" w:eastAsia="zh-CN"/>
        </w:rPr>
        <w:t>三</w:t>
      </w:r>
      <w:r>
        <w:rPr>
          <w:rFonts w:hint="eastAsia"/>
          <w:b/>
          <w:bCs/>
          <w:sz w:val="28"/>
          <w:szCs w:val="28"/>
        </w:rPr>
        <w:t>、“三公”经费支出情况</w:t>
      </w:r>
    </w:p>
    <w:p>
      <w:pPr>
        <w:ind w:left="0" w:leftChars="0" w:firstLine="560" w:firstLineChars="200"/>
        <w:rPr>
          <w:rFonts w:hint="eastAsia"/>
          <w:sz w:val="28"/>
          <w:szCs w:val="28"/>
        </w:rPr>
      </w:pPr>
      <w:r>
        <w:rPr>
          <w:rFonts w:hint="eastAsia"/>
          <w:sz w:val="28"/>
          <w:szCs w:val="28"/>
        </w:rPr>
        <w:t>2018年度“三公”经费预算公务接待1.44万元，年终实际支出1.31万元。</w:t>
      </w:r>
      <w:r>
        <w:rPr>
          <w:rFonts w:hint="eastAsia"/>
          <w:sz w:val="28"/>
          <w:szCs w:val="28"/>
          <w:lang w:val="en-US" w:eastAsia="zh-CN"/>
        </w:rPr>
        <w:t>国内公务接待共计七批次，合计约20余人，另参加了省市各类比赛和活动三次。</w:t>
      </w:r>
      <w:r>
        <w:rPr>
          <w:rFonts w:hint="eastAsia"/>
          <w:sz w:val="28"/>
          <w:szCs w:val="28"/>
        </w:rPr>
        <w:t xml:space="preserve">主要原因是：“厉行节约、反对浪费”八项规定出台后，我局领导高度重视，修订完善了《局机关招接待管理制度》，从制度上入手，严格管理，从严控制，公务接待方面做到没公函的坚决不接待，在标准内接待，使公务接待费用严格控制在预算数总范围，没有超支。单位无公车。 </w:t>
      </w:r>
    </w:p>
    <w:p>
      <w:pPr>
        <w:ind w:left="0" w:leftChars="0" w:firstLine="562" w:firstLineChars="200"/>
        <w:rPr>
          <w:rFonts w:hint="eastAsia"/>
          <w:b/>
          <w:bCs/>
          <w:sz w:val="28"/>
          <w:szCs w:val="28"/>
        </w:rPr>
      </w:pPr>
      <w:r>
        <w:rPr>
          <w:rFonts w:hint="eastAsia"/>
          <w:b/>
          <w:bCs/>
          <w:sz w:val="28"/>
          <w:szCs w:val="28"/>
          <w:lang w:val="en-US" w:eastAsia="zh-CN"/>
        </w:rPr>
        <w:t>四</w:t>
      </w:r>
      <w:r>
        <w:rPr>
          <w:rFonts w:hint="eastAsia"/>
          <w:b/>
          <w:bCs/>
          <w:sz w:val="28"/>
          <w:szCs w:val="28"/>
        </w:rPr>
        <w:t>、资产情况</w:t>
      </w:r>
    </w:p>
    <w:p>
      <w:pPr>
        <w:ind w:left="0" w:leftChars="0" w:firstLine="560" w:firstLineChars="200"/>
        <w:rPr>
          <w:rFonts w:hint="eastAsia"/>
          <w:sz w:val="28"/>
          <w:szCs w:val="28"/>
        </w:rPr>
      </w:pPr>
      <w:r>
        <w:rPr>
          <w:rFonts w:hint="eastAsia"/>
          <w:sz w:val="28"/>
          <w:szCs w:val="28"/>
        </w:rPr>
        <w:t>固定资产年初原值</w:t>
      </w:r>
      <w:r>
        <w:rPr>
          <w:rFonts w:hint="eastAsia"/>
          <w:sz w:val="28"/>
          <w:szCs w:val="28"/>
          <w:lang w:val="en-US" w:eastAsia="zh-CN"/>
        </w:rPr>
        <w:t>337304</w:t>
      </w:r>
      <w:r>
        <w:rPr>
          <w:rFonts w:hint="eastAsia"/>
          <w:sz w:val="28"/>
          <w:szCs w:val="28"/>
        </w:rPr>
        <w:t>元，年末原值</w:t>
      </w:r>
      <w:r>
        <w:rPr>
          <w:rFonts w:hint="eastAsia"/>
          <w:sz w:val="28"/>
          <w:szCs w:val="28"/>
          <w:lang w:val="en-US" w:eastAsia="zh-CN"/>
        </w:rPr>
        <w:t>678449</w:t>
      </w:r>
      <w:r>
        <w:rPr>
          <w:rFonts w:hint="eastAsia"/>
          <w:sz w:val="28"/>
          <w:szCs w:val="28"/>
        </w:rPr>
        <w:t>元，有所增加。 经过正规程序报批，2018年报废固定资产原值46800元，</w:t>
      </w:r>
      <w:r>
        <w:rPr>
          <w:rFonts w:hint="eastAsia"/>
          <w:sz w:val="28"/>
          <w:szCs w:val="28"/>
          <w:lang w:val="en-US" w:eastAsia="zh-CN"/>
        </w:rPr>
        <w:t>盘盈</w:t>
      </w:r>
      <w:r>
        <w:rPr>
          <w:rFonts w:hint="eastAsia"/>
          <w:sz w:val="28"/>
          <w:szCs w:val="28"/>
        </w:rPr>
        <w:t>固定资产379077元，</w:t>
      </w:r>
      <w:r>
        <w:rPr>
          <w:rFonts w:hint="eastAsia"/>
          <w:sz w:val="28"/>
          <w:szCs w:val="28"/>
          <w:lang w:val="en-US" w:eastAsia="zh-CN"/>
        </w:rPr>
        <w:t>购置固定资产8868元，</w:t>
      </w:r>
      <w:r>
        <w:rPr>
          <w:rFonts w:hint="eastAsia"/>
          <w:sz w:val="28"/>
          <w:szCs w:val="28"/>
        </w:rPr>
        <w:t>这样一来在年初原值中净增</w:t>
      </w:r>
      <w:r>
        <w:rPr>
          <w:rFonts w:hint="eastAsia"/>
          <w:sz w:val="28"/>
          <w:szCs w:val="28"/>
          <w:lang w:val="en-US" w:eastAsia="zh-CN"/>
        </w:rPr>
        <w:t>341145</w:t>
      </w:r>
      <w:r>
        <w:rPr>
          <w:rFonts w:hint="eastAsia"/>
          <w:sz w:val="28"/>
          <w:szCs w:val="28"/>
        </w:rPr>
        <w:t xml:space="preserve">元。 </w:t>
      </w:r>
    </w:p>
    <w:p>
      <w:pPr>
        <w:ind w:left="0" w:leftChars="0" w:firstLine="562" w:firstLineChars="200"/>
        <w:rPr>
          <w:rFonts w:hint="eastAsia"/>
          <w:b/>
          <w:bCs/>
          <w:sz w:val="28"/>
          <w:szCs w:val="28"/>
        </w:rPr>
      </w:pPr>
      <w:r>
        <w:rPr>
          <w:rFonts w:hint="eastAsia"/>
          <w:b/>
          <w:bCs/>
          <w:sz w:val="28"/>
          <w:szCs w:val="28"/>
          <w:lang w:val="en-US" w:eastAsia="zh-CN"/>
        </w:rPr>
        <w:t>五</w:t>
      </w:r>
      <w:r>
        <w:rPr>
          <w:rFonts w:hint="eastAsia"/>
          <w:b/>
          <w:bCs/>
          <w:sz w:val="28"/>
          <w:szCs w:val="28"/>
        </w:rPr>
        <w:t xml:space="preserve">、其他重要事项说明  </w:t>
      </w:r>
    </w:p>
    <w:p>
      <w:pPr>
        <w:ind w:left="0" w:leftChars="0" w:firstLine="560" w:firstLineChars="200"/>
        <w:rPr>
          <w:rFonts w:hint="eastAsia"/>
          <w:sz w:val="28"/>
          <w:szCs w:val="28"/>
        </w:rPr>
      </w:pPr>
      <w:r>
        <w:rPr>
          <w:rFonts w:hint="eastAsia"/>
          <w:sz w:val="28"/>
          <w:szCs w:val="28"/>
        </w:rPr>
        <w:t xml:space="preserve">1.机关运行经费情况说明。2018年本部门机关运行经费支出14.77万元，机关运行经费主要用于开支用于办公费、印刷费、培训费等。 </w:t>
      </w:r>
    </w:p>
    <w:p>
      <w:pPr>
        <w:ind w:left="0" w:leftChars="0" w:firstLine="560" w:firstLineChars="200"/>
        <w:rPr>
          <w:rFonts w:hint="eastAsia"/>
          <w:sz w:val="28"/>
          <w:szCs w:val="28"/>
        </w:rPr>
      </w:pPr>
      <w:r>
        <w:rPr>
          <w:rFonts w:hint="eastAsia"/>
          <w:sz w:val="28"/>
          <w:szCs w:val="28"/>
        </w:rPr>
        <w:t>2.国有资产占用情况说明。截止2018年12月31日，衡山县</w:t>
      </w:r>
      <w:r>
        <w:rPr>
          <w:rFonts w:hint="eastAsia"/>
          <w:sz w:val="28"/>
          <w:szCs w:val="28"/>
          <w:lang w:val="en-US" w:eastAsia="zh-CN"/>
        </w:rPr>
        <w:t>档案馆</w:t>
      </w:r>
      <w:r>
        <w:rPr>
          <w:rFonts w:hint="eastAsia"/>
          <w:sz w:val="28"/>
          <w:szCs w:val="28"/>
        </w:rPr>
        <w:t>资产总额</w:t>
      </w:r>
      <w:r>
        <w:rPr>
          <w:rFonts w:hint="eastAsia"/>
          <w:sz w:val="28"/>
          <w:szCs w:val="28"/>
          <w:lang w:val="en-US" w:eastAsia="zh-CN"/>
        </w:rPr>
        <w:t>98.26</w:t>
      </w:r>
      <w:r>
        <w:rPr>
          <w:rFonts w:hint="eastAsia"/>
          <w:sz w:val="28"/>
          <w:szCs w:val="28"/>
        </w:rPr>
        <w:t>万元，其中流动资产</w:t>
      </w:r>
      <w:r>
        <w:rPr>
          <w:rFonts w:hint="eastAsia"/>
          <w:sz w:val="28"/>
          <w:szCs w:val="28"/>
          <w:lang w:val="en-US" w:eastAsia="zh-CN"/>
        </w:rPr>
        <w:t>30.42</w:t>
      </w:r>
      <w:r>
        <w:rPr>
          <w:rFonts w:hint="eastAsia"/>
          <w:sz w:val="28"/>
          <w:szCs w:val="28"/>
        </w:rPr>
        <w:t>万元，固定资产</w:t>
      </w:r>
      <w:r>
        <w:rPr>
          <w:rFonts w:hint="eastAsia"/>
          <w:sz w:val="28"/>
          <w:szCs w:val="28"/>
          <w:lang w:val="en-US" w:eastAsia="zh-CN"/>
        </w:rPr>
        <w:t>67.84</w:t>
      </w:r>
      <w:r>
        <w:rPr>
          <w:rFonts w:hint="eastAsia"/>
          <w:sz w:val="28"/>
          <w:szCs w:val="28"/>
        </w:rPr>
        <w:t xml:space="preserve">万元，在建工程0万元，无形资产0万元。 </w:t>
      </w:r>
    </w:p>
    <w:p>
      <w:pPr>
        <w:ind w:left="0" w:leftChars="0" w:firstLine="560" w:firstLineChars="200"/>
        <w:rPr>
          <w:rFonts w:hint="eastAsia"/>
          <w:sz w:val="28"/>
          <w:szCs w:val="28"/>
          <w:lang w:val="en-US" w:eastAsia="zh-CN"/>
        </w:rPr>
      </w:pPr>
      <w:r>
        <w:rPr>
          <w:rFonts w:hint="eastAsia"/>
          <w:sz w:val="28"/>
          <w:szCs w:val="28"/>
          <w:lang w:val="en-US" w:eastAsia="zh-CN"/>
        </w:rPr>
        <w:t>3、</w:t>
      </w:r>
      <w:r>
        <w:rPr>
          <w:rFonts w:hint="eastAsia"/>
          <w:sz w:val="28"/>
          <w:szCs w:val="28"/>
        </w:rPr>
        <w:t>政府采购支出情况说明。2018年本部门政府采购支出</w:t>
      </w:r>
      <w:r>
        <w:rPr>
          <w:rFonts w:hint="eastAsia"/>
          <w:sz w:val="28"/>
          <w:szCs w:val="28"/>
          <w:lang w:val="en-US" w:eastAsia="zh-CN"/>
        </w:rPr>
        <w:t>115.96</w:t>
      </w:r>
      <w:r>
        <w:rPr>
          <w:rFonts w:hint="eastAsia"/>
          <w:sz w:val="28"/>
          <w:szCs w:val="28"/>
        </w:rPr>
        <w:t xml:space="preserve">万元。 </w:t>
      </w:r>
      <w:r>
        <w:rPr>
          <w:rFonts w:hint="eastAsia"/>
          <w:sz w:val="28"/>
          <w:szCs w:val="28"/>
          <w:lang w:val="en-US" w:eastAsia="zh-CN"/>
        </w:rPr>
        <w:t>其中：货物类7.87万元，用于与平乡县雅江档案用品有限公司购买档案用具；货物类0.7万元，用于与衡山县群英电器店购买立式空调；服务类107.39万元，用于档案信息化扫描工作，与上海中信公司签订合同。</w:t>
      </w:r>
    </w:p>
    <w:p>
      <w:pPr>
        <w:ind w:left="0" w:leftChars="0" w:firstLine="562" w:firstLineChars="200"/>
        <w:rPr>
          <w:rFonts w:hint="default"/>
          <w:b/>
          <w:bCs/>
          <w:sz w:val="28"/>
          <w:szCs w:val="28"/>
          <w:lang w:val="en-US" w:eastAsia="zh-CN"/>
        </w:rPr>
      </w:pPr>
      <w:r>
        <w:rPr>
          <w:rFonts w:hint="eastAsia"/>
          <w:b/>
          <w:bCs/>
          <w:sz w:val="28"/>
          <w:szCs w:val="28"/>
          <w:lang w:val="en-US" w:eastAsia="zh-CN"/>
        </w:rPr>
        <w:t>六</w:t>
      </w:r>
      <w:r>
        <w:rPr>
          <w:rFonts w:hint="default"/>
          <w:b/>
          <w:bCs/>
          <w:sz w:val="28"/>
          <w:szCs w:val="28"/>
          <w:lang w:val="en-US" w:eastAsia="zh-CN"/>
        </w:rPr>
        <w:t>、政府性基金预算收入支出决算情况</w:t>
      </w:r>
    </w:p>
    <w:p>
      <w:pPr>
        <w:ind w:left="0" w:leftChars="0" w:firstLine="560" w:firstLineChars="200"/>
        <w:rPr>
          <w:rFonts w:hint="default"/>
          <w:sz w:val="28"/>
          <w:szCs w:val="28"/>
          <w:lang w:val="en-US" w:eastAsia="zh-CN"/>
        </w:rPr>
      </w:pPr>
      <w:r>
        <w:rPr>
          <w:rFonts w:hint="eastAsia"/>
          <w:sz w:val="28"/>
          <w:szCs w:val="28"/>
          <w:lang w:val="en-US" w:eastAsia="zh-CN"/>
        </w:rPr>
        <w:t>无</w:t>
      </w:r>
      <w:r>
        <w:rPr>
          <w:rFonts w:hint="default"/>
          <w:sz w:val="28"/>
          <w:szCs w:val="28"/>
          <w:lang w:val="en-US" w:eastAsia="zh-CN"/>
        </w:rPr>
        <w:t>政府性基金预算收入支出决算情况</w:t>
      </w:r>
    </w:p>
    <w:p>
      <w:pPr>
        <w:ind w:left="0" w:leftChars="0" w:firstLine="562" w:firstLineChars="200"/>
        <w:rPr>
          <w:rFonts w:hint="default"/>
          <w:b/>
          <w:bCs/>
          <w:sz w:val="28"/>
          <w:szCs w:val="28"/>
          <w:lang w:val="en-US" w:eastAsia="zh-CN"/>
        </w:rPr>
      </w:pPr>
      <w:r>
        <w:rPr>
          <w:rFonts w:hint="eastAsia"/>
          <w:b/>
          <w:bCs/>
          <w:sz w:val="28"/>
          <w:szCs w:val="28"/>
          <w:lang w:val="en-US" w:eastAsia="zh-CN"/>
        </w:rPr>
        <w:t>七</w:t>
      </w:r>
      <w:r>
        <w:rPr>
          <w:rFonts w:hint="default"/>
          <w:b/>
          <w:bCs/>
          <w:sz w:val="28"/>
          <w:szCs w:val="28"/>
          <w:lang w:val="en-US" w:eastAsia="zh-CN"/>
        </w:rPr>
        <w:t>、预算绩效绩效情况说明</w:t>
      </w:r>
    </w:p>
    <w:p>
      <w:pPr>
        <w:ind w:left="0" w:leftChars="0" w:firstLine="560" w:firstLineChars="200"/>
        <w:rPr>
          <w:rFonts w:hint="default"/>
          <w:sz w:val="28"/>
          <w:szCs w:val="28"/>
          <w:lang w:val="en-US" w:eastAsia="zh-CN"/>
        </w:rPr>
      </w:pPr>
      <w:r>
        <w:rPr>
          <w:rFonts w:hint="eastAsia"/>
          <w:sz w:val="28"/>
          <w:szCs w:val="28"/>
          <w:lang w:val="en-US" w:eastAsia="zh-CN"/>
        </w:rPr>
        <w:t>2018年度预算绩效情况说明：根据预算绩效管理要求，我单位组织对2018年度一般公共预算项目支出全面开展绩效自评，其中重点项目2个，共涉及资金115.26万元。从整体上看，2018年本馆资金运行维护决策正确，资金管理规范，项目管理到位，政策执行有力，有效发挥了财政资金的使用效率。各项项目资金其主要用途是主要用于县档案馆的各项建设和发展。总之，我馆在2018年整体支出绩效情况良好。</w:t>
      </w:r>
    </w:p>
    <w:p>
      <w:pPr>
        <w:ind w:left="0" w:leftChars="0" w:firstLine="560" w:firstLineChars="200"/>
        <w:rPr>
          <w:rFonts w:hint="default"/>
          <w:sz w:val="28"/>
          <w:szCs w:val="28"/>
          <w:lang w:val="en-US" w:eastAsia="zh-CN"/>
        </w:rPr>
      </w:pPr>
    </w:p>
    <w:p>
      <w:pPr>
        <w:ind w:left="0" w:leftChars="0" w:firstLine="562" w:firstLineChars="200"/>
        <w:rPr>
          <w:rFonts w:hint="eastAsia"/>
          <w:b/>
          <w:bCs/>
          <w:sz w:val="28"/>
          <w:szCs w:val="28"/>
        </w:rPr>
      </w:pPr>
      <w:r>
        <w:rPr>
          <w:rFonts w:hint="eastAsia"/>
          <w:b/>
          <w:bCs/>
          <w:sz w:val="28"/>
          <w:szCs w:val="28"/>
        </w:rPr>
        <w:t>第四部分  专业名词解释</w:t>
      </w:r>
    </w:p>
    <w:p>
      <w:pPr>
        <w:ind w:left="0" w:leftChars="0" w:firstLine="560" w:firstLineChars="200"/>
        <w:rPr>
          <w:rFonts w:hint="eastAsia"/>
          <w:sz w:val="28"/>
          <w:szCs w:val="28"/>
        </w:rPr>
      </w:pPr>
      <w:r>
        <w:rPr>
          <w:rFonts w:hint="eastAsia"/>
          <w:sz w:val="28"/>
          <w:szCs w:val="28"/>
          <w:lang w:val="en-US" w:eastAsia="zh-CN"/>
        </w:rPr>
        <w:t>1、</w:t>
      </w:r>
      <w:r>
        <w:rPr>
          <w:rFonts w:hint="eastAsia"/>
          <w:sz w:val="28"/>
          <w:szCs w:val="28"/>
        </w:rPr>
        <w:t xml:space="preserve">财政拨款收入：指本年度从本级财政部门取得的财政拨款，包括一般公共预算财政拨款和政府性基金预算财政拨款。 </w:t>
      </w:r>
    </w:p>
    <w:p>
      <w:pPr>
        <w:ind w:left="0" w:leftChars="0" w:firstLine="560" w:firstLineChars="200"/>
        <w:rPr>
          <w:rFonts w:hint="eastAsia"/>
          <w:sz w:val="28"/>
          <w:szCs w:val="28"/>
        </w:rPr>
      </w:pPr>
      <w:r>
        <w:rPr>
          <w:rFonts w:hint="eastAsia"/>
          <w:sz w:val="28"/>
          <w:szCs w:val="28"/>
          <w:lang w:val="en-US" w:eastAsia="zh-CN"/>
        </w:rPr>
        <w:t>2、</w:t>
      </w:r>
      <w:r>
        <w:rPr>
          <w:rFonts w:hint="eastAsia"/>
          <w:sz w:val="28"/>
          <w:szCs w:val="28"/>
        </w:rPr>
        <w:t xml:space="preserve">年初结转和结余：指单位上年结转本年使用的基本支出结转、项目支出结转和结余、经营结余。不包括事业单位净资产项下的事业基金和专用基金。 </w:t>
      </w:r>
    </w:p>
    <w:p>
      <w:pPr>
        <w:ind w:left="0" w:leftChars="0" w:firstLine="560" w:firstLineChars="200"/>
        <w:rPr>
          <w:rFonts w:hint="eastAsia"/>
          <w:sz w:val="28"/>
          <w:szCs w:val="28"/>
        </w:rPr>
      </w:pPr>
      <w:r>
        <w:rPr>
          <w:rFonts w:hint="eastAsia"/>
          <w:sz w:val="28"/>
          <w:szCs w:val="28"/>
          <w:lang w:val="en-US" w:eastAsia="zh-CN"/>
        </w:rPr>
        <w:t>3、</w:t>
      </w:r>
      <w:r>
        <w:rPr>
          <w:rFonts w:hint="eastAsia"/>
          <w:sz w:val="28"/>
          <w:szCs w:val="28"/>
        </w:rPr>
        <w:t xml:space="preserve">年末结转和结余：指单位结转下年的基本支出结转、项目支出结转和结余、经营结余。不包括事业单位净资产项下的事业基金和专用基金。 </w:t>
      </w:r>
    </w:p>
    <w:p>
      <w:pPr>
        <w:ind w:left="0" w:leftChars="0" w:firstLine="560" w:firstLineChars="200"/>
        <w:rPr>
          <w:rFonts w:hint="eastAsia"/>
          <w:sz w:val="28"/>
          <w:szCs w:val="28"/>
        </w:rPr>
      </w:pPr>
      <w:r>
        <w:rPr>
          <w:rFonts w:hint="eastAsia"/>
          <w:sz w:val="28"/>
          <w:szCs w:val="28"/>
          <w:lang w:val="en-US" w:eastAsia="zh-CN"/>
        </w:rPr>
        <w:t>4、</w:t>
      </w:r>
      <w:r>
        <w:rPr>
          <w:rFonts w:hint="eastAsia"/>
          <w:sz w:val="28"/>
          <w:szCs w:val="28"/>
        </w:rPr>
        <w:t xml:space="preserve">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 </w:t>
      </w:r>
    </w:p>
    <w:p>
      <w:pPr>
        <w:ind w:left="0" w:leftChars="0" w:firstLine="560" w:firstLineChars="200"/>
        <w:rPr>
          <w:rFonts w:hint="eastAsia"/>
          <w:sz w:val="28"/>
          <w:szCs w:val="28"/>
        </w:rPr>
      </w:pPr>
      <w:r>
        <w:rPr>
          <w:rFonts w:hint="eastAsia"/>
          <w:sz w:val="28"/>
          <w:szCs w:val="28"/>
          <w:lang w:val="en-US" w:eastAsia="zh-CN"/>
        </w:rPr>
        <w:t>5、</w:t>
      </w:r>
      <w:r>
        <w:rPr>
          <w:rFonts w:hint="eastAsia"/>
          <w:sz w:val="28"/>
          <w:szCs w:val="28"/>
        </w:rPr>
        <w:t xml:space="preserve">项目支出：指在基本支出之外为完成特定行政任务和事业发展目标所发生的支出。 </w:t>
      </w:r>
    </w:p>
    <w:p>
      <w:pPr>
        <w:ind w:left="0" w:leftChars="0" w:firstLine="560" w:firstLineChars="200"/>
        <w:rPr>
          <w:rFonts w:hint="eastAsia"/>
          <w:sz w:val="28"/>
          <w:szCs w:val="28"/>
        </w:rPr>
      </w:pPr>
      <w:r>
        <w:rPr>
          <w:rFonts w:hint="eastAsia"/>
          <w:sz w:val="28"/>
          <w:szCs w:val="28"/>
          <w:lang w:val="en-US" w:eastAsia="zh-CN"/>
        </w:rPr>
        <w:t>6、</w:t>
      </w:r>
      <w:r>
        <w:rPr>
          <w:rFonts w:hint="eastAsia"/>
          <w:sz w:val="28"/>
          <w:szCs w:val="28"/>
        </w:rPr>
        <w:t xml:space="preserve">“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 </w:t>
      </w:r>
    </w:p>
    <w:p>
      <w:pPr>
        <w:ind w:left="0" w:leftChars="0" w:firstLine="560" w:firstLineChars="200"/>
        <w:rPr>
          <w:rFonts w:hint="eastAsia"/>
          <w:sz w:val="28"/>
          <w:szCs w:val="28"/>
        </w:rPr>
      </w:pPr>
      <w:r>
        <w:rPr>
          <w:rFonts w:hint="eastAsia"/>
          <w:sz w:val="28"/>
          <w:szCs w:val="28"/>
          <w:lang w:val="en-US" w:eastAsia="zh-CN"/>
        </w:rPr>
        <w:t>7、</w:t>
      </w:r>
      <w:r>
        <w:rPr>
          <w:rFonts w:hint="eastAsia"/>
          <w:sz w:val="28"/>
          <w:szCs w:val="28"/>
        </w:rPr>
        <w:t xml:space="preserve">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 </w:t>
      </w:r>
    </w:p>
    <w:p>
      <w:pPr>
        <w:ind w:left="0" w:leftChars="0" w:firstLine="560" w:firstLineChars="200"/>
        <w:rPr>
          <w:rFonts w:hint="eastAsia"/>
          <w:sz w:val="28"/>
          <w:szCs w:val="28"/>
        </w:rPr>
      </w:pPr>
      <w:r>
        <w:rPr>
          <w:rFonts w:hint="eastAsia"/>
          <w:sz w:val="28"/>
          <w:szCs w:val="28"/>
          <w:lang w:val="en-US" w:eastAsia="zh-CN"/>
        </w:rPr>
        <w:t>8、</w:t>
      </w:r>
      <w:r>
        <w:rPr>
          <w:rFonts w:hint="eastAsia"/>
          <w:sz w:val="28"/>
          <w:szCs w:val="28"/>
        </w:rPr>
        <w:t xml:space="preserve">工资福利支出(支出经济分类科目类级)：反映单位开支的在职职工和编制外长期聘用人员的各类劳动报酬，以及为上述人员缴纳的各项社会保险费等。 </w:t>
      </w:r>
    </w:p>
    <w:p>
      <w:pPr>
        <w:ind w:left="0" w:leftChars="0" w:firstLine="560" w:firstLineChars="200"/>
        <w:rPr>
          <w:rFonts w:hint="eastAsia"/>
          <w:sz w:val="28"/>
          <w:szCs w:val="28"/>
        </w:rPr>
      </w:pPr>
      <w:r>
        <w:rPr>
          <w:rFonts w:hint="eastAsia"/>
          <w:sz w:val="28"/>
          <w:szCs w:val="28"/>
          <w:lang w:val="en-US" w:eastAsia="zh-CN"/>
        </w:rPr>
        <w:t>9、</w:t>
      </w:r>
      <w:r>
        <w:rPr>
          <w:rFonts w:hint="eastAsia"/>
          <w:sz w:val="28"/>
          <w:szCs w:val="28"/>
        </w:rPr>
        <w:t xml:space="preserve">)商品和服务支出(支出经济分类科目类级)：反映单位购买商品和服务的支出(不包括用于购置固定资产的支出、战略性和应急储备支出)。 </w:t>
      </w:r>
    </w:p>
    <w:p>
      <w:pPr>
        <w:ind w:left="0" w:leftChars="0" w:firstLine="560" w:firstLineChars="200"/>
        <w:rPr>
          <w:rFonts w:hint="eastAsia"/>
          <w:sz w:val="28"/>
          <w:szCs w:val="28"/>
        </w:rPr>
      </w:pPr>
      <w:r>
        <w:rPr>
          <w:rFonts w:hint="eastAsia"/>
          <w:sz w:val="28"/>
          <w:szCs w:val="28"/>
          <w:lang w:val="en-US" w:eastAsia="zh-CN"/>
        </w:rPr>
        <w:t>10、</w:t>
      </w:r>
      <w:r>
        <w:rPr>
          <w:rFonts w:hint="eastAsia"/>
          <w:sz w:val="28"/>
          <w:szCs w:val="28"/>
        </w:rPr>
        <w:t xml:space="preserve">对个人和家庭的补助(支出经济分类科目类级)：反映用于对个人和家庭的补助支出。 </w:t>
      </w:r>
    </w:p>
    <w:p>
      <w:pPr>
        <w:ind w:left="0" w:leftChars="0" w:firstLine="562" w:firstLineChars="200"/>
        <w:rPr>
          <w:rFonts w:hint="eastAsia"/>
          <w:sz w:val="28"/>
          <w:szCs w:val="28"/>
        </w:rPr>
      </w:pPr>
      <w:r>
        <w:rPr>
          <w:rFonts w:hint="eastAsia"/>
          <w:b/>
          <w:bCs/>
          <w:sz w:val="28"/>
          <w:szCs w:val="28"/>
          <w:lang w:val="en-US" w:eastAsia="zh-CN"/>
        </w:rPr>
        <w:t xml:space="preserve">第五部分  单位2018年度部门决算公开表 </w:t>
      </w:r>
      <w:r>
        <w:rPr>
          <w:rFonts w:hint="eastAsia"/>
          <w:sz w:val="28"/>
          <w:szCs w:val="28"/>
        </w:rPr>
        <w:t xml:space="preserve"> </w:t>
      </w:r>
    </w:p>
    <w:p>
      <w:pPr>
        <w:ind w:left="0" w:leftChars="0" w:firstLine="560" w:firstLineChars="200"/>
        <w:rPr>
          <w:rFonts w:hint="eastAsia"/>
          <w:sz w:val="28"/>
          <w:szCs w:val="28"/>
        </w:rPr>
      </w:pPr>
      <w:r>
        <w:rPr>
          <w:rFonts w:hint="eastAsia"/>
          <w:sz w:val="28"/>
          <w:szCs w:val="28"/>
          <w:lang w:val="en-US" w:eastAsia="zh-CN"/>
        </w:rPr>
        <w:t>附件：县档案局</w:t>
      </w:r>
      <w:r>
        <w:rPr>
          <w:rFonts w:hint="eastAsia"/>
          <w:sz w:val="28"/>
          <w:szCs w:val="28"/>
        </w:rPr>
        <w:t>2018年度部门决算公开表</w:t>
      </w:r>
    </w:p>
    <w:p>
      <w:pPr>
        <w:ind w:left="0" w:leftChars="0" w:firstLine="560" w:firstLineChars="200"/>
        <w:jc w:val="right"/>
      </w:pPr>
      <w:r>
        <w:rPr>
          <w:rFonts w:hint="eastAsia"/>
          <w:sz w:val="28"/>
          <w:szCs w:val="28"/>
        </w:rPr>
        <w:cr/>
      </w:r>
      <w:r>
        <w:rPr>
          <w:rFonts w:hint="eastAsia"/>
          <w:sz w:val="28"/>
          <w:szCs w:val="28"/>
        </w:rPr>
        <w:t> </w:t>
      </w:r>
    </w:p>
    <w:p>
      <w:pPr>
        <w:wordWrap w:val="0"/>
        <w:ind w:left="0" w:leftChars="0" w:firstLine="560" w:firstLineChars="200"/>
        <w:jc w:val="right"/>
        <w:rPr>
          <w:rFonts w:hint="default"/>
          <w:sz w:val="28"/>
          <w:szCs w:val="28"/>
          <w:lang w:val="en-US" w:eastAsia="zh-CN"/>
        </w:rPr>
      </w:pPr>
      <w:r>
        <w:rPr>
          <w:rFonts w:hint="eastAsia"/>
          <w:sz w:val="28"/>
          <w:szCs w:val="28"/>
          <w:lang w:val="en-US" w:eastAsia="zh-CN"/>
        </w:rPr>
        <w:t xml:space="preserve">衡山县档案局  </w:t>
      </w:r>
    </w:p>
    <w:p>
      <w:pPr>
        <w:ind w:left="0" w:leftChars="0" w:firstLine="560" w:firstLineChars="200"/>
        <w:jc w:val="right"/>
        <w:rPr>
          <w:rFonts w:hint="default"/>
          <w:sz w:val="28"/>
          <w:szCs w:val="28"/>
          <w:lang w:val="en-US" w:eastAsia="zh-CN"/>
        </w:rPr>
      </w:pPr>
      <w:r>
        <w:rPr>
          <w:rFonts w:hint="eastAsia"/>
          <w:sz w:val="28"/>
          <w:szCs w:val="28"/>
          <w:lang w:val="en-US" w:eastAsia="zh-CN"/>
        </w:rPr>
        <w:t>2019年9月11</w:t>
      </w:r>
      <w:bookmarkStart w:id="0" w:name="_GoBack"/>
      <w:bookmarkEnd w:id="0"/>
      <w:r>
        <w:rPr>
          <w:rFonts w:hint="eastAsia"/>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华文楷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84002"/>
    <w:rsid w:val="05BA349A"/>
    <w:rsid w:val="061902F2"/>
    <w:rsid w:val="06510E12"/>
    <w:rsid w:val="0D566ECD"/>
    <w:rsid w:val="137A12E5"/>
    <w:rsid w:val="1E395C9C"/>
    <w:rsid w:val="34310EC0"/>
    <w:rsid w:val="38D87711"/>
    <w:rsid w:val="3B28542A"/>
    <w:rsid w:val="3E0803E3"/>
    <w:rsid w:val="43033E4D"/>
    <w:rsid w:val="441D594E"/>
    <w:rsid w:val="472D398D"/>
    <w:rsid w:val="4AD403F5"/>
    <w:rsid w:val="51C94C21"/>
    <w:rsid w:val="56D47128"/>
    <w:rsid w:val="57A71ADA"/>
    <w:rsid w:val="6022028D"/>
    <w:rsid w:val="70A14464"/>
    <w:rsid w:val="71905ABA"/>
    <w:rsid w:val="71F709AB"/>
    <w:rsid w:val="74827547"/>
    <w:rsid w:val="74E300B2"/>
    <w:rsid w:val="76494138"/>
    <w:rsid w:val="7D78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2020-01-17T01:41:00Z</dcterms:created>
  <dc:creator>Administrator</dc:creator>
  <cp:lastModifiedBy>衡山县档案局赵慧</cp:lastModifiedBy>
  <dcterms:modified xsi:type="dcterms:W3CDTF">2021-06-17T03:42:04Z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79C6EE4392A54ECD9421360E91964582</vt:lpwstr>
  </property>
  <property fmtid="{D5CDD505-2E9C-101B-9397-08002B2CF9AE}" pid="4" name="KSOSaveFontToCloudKey">
    <vt:lpwstr>354921783_btnclosed</vt:lpwstr>
  </property>
</Properties>
</file>