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B10" w:rsidRDefault="00514B10" w:rsidP="00785F84">
      <w:pPr>
        <w:snapToGrid w:val="0"/>
        <w:jc w:val="center"/>
        <w:rPr>
          <w:rFonts w:ascii="方正小标宋简体" w:eastAsia="方正小标宋简体" w:cs="方正小标宋简体"/>
          <w:sz w:val="44"/>
          <w:szCs w:val="44"/>
        </w:rPr>
      </w:pPr>
    </w:p>
    <w:p w:rsidR="00453D92" w:rsidRDefault="00453D92" w:rsidP="00785F84">
      <w:pPr>
        <w:snapToGrid w:val="0"/>
        <w:jc w:val="center"/>
        <w:rPr>
          <w:rFonts w:ascii="方正小标宋简体" w:eastAsia="方正小标宋简体" w:cs="方正小标宋简体"/>
          <w:sz w:val="44"/>
          <w:szCs w:val="44"/>
        </w:rPr>
      </w:pPr>
    </w:p>
    <w:p w:rsidR="00453D92" w:rsidRDefault="00453D92" w:rsidP="00785F84">
      <w:pPr>
        <w:snapToGrid w:val="0"/>
        <w:jc w:val="center"/>
        <w:rPr>
          <w:rFonts w:ascii="方正小标宋简体" w:eastAsia="方正小标宋简体" w:cs="方正小标宋简体"/>
          <w:sz w:val="44"/>
          <w:szCs w:val="44"/>
        </w:rPr>
      </w:pPr>
    </w:p>
    <w:p w:rsidR="00453D92" w:rsidRDefault="00453D92" w:rsidP="00785F84">
      <w:pPr>
        <w:snapToGrid w:val="0"/>
        <w:jc w:val="center"/>
        <w:rPr>
          <w:rFonts w:ascii="方正小标宋简体" w:eastAsia="方正小标宋简体" w:cs="方正小标宋简体" w:hint="eastAsia"/>
          <w:sz w:val="44"/>
          <w:szCs w:val="44"/>
        </w:rPr>
      </w:pPr>
    </w:p>
    <w:p w:rsidR="00785F84" w:rsidRPr="00453D92" w:rsidRDefault="00785F84" w:rsidP="00453D92">
      <w:pPr>
        <w:snapToGrid w:val="0"/>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关于转发《</w:t>
      </w:r>
      <w:r w:rsidR="00453D92">
        <w:rPr>
          <w:rFonts w:ascii="方正小标宋简体" w:eastAsia="方正小标宋简体" w:cs="方正小标宋简体" w:hint="eastAsia"/>
          <w:sz w:val="44"/>
          <w:szCs w:val="44"/>
        </w:rPr>
        <w:t>湖南省教育厅</w:t>
      </w:r>
      <w:r w:rsidRPr="00F5544F">
        <w:rPr>
          <w:rFonts w:ascii="方正小标宋简体" w:eastAsia="方正小标宋简体" w:cs="方正小标宋简体" w:hint="eastAsia"/>
          <w:sz w:val="44"/>
          <w:szCs w:val="44"/>
        </w:rPr>
        <w:t>关于开展湖南省教育电子身份号应用工作的通知</w:t>
      </w:r>
      <w:r>
        <w:rPr>
          <w:rFonts w:ascii="方正小标宋简体" w:eastAsia="方正小标宋简体" w:cs="方正小标宋简体" w:hint="eastAsia"/>
          <w:sz w:val="44"/>
          <w:szCs w:val="44"/>
        </w:rPr>
        <w:t>》的通知</w:t>
      </w:r>
    </w:p>
    <w:p w:rsidR="00453D92" w:rsidRDefault="00453D92" w:rsidP="00906158">
      <w:pPr>
        <w:rPr>
          <w:rFonts w:ascii="仿宋" w:eastAsia="仿宋" w:hAnsi="仿宋"/>
        </w:rPr>
      </w:pPr>
    </w:p>
    <w:p w:rsidR="00453D92" w:rsidRDefault="00453D92" w:rsidP="00906158">
      <w:pPr>
        <w:rPr>
          <w:rFonts w:ascii="仿宋" w:eastAsia="仿宋" w:hAnsi="仿宋"/>
        </w:rPr>
      </w:pPr>
    </w:p>
    <w:p w:rsidR="00785F84" w:rsidRPr="00785F84" w:rsidRDefault="00785F84" w:rsidP="00906158">
      <w:pPr>
        <w:rPr>
          <w:rFonts w:ascii="仿宋" w:eastAsia="仿宋" w:hAnsi="仿宋" w:cs="Times New Roman"/>
        </w:rPr>
      </w:pPr>
      <w:r w:rsidRPr="00785F84">
        <w:rPr>
          <w:rFonts w:ascii="仿宋" w:eastAsia="仿宋" w:hAnsi="仿宋" w:hint="eastAsia"/>
        </w:rPr>
        <w:t>各</w:t>
      </w:r>
      <w:r w:rsidR="005A057C">
        <w:rPr>
          <w:rFonts w:ascii="仿宋" w:eastAsia="仿宋" w:hAnsi="仿宋" w:hint="eastAsia"/>
        </w:rPr>
        <w:t>县</w:t>
      </w:r>
      <w:r w:rsidR="00906158">
        <w:rPr>
          <w:rFonts w:ascii="仿宋" w:eastAsia="仿宋" w:hAnsi="仿宋" w:cs="Times New Roman" w:hint="eastAsia"/>
        </w:rPr>
        <w:t>（市、区）</w:t>
      </w:r>
      <w:r w:rsidR="005A057C">
        <w:rPr>
          <w:rFonts w:ascii="仿宋" w:eastAsia="仿宋" w:hAnsi="仿宋" w:hint="eastAsia"/>
        </w:rPr>
        <w:t>教育局</w:t>
      </w:r>
      <w:r w:rsidR="00906158">
        <w:rPr>
          <w:rFonts w:ascii="仿宋" w:eastAsia="仿宋" w:hAnsi="仿宋" w:hint="eastAsia"/>
        </w:rPr>
        <w:t>、局直各单位</w:t>
      </w:r>
      <w:r w:rsidRPr="00785F84">
        <w:rPr>
          <w:rFonts w:ascii="仿宋" w:eastAsia="仿宋" w:hAnsi="仿宋" w:hint="eastAsia"/>
        </w:rPr>
        <w:t>：</w:t>
      </w:r>
    </w:p>
    <w:p w:rsidR="00453D92" w:rsidRDefault="00906158" w:rsidP="00785F84">
      <w:pPr>
        <w:ind w:firstLineChars="200" w:firstLine="615"/>
        <w:rPr>
          <w:rFonts w:ascii="仿宋" w:eastAsia="仿宋" w:hAnsi="仿宋" w:cs="Times New Roman"/>
        </w:rPr>
      </w:pPr>
      <w:r>
        <w:rPr>
          <w:rFonts w:ascii="仿宋" w:eastAsia="仿宋" w:hAnsi="仿宋" w:hint="eastAsia"/>
        </w:rPr>
        <w:t>现将</w:t>
      </w:r>
      <w:r w:rsidR="00785F84" w:rsidRPr="00785F84">
        <w:rPr>
          <w:rFonts w:ascii="仿宋" w:eastAsia="仿宋" w:hAnsi="仿宋" w:cs="方正小标宋简体" w:hint="eastAsia"/>
        </w:rPr>
        <w:t>《</w:t>
      </w:r>
      <w:r w:rsidR="00453D92">
        <w:rPr>
          <w:rFonts w:ascii="仿宋" w:eastAsia="仿宋" w:hAnsi="仿宋" w:cs="方正小标宋简体" w:hint="eastAsia"/>
        </w:rPr>
        <w:t>湖南省教育厅</w:t>
      </w:r>
      <w:r w:rsidR="00785F84" w:rsidRPr="00785F84">
        <w:rPr>
          <w:rFonts w:ascii="仿宋" w:eastAsia="仿宋" w:hAnsi="仿宋" w:cs="方正小标宋简体" w:hint="eastAsia"/>
        </w:rPr>
        <w:t>关于开展湖南省教育电子身份号应用工作的通知》</w:t>
      </w:r>
      <w:r w:rsidR="00785F84">
        <w:rPr>
          <w:rFonts w:ascii="仿宋" w:eastAsia="仿宋" w:hAnsi="仿宋" w:cs="方正小标宋简体" w:hint="eastAsia"/>
        </w:rPr>
        <w:t>(</w:t>
      </w:r>
      <w:proofErr w:type="gramStart"/>
      <w:r w:rsidR="00785F84">
        <w:rPr>
          <w:rFonts w:ascii="仿宋" w:eastAsia="仿宋" w:hAnsi="仿宋" w:cs="方正小标宋简体" w:hint="eastAsia"/>
        </w:rPr>
        <w:t>湘教通</w:t>
      </w:r>
      <w:proofErr w:type="gramEnd"/>
      <w:r w:rsidR="00785F84">
        <w:rPr>
          <w:rFonts w:ascii="仿宋" w:eastAsia="仿宋" w:hAnsi="仿宋" w:cs="方正小标宋简体" w:hint="eastAsia"/>
        </w:rPr>
        <w:t>[2015]466号</w:t>
      </w:r>
      <w:r>
        <w:rPr>
          <w:rFonts w:ascii="仿宋" w:eastAsia="仿宋" w:hAnsi="仿宋" w:cs="方正小标宋简体" w:hint="eastAsia"/>
        </w:rPr>
        <w:t>)转发给你们</w:t>
      </w:r>
      <w:r w:rsidR="00453D92">
        <w:rPr>
          <w:rFonts w:ascii="仿宋" w:eastAsia="仿宋" w:hAnsi="仿宋" w:cs="Times New Roman" w:hint="eastAsia"/>
        </w:rPr>
        <w:t>，</w:t>
      </w:r>
      <w:r w:rsidR="00453D92">
        <w:rPr>
          <w:rFonts w:ascii="仿宋" w:eastAsia="仿宋" w:hAnsi="仿宋" w:cs="Times New Roman" w:hint="eastAsia"/>
        </w:rPr>
        <w:t>请各县（市、区）和局直单位高度重视</w:t>
      </w:r>
      <w:r w:rsidR="00453D92">
        <w:rPr>
          <w:rFonts w:ascii="仿宋" w:eastAsia="仿宋" w:hAnsi="仿宋" w:cs="Times New Roman" w:hint="eastAsia"/>
        </w:rPr>
        <w:t>，按照省厅要求，认真完成该项工作。</w:t>
      </w:r>
    </w:p>
    <w:p w:rsidR="00785F84" w:rsidRDefault="00514B10" w:rsidP="00785F84">
      <w:pPr>
        <w:ind w:firstLineChars="200" w:firstLine="615"/>
        <w:rPr>
          <w:rFonts w:ascii="仿宋" w:eastAsia="仿宋" w:hAnsi="仿宋"/>
        </w:rPr>
      </w:pPr>
      <w:r>
        <w:rPr>
          <w:rFonts w:ascii="仿宋" w:eastAsia="仿宋" w:hAnsi="仿宋" w:cs="Times New Roman" w:hint="eastAsia"/>
        </w:rPr>
        <w:t>湖南省教育电子身份号的应用</w:t>
      </w:r>
      <w:r w:rsidR="00785F84">
        <w:rPr>
          <w:rFonts w:ascii="仿宋" w:eastAsia="仿宋" w:hAnsi="仿宋" w:cs="Times New Roman" w:hint="eastAsia"/>
        </w:rPr>
        <w:t>工作</w:t>
      </w:r>
      <w:r w:rsidR="00453D92">
        <w:rPr>
          <w:rFonts w:ascii="仿宋" w:eastAsia="仿宋" w:hAnsi="仿宋" w:hint="eastAsia"/>
        </w:rPr>
        <w:t>是</w:t>
      </w:r>
      <w:r w:rsidR="00785F84" w:rsidRPr="00785F84">
        <w:rPr>
          <w:rFonts w:ascii="仿宋" w:eastAsia="仿宋" w:hAnsi="仿宋" w:cs="Times New Roman"/>
        </w:rPr>
        <w:t>2015</w:t>
      </w:r>
      <w:r w:rsidR="00453D92">
        <w:rPr>
          <w:rFonts w:ascii="仿宋" w:eastAsia="仿宋" w:hAnsi="仿宋" w:hint="eastAsia"/>
        </w:rPr>
        <w:t>年教育信息化</w:t>
      </w:r>
      <w:r w:rsidR="00906158">
        <w:rPr>
          <w:rFonts w:ascii="仿宋" w:eastAsia="仿宋" w:hAnsi="仿宋" w:hint="eastAsia"/>
        </w:rPr>
        <w:t>重</w:t>
      </w:r>
      <w:r w:rsidR="00785F84" w:rsidRPr="00785F84">
        <w:rPr>
          <w:rFonts w:ascii="仿宋" w:eastAsia="仿宋" w:hAnsi="仿宋" w:hint="eastAsia"/>
        </w:rPr>
        <w:t>点</w:t>
      </w:r>
      <w:r w:rsidR="00453D92">
        <w:rPr>
          <w:rFonts w:ascii="仿宋" w:eastAsia="仿宋" w:hAnsi="仿宋" w:hint="eastAsia"/>
        </w:rPr>
        <w:t>工作</w:t>
      </w:r>
      <w:r w:rsidR="00785F84" w:rsidRPr="00785F84">
        <w:rPr>
          <w:rFonts w:ascii="仿宋" w:eastAsia="仿宋" w:hAnsi="仿宋" w:hint="eastAsia"/>
        </w:rPr>
        <w:t>，</w:t>
      </w:r>
      <w:r w:rsidR="00D80F2B">
        <w:rPr>
          <w:rFonts w:ascii="仿宋" w:eastAsia="仿宋" w:hAnsi="仿宋" w:hint="eastAsia"/>
        </w:rPr>
        <w:t>是省教育厅对各市（州）教育局2015年工作的重要考核指标</w:t>
      </w:r>
      <w:r w:rsidR="00785F84" w:rsidRPr="00785F84">
        <w:rPr>
          <w:rFonts w:ascii="仿宋" w:eastAsia="仿宋" w:hAnsi="仿宋" w:hint="eastAsia"/>
        </w:rPr>
        <w:t>，现将</w:t>
      </w:r>
      <w:r w:rsidR="00785F84">
        <w:rPr>
          <w:rFonts w:ascii="仿宋" w:eastAsia="仿宋" w:hAnsi="仿宋" w:hint="eastAsia"/>
        </w:rPr>
        <w:t>具体工作要求布置如下:</w:t>
      </w:r>
    </w:p>
    <w:p w:rsidR="00785F84" w:rsidRDefault="00785F84" w:rsidP="00785F84">
      <w:pPr>
        <w:ind w:firstLineChars="200" w:firstLine="615"/>
        <w:rPr>
          <w:rFonts w:ascii="仿宋" w:eastAsia="仿宋" w:hAnsi="仿宋" w:cs="Times New Roman"/>
        </w:rPr>
      </w:pPr>
      <w:r>
        <w:rPr>
          <w:rFonts w:ascii="仿宋" w:eastAsia="仿宋" w:hAnsi="仿宋" w:cs="Times New Roman" w:hint="eastAsia"/>
        </w:rPr>
        <w:t>1.</w:t>
      </w:r>
      <w:r w:rsidR="00906158">
        <w:rPr>
          <w:rFonts w:ascii="仿宋" w:eastAsia="仿宋" w:hAnsi="仿宋" w:cs="Times New Roman" w:hint="eastAsia"/>
        </w:rPr>
        <w:t>各县（市、区）</w:t>
      </w:r>
      <w:r w:rsidR="005A057C">
        <w:rPr>
          <w:rFonts w:ascii="仿宋" w:eastAsia="仿宋" w:hAnsi="仿宋" w:cs="Times New Roman" w:hint="eastAsia"/>
        </w:rPr>
        <w:t>指定好</w:t>
      </w:r>
      <w:r w:rsidR="00453D92">
        <w:rPr>
          <w:rFonts w:ascii="仿宋" w:eastAsia="仿宋" w:hAnsi="仿宋" w:cs="Times New Roman" w:hint="eastAsia"/>
        </w:rPr>
        <w:t>专人</w:t>
      </w:r>
      <w:r w:rsidR="00514B10">
        <w:rPr>
          <w:rFonts w:ascii="仿宋" w:eastAsia="仿宋" w:hAnsi="仿宋" w:cs="Times New Roman" w:hint="eastAsia"/>
        </w:rPr>
        <w:t>担任</w:t>
      </w:r>
      <w:r w:rsidR="005A057C">
        <w:rPr>
          <w:rFonts w:ascii="仿宋" w:eastAsia="仿宋" w:hAnsi="仿宋" w:cs="Times New Roman" w:hint="eastAsia"/>
        </w:rPr>
        <w:t>系统管理员</w:t>
      </w:r>
      <w:r w:rsidR="00514B10">
        <w:rPr>
          <w:rFonts w:ascii="仿宋" w:eastAsia="仿宋" w:hAnsi="仿宋" w:cs="Times New Roman" w:hint="eastAsia"/>
        </w:rPr>
        <w:t>，负责保管由</w:t>
      </w:r>
      <w:r w:rsidR="00514B10" w:rsidRPr="00514B10">
        <w:rPr>
          <w:rFonts w:ascii="仿宋" w:eastAsia="仿宋" w:hAnsi="仿宋" w:cs="仿宋_GB2312" w:hint="eastAsia"/>
        </w:rPr>
        <w:t>省教育厅统一发放</w:t>
      </w:r>
      <w:r w:rsidR="00514B10" w:rsidRPr="00514B10">
        <w:rPr>
          <w:rFonts w:ascii="仿宋" w:eastAsia="仿宋" w:hAnsi="仿宋" w:cs="Times New Roman" w:hint="eastAsia"/>
        </w:rPr>
        <w:t>的</w:t>
      </w:r>
      <w:r w:rsidR="00514B10" w:rsidRPr="00514B10">
        <w:rPr>
          <w:rFonts w:ascii="仿宋" w:eastAsia="仿宋" w:hAnsi="仿宋" w:cs="Times New Roman"/>
        </w:rPr>
        <w:t>E</w:t>
      </w:r>
      <w:r w:rsidR="00514B10" w:rsidRPr="00514B10">
        <w:rPr>
          <w:rFonts w:ascii="仿宋" w:eastAsia="仿宋" w:hAnsi="仿宋" w:cs="Times New Roman"/>
          <w:vertAlign w:val="superscript"/>
        </w:rPr>
        <w:t>2</w:t>
      </w:r>
      <w:r w:rsidR="00514B10" w:rsidRPr="00514B10">
        <w:rPr>
          <w:rFonts w:ascii="仿宋" w:eastAsia="仿宋" w:hAnsi="仿宋" w:cs="Times New Roman"/>
        </w:rPr>
        <w:t>ID-Key</w:t>
      </w:r>
      <w:r w:rsidR="005A057C">
        <w:rPr>
          <w:rFonts w:ascii="仿宋" w:eastAsia="仿宋" w:hAnsi="仿宋" w:cs="Times New Roman" w:hint="eastAsia"/>
        </w:rPr>
        <w:t>，</w:t>
      </w:r>
      <w:r w:rsidR="00514B10">
        <w:rPr>
          <w:rFonts w:ascii="仿宋" w:eastAsia="仿宋" w:hAnsi="仿宋" w:cs="Times New Roman" w:hint="eastAsia"/>
        </w:rPr>
        <w:t>并将系统管理员信息上报至</w:t>
      </w:r>
      <w:r w:rsidR="005A057C">
        <w:rPr>
          <w:rFonts w:ascii="仿宋" w:eastAsia="仿宋" w:hAnsi="仿宋" w:cs="Times New Roman" w:hint="eastAsia"/>
        </w:rPr>
        <w:t>市教育局</w:t>
      </w:r>
      <w:r w:rsidR="00906158">
        <w:rPr>
          <w:rFonts w:ascii="仿宋" w:eastAsia="仿宋" w:hAnsi="仿宋" w:cs="Times New Roman" w:hint="eastAsia"/>
        </w:rPr>
        <w:t>信息化办，局直单位也应指定专人负责此项工作</w:t>
      </w:r>
      <w:r w:rsidR="005A057C">
        <w:rPr>
          <w:rFonts w:ascii="仿宋" w:eastAsia="仿宋" w:hAnsi="仿宋" w:cs="Times New Roman" w:hint="eastAsia"/>
        </w:rPr>
        <w:t>。</w:t>
      </w:r>
    </w:p>
    <w:p w:rsidR="00453D92" w:rsidRDefault="005A057C" w:rsidP="00785F84">
      <w:pPr>
        <w:ind w:firstLineChars="200" w:firstLine="615"/>
        <w:rPr>
          <w:rFonts w:ascii="仿宋" w:eastAsia="仿宋" w:hAnsi="仿宋" w:cs="Times New Roman"/>
        </w:rPr>
      </w:pPr>
      <w:r>
        <w:rPr>
          <w:rFonts w:ascii="仿宋" w:eastAsia="仿宋" w:hAnsi="仿宋" w:cs="Times New Roman" w:hint="eastAsia"/>
        </w:rPr>
        <w:t>2.各县</w:t>
      </w:r>
      <w:r w:rsidR="00906158">
        <w:rPr>
          <w:rFonts w:ascii="仿宋" w:eastAsia="仿宋" w:hAnsi="仿宋" w:cs="Times New Roman" w:hint="eastAsia"/>
        </w:rPr>
        <w:t>（市、区）</w:t>
      </w:r>
      <w:r>
        <w:rPr>
          <w:rFonts w:ascii="仿宋" w:eastAsia="仿宋" w:hAnsi="仿宋" w:cs="Times New Roman" w:hint="eastAsia"/>
        </w:rPr>
        <w:t>系统管理员务必</w:t>
      </w:r>
      <w:r w:rsidR="00514B10">
        <w:rPr>
          <w:rFonts w:ascii="仿宋" w:eastAsia="仿宋" w:hAnsi="仿宋" w:cs="Times New Roman" w:hint="eastAsia"/>
        </w:rPr>
        <w:t>督促所辖各级各类学</w:t>
      </w:r>
      <w:r>
        <w:rPr>
          <w:rFonts w:ascii="仿宋" w:eastAsia="仿宋" w:hAnsi="仿宋" w:cs="Times New Roman" w:hint="eastAsia"/>
        </w:rPr>
        <w:t>校</w:t>
      </w:r>
      <w:r w:rsidR="00514B10">
        <w:rPr>
          <w:rFonts w:ascii="仿宋" w:eastAsia="仿宋" w:hAnsi="仿宋" w:cs="Times New Roman" w:hint="eastAsia"/>
        </w:rPr>
        <w:t>（含民办学校）</w:t>
      </w:r>
      <w:r>
        <w:rPr>
          <w:rFonts w:ascii="仿宋" w:eastAsia="仿宋" w:hAnsi="仿宋" w:cs="Times New Roman" w:hint="eastAsia"/>
        </w:rPr>
        <w:t>按照规定的</w:t>
      </w:r>
      <w:r w:rsidR="00453D92">
        <w:rPr>
          <w:rFonts w:ascii="仿宋" w:eastAsia="仿宋" w:hAnsi="仿宋" w:cs="Times New Roman" w:hint="eastAsia"/>
        </w:rPr>
        <w:t>文件</w:t>
      </w:r>
      <w:r>
        <w:rPr>
          <w:rFonts w:ascii="仿宋" w:eastAsia="仿宋" w:hAnsi="仿宋" w:cs="Times New Roman" w:hint="eastAsia"/>
        </w:rPr>
        <w:t>格式</w:t>
      </w:r>
      <w:r w:rsidR="00453D92">
        <w:rPr>
          <w:rFonts w:ascii="仿宋" w:eastAsia="仿宋" w:hAnsi="仿宋" w:cs="Times New Roman" w:hint="eastAsia"/>
        </w:rPr>
        <w:t>（EXECL格式）填报信息。</w:t>
      </w:r>
    </w:p>
    <w:p w:rsidR="00906158" w:rsidRPr="00906158" w:rsidRDefault="00906158" w:rsidP="00785F84">
      <w:pPr>
        <w:ind w:firstLineChars="200" w:firstLine="615"/>
        <w:rPr>
          <w:rFonts w:ascii="仿宋" w:eastAsia="仿宋" w:hAnsi="仿宋" w:cs="Times New Roman"/>
        </w:rPr>
      </w:pPr>
      <w:r>
        <w:rPr>
          <w:rFonts w:ascii="仿宋" w:eastAsia="仿宋" w:hAnsi="仿宋" w:cs="Times New Roman" w:hint="eastAsia"/>
        </w:rPr>
        <w:t>3.</w:t>
      </w:r>
      <w:r w:rsidR="00D80F2B">
        <w:rPr>
          <w:rFonts w:ascii="仿宋" w:eastAsia="仿宋" w:hAnsi="仿宋" w:cs="Times New Roman" w:hint="eastAsia"/>
        </w:rPr>
        <w:t>务必按照</w:t>
      </w:r>
      <w:proofErr w:type="gramStart"/>
      <w:r w:rsidR="00D80F2B">
        <w:rPr>
          <w:rFonts w:ascii="仿宋" w:eastAsia="仿宋" w:hAnsi="仿宋" w:cs="方正小标宋简体" w:hint="eastAsia"/>
        </w:rPr>
        <w:t>湘教通</w:t>
      </w:r>
      <w:proofErr w:type="gramEnd"/>
      <w:r w:rsidR="00D80F2B">
        <w:rPr>
          <w:rFonts w:ascii="仿宋" w:eastAsia="仿宋" w:hAnsi="仿宋" w:cs="方正小标宋简体" w:hint="eastAsia"/>
        </w:rPr>
        <w:t>[2015]466号文件规定的时间节点完成相</w:t>
      </w:r>
      <w:r w:rsidR="00D80F2B">
        <w:rPr>
          <w:rFonts w:ascii="仿宋" w:eastAsia="仿宋" w:hAnsi="仿宋" w:cs="方正小标宋简体" w:hint="eastAsia"/>
        </w:rPr>
        <w:lastRenderedPageBreak/>
        <w:t>关工作。</w:t>
      </w:r>
      <w:r>
        <w:rPr>
          <w:rFonts w:ascii="仿宋" w:eastAsia="仿宋" w:hAnsi="仿宋" w:cs="Times New Roman" w:hint="eastAsia"/>
        </w:rPr>
        <w:t>各县（市、区）负责所辖区</w:t>
      </w:r>
      <w:r w:rsidR="00D80F2B">
        <w:rPr>
          <w:rFonts w:ascii="仿宋" w:eastAsia="仿宋" w:hAnsi="仿宋" w:cs="Times New Roman" w:hint="eastAsia"/>
        </w:rPr>
        <w:t>单位</w:t>
      </w:r>
      <w:r>
        <w:rPr>
          <w:rFonts w:ascii="仿宋" w:eastAsia="仿宋" w:hAnsi="仿宋" w:cs="Times New Roman" w:hint="eastAsia"/>
        </w:rPr>
        <w:t>信息的上传；局直单位及高新区上报至局信息化办</w:t>
      </w:r>
      <w:r w:rsidR="00D80F2B">
        <w:rPr>
          <w:rFonts w:ascii="仿宋" w:eastAsia="仿宋" w:hAnsi="仿宋" w:cs="Times New Roman" w:hint="eastAsia"/>
        </w:rPr>
        <w:t>统一上传</w:t>
      </w:r>
      <w:r>
        <w:rPr>
          <w:rFonts w:ascii="仿宋" w:eastAsia="仿宋" w:hAnsi="仿宋" w:cs="Times New Roman" w:hint="eastAsia"/>
        </w:rPr>
        <w:t>。</w:t>
      </w:r>
    </w:p>
    <w:p w:rsidR="005A057C" w:rsidRDefault="00906158" w:rsidP="00785F84">
      <w:pPr>
        <w:ind w:firstLineChars="200" w:firstLine="615"/>
        <w:rPr>
          <w:rFonts w:ascii="仿宋" w:eastAsia="仿宋" w:hAnsi="仿宋" w:cs="Times New Roman"/>
        </w:rPr>
      </w:pPr>
      <w:r>
        <w:rPr>
          <w:rFonts w:ascii="仿宋" w:eastAsia="仿宋" w:hAnsi="仿宋" w:cs="Times New Roman" w:hint="eastAsia"/>
        </w:rPr>
        <w:t>4</w:t>
      </w:r>
      <w:r w:rsidR="005A057C">
        <w:rPr>
          <w:rFonts w:ascii="仿宋" w:eastAsia="仿宋" w:hAnsi="仿宋" w:cs="Times New Roman" w:hint="eastAsia"/>
        </w:rPr>
        <w:t>.联系人：</w:t>
      </w:r>
      <w:r w:rsidR="00453D92">
        <w:rPr>
          <w:rFonts w:ascii="仿宋" w:eastAsia="仿宋" w:hAnsi="仿宋" w:cs="Times New Roman" w:hint="eastAsia"/>
        </w:rPr>
        <w:t xml:space="preserve">  </w:t>
      </w:r>
      <w:r w:rsidR="005A057C">
        <w:rPr>
          <w:rFonts w:ascii="仿宋" w:eastAsia="仿宋" w:hAnsi="仿宋" w:cs="Times New Roman" w:hint="eastAsia"/>
        </w:rPr>
        <w:t>罗璨  0734-8811332  15347342391</w:t>
      </w:r>
    </w:p>
    <w:p w:rsidR="00453D92" w:rsidRDefault="00453D92" w:rsidP="00785F84">
      <w:pPr>
        <w:ind w:firstLineChars="200" w:firstLine="615"/>
        <w:rPr>
          <w:rFonts w:ascii="仿宋" w:eastAsia="仿宋" w:hAnsi="仿宋" w:cs="Times New Roman"/>
        </w:rPr>
      </w:pPr>
    </w:p>
    <w:p w:rsidR="00453D92" w:rsidRDefault="00453D92" w:rsidP="00785F84">
      <w:pPr>
        <w:ind w:firstLineChars="200" w:firstLine="615"/>
        <w:rPr>
          <w:rFonts w:ascii="仿宋" w:eastAsia="仿宋" w:hAnsi="仿宋" w:cs="Times New Roman"/>
        </w:rPr>
      </w:pPr>
    </w:p>
    <w:p w:rsidR="00453D92" w:rsidRDefault="00453D92" w:rsidP="00785F84">
      <w:pPr>
        <w:ind w:firstLineChars="200" w:firstLine="615"/>
        <w:rPr>
          <w:rFonts w:ascii="仿宋" w:eastAsia="仿宋" w:hAnsi="仿宋" w:cs="Times New Roman"/>
        </w:rPr>
      </w:pPr>
    </w:p>
    <w:p w:rsidR="00453D92" w:rsidRDefault="00453D92" w:rsidP="00785F84">
      <w:pPr>
        <w:ind w:firstLineChars="200" w:firstLine="615"/>
        <w:rPr>
          <w:rFonts w:ascii="仿宋" w:eastAsia="仿宋" w:hAnsi="仿宋" w:cs="Times New Roman" w:hint="eastAsia"/>
        </w:rPr>
      </w:pPr>
    </w:p>
    <w:p w:rsidR="00453D92" w:rsidRDefault="00453D92" w:rsidP="00785F84">
      <w:pPr>
        <w:ind w:firstLineChars="200" w:firstLine="615"/>
        <w:rPr>
          <w:rFonts w:ascii="仿宋" w:eastAsia="仿宋" w:hAnsi="仿宋" w:cs="Times New Roman" w:hint="eastAsia"/>
        </w:rPr>
      </w:pPr>
    </w:p>
    <w:p w:rsidR="00514B10" w:rsidRDefault="00514B10" w:rsidP="00514B10">
      <w:pPr>
        <w:ind w:firstLineChars="200" w:firstLine="615"/>
        <w:jc w:val="right"/>
        <w:rPr>
          <w:rFonts w:ascii="仿宋" w:eastAsia="仿宋" w:hAnsi="仿宋" w:cs="Times New Roman"/>
        </w:rPr>
      </w:pPr>
      <w:r>
        <w:rPr>
          <w:rFonts w:ascii="仿宋" w:eastAsia="仿宋" w:hAnsi="仿宋" w:cs="Times New Roman" w:hint="eastAsia"/>
        </w:rPr>
        <w:t>衡阳市教育局信息化办</w:t>
      </w:r>
    </w:p>
    <w:p w:rsidR="00785F84" w:rsidRDefault="00514B10" w:rsidP="00514B10">
      <w:pPr>
        <w:ind w:firstLineChars="200" w:firstLine="615"/>
        <w:jc w:val="right"/>
        <w:rPr>
          <w:rFonts w:ascii="仿宋" w:eastAsia="仿宋" w:hAnsi="仿宋" w:cs="Times New Roman"/>
        </w:rPr>
      </w:pPr>
      <w:r>
        <w:rPr>
          <w:rFonts w:ascii="仿宋" w:eastAsia="仿宋" w:hAnsi="仿宋" w:cs="Times New Roman" w:hint="eastAsia"/>
        </w:rPr>
        <w:t>2015年11月3日</w:t>
      </w:r>
    </w:p>
    <w:p w:rsidR="00514B10" w:rsidRDefault="00514B10" w:rsidP="00514B10">
      <w:pPr>
        <w:ind w:firstLineChars="200" w:firstLine="615"/>
        <w:jc w:val="right"/>
        <w:rPr>
          <w:rFonts w:ascii="仿宋" w:eastAsia="仿宋" w:hAnsi="仿宋" w:cs="Times New Roman"/>
        </w:rPr>
      </w:pPr>
    </w:p>
    <w:p w:rsidR="00453D92" w:rsidRDefault="00453D92" w:rsidP="00514B10">
      <w:pPr>
        <w:ind w:firstLineChars="200" w:firstLine="615"/>
        <w:jc w:val="right"/>
        <w:rPr>
          <w:rFonts w:ascii="仿宋" w:eastAsia="仿宋" w:hAnsi="仿宋" w:cs="Times New Roman"/>
        </w:rPr>
      </w:pPr>
    </w:p>
    <w:p w:rsidR="00453D92" w:rsidRDefault="00453D92" w:rsidP="00514B10">
      <w:pPr>
        <w:ind w:firstLineChars="200" w:firstLine="615"/>
        <w:jc w:val="right"/>
        <w:rPr>
          <w:rFonts w:ascii="仿宋" w:eastAsia="仿宋" w:hAnsi="仿宋" w:cs="Times New Roman"/>
        </w:rPr>
      </w:pPr>
    </w:p>
    <w:p w:rsidR="00453D92" w:rsidRDefault="00453D92" w:rsidP="00514B10">
      <w:pPr>
        <w:ind w:firstLineChars="200" w:firstLine="615"/>
        <w:jc w:val="right"/>
        <w:rPr>
          <w:rFonts w:ascii="仿宋" w:eastAsia="仿宋" w:hAnsi="仿宋" w:cs="Times New Roman"/>
        </w:rPr>
      </w:pPr>
    </w:p>
    <w:p w:rsidR="00453D92" w:rsidRDefault="00453D92" w:rsidP="00514B10">
      <w:pPr>
        <w:ind w:firstLineChars="200" w:firstLine="615"/>
        <w:jc w:val="right"/>
        <w:rPr>
          <w:rFonts w:ascii="仿宋" w:eastAsia="仿宋" w:hAnsi="仿宋" w:cs="Times New Roman"/>
        </w:rPr>
      </w:pPr>
    </w:p>
    <w:p w:rsidR="00453D92" w:rsidRDefault="00453D92" w:rsidP="00514B10">
      <w:pPr>
        <w:ind w:firstLineChars="200" w:firstLine="615"/>
        <w:jc w:val="right"/>
        <w:rPr>
          <w:rFonts w:ascii="仿宋" w:eastAsia="仿宋" w:hAnsi="仿宋" w:cs="Times New Roman"/>
        </w:rPr>
      </w:pPr>
    </w:p>
    <w:p w:rsidR="00453D92" w:rsidRDefault="00453D92" w:rsidP="00514B10">
      <w:pPr>
        <w:ind w:firstLineChars="200" w:firstLine="615"/>
        <w:jc w:val="right"/>
        <w:rPr>
          <w:rFonts w:ascii="仿宋" w:eastAsia="仿宋" w:hAnsi="仿宋" w:cs="Times New Roman"/>
        </w:rPr>
      </w:pPr>
    </w:p>
    <w:p w:rsidR="00453D92" w:rsidRDefault="00453D92" w:rsidP="00514B10">
      <w:pPr>
        <w:ind w:firstLineChars="200" w:firstLine="615"/>
        <w:jc w:val="right"/>
        <w:rPr>
          <w:rFonts w:ascii="仿宋" w:eastAsia="仿宋" w:hAnsi="仿宋" w:cs="Times New Roman"/>
        </w:rPr>
      </w:pPr>
    </w:p>
    <w:p w:rsidR="00453D92" w:rsidRDefault="00453D92" w:rsidP="00514B10">
      <w:pPr>
        <w:ind w:firstLineChars="200" w:firstLine="615"/>
        <w:jc w:val="right"/>
        <w:rPr>
          <w:rFonts w:ascii="仿宋" w:eastAsia="仿宋" w:hAnsi="仿宋" w:cs="Times New Roman"/>
        </w:rPr>
      </w:pPr>
    </w:p>
    <w:p w:rsidR="00453D92" w:rsidRDefault="00453D92" w:rsidP="00514B10">
      <w:pPr>
        <w:ind w:firstLineChars="200" w:firstLine="615"/>
        <w:jc w:val="right"/>
        <w:rPr>
          <w:rFonts w:ascii="仿宋" w:eastAsia="仿宋" w:hAnsi="仿宋" w:cs="Times New Roman"/>
        </w:rPr>
      </w:pPr>
    </w:p>
    <w:p w:rsidR="00453D92" w:rsidRDefault="00453D92" w:rsidP="00514B10">
      <w:pPr>
        <w:ind w:firstLineChars="200" w:firstLine="615"/>
        <w:jc w:val="right"/>
        <w:rPr>
          <w:rFonts w:ascii="仿宋" w:eastAsia="仿宋" w:hAnsi="仿宋" w:cs="Times New Roman"/>
        </w:rPr>
      </w:pPr>
    </w:p>
    <w:p w:rsidR="00453D92" w:rsidRPr="00514B10" w:rsidRDefault="00453D92" w:rsidP="00514B10">
      <w:pPr>
        <w:ind w:firstLineChars="200" w:firstLine="615"/>
        <w:jc w:val="right"/>
        <w:rPr>
          <w:rFonts w:ascii="仿宋" w:eastAsia="仿宋" w:hAnsi="仿宋" w:cs="Times New Roman" w:hint="eastAsia"/>
        </w:rPr>
      </w:pPr>
      <w:bookmarkStart w:id="0" w:name="_GoBack"/>
      <w:bookmarkEnd w:id="0"/>
    </w:p>
    <w:p w:rsidR="005D0724" w:rsidRPr="00D802E4" w:rsidRDefault="005D0724" w:rsidP="00010C26">
      <w:pPr>
        <w:adjustRightInd w:val="0"/>
        <w:snapToGrid w:val="0"/>
        <w:spacing w:afterLines="10" w:after="60" w:line="1200" w:lineRule="exact"/>
        <w:ind w:right="-6"/>
        <w:jc w:val="center"/>
        <w:rPr>
          <w:rFonts w:ascii="方正小标宋简体" w:eastAsia="方正小标宋简体" w:cs="Times New Roman"/>
          <w:color w:val="FF0000"/>
          <w:w w:val="85"/>
          <w:sz w:val="92"/>
          <w:szCs w:val="92"/>
        </w:rPr>
      </w:pPr>
      <w:r w:rsidRPr="00D802E4">
        <w:rPr>
          <w:rFonts w:ascii="方正小标宋简体" w:eastAsia="方正小标宋简体" w:cs="方正小标宋简体" w:hint="eastAsia"/>
          <w:color w:val="FF0000"/>
          <w:w w:val="85"/>
          <w:sz w:val="108"/>
          <w:szCs w:val="108"/>
        </w:rPr>
        <w:lastRenderedPageBreak/>
        <w:t>湖</w:t>
      </w:r>
      <w:r w:rsidRPr="00D802E4">
        <w:rPr>
          <w:rFonts w:ascii="方正小标宋简体" w:eastAsia="方正小标宋简体" w:cs="方正小标宋简体"/>
          <w:color w:val="FF0000"/>
          <w:w w:val="85"/>
          <w:sz w:val="108"/>
          <w:szCs w:val="108"/>
        </w:rPr>
        <w:t xml:space="preserve"> </w:t>
      </w:r>
      <w:r w:rsidRPr="00D802E4">
        <w:rPr>
          <w:rFonts w:ascii="方正小标宋简体" w:eastAsia="方正小标宋简体" w:cs="方正小标宋简体" w:hint="eastAsia"/>
          <w:color w:val="FF0000"/>
          <w:w w:val="85"/>
          <w:sz w:val="108"/>
          <w:szCs w:val="108"/>
        </w:rPr>
        <w:t>南</w:t>
      </w:r>
      <w:r w:rsidRPr="00D802E4">
        <w:rPr>
          <w:rFonts w:ascii="方正小标宋简体" w:eastAsia="方正小标宋简体" w:cs="方正小标宋简体"/>
          <w:color w:val="FF0000"/>
          <w:w w:val="85"/>
          <w:sz w:val="108"/>
          <w:szCs w:val="108"/>
        </w:rPr>
        <w:t xml:space="preserve"> </w:t>
      </w:r>
      <w:r w:rsidRPr="00D802E4">
        <w:rPr>
          <w:rFonts w:ascii="方正小标宋简体" w:eastAsia="方正小标宋简体" w:cs="方正小标宋简体" w:hint="eastAsia"/>
          <w:color w:val="FF0000"/>
          <w:w w:val="85"/>
          <w:sz w:val="108"/>
          <w:szCs w:val="108"/>
        </w:rPr>
        <w:t>省</w:t>
      </w:r>
      <w:r w:rsidRPr="00D802E4">
        <w:rPr>
          <w:rFonts w:ascii="方正小标宋简体" w:eastAsia="方正小标宋简体" w:cs="方正小标宋简体"/>
          <w:color w:val="FF0000"/>
          <w:w w:val="85"/>
          <w:sz w:val="108"/>
          <w:szCs w:val="108"/>
        </w:rPr>
        <w:t xml:space="preserve"> </w:t>
      </w:r>
      <w:r w:rsidRPr="00D802E4">
        <w:rPr>
          <w:rFonts w:ascii="方正小标宋简体" w:eastAsia="方正小标宋简体" w:cs="方正小标宋简体" w:hint="eastAsia"/>
          <w:color w:val="FF0000"/>
          <w:w w:val="85"/>
          <w:sz w:val="108"/>
          <w:szCs w:val="108"/>
        </w:rPr>
        <w:t>教</w:t>
      </w:r>
      <w:r w:rsidRPr="00D802E4">
        <w:rPr>
          <w:rFonts w:ascii="方正小标宋简体" w:eastAsia="方正小标宋简体" w:cs="方正小标宋简体"/>
          <w:color w:val="FF0000"/>
          <w:w w:val="85"/>
          <w:sz w:val="108"/>
          <w:szCs w:val="108"/>
        </w:rPr>
        <w:t xml:space="preserve"> </w:t>
      </w:r>
      <w:r w:rsidRPr="00D802E4">
        <w:rPr>
          <w:rFonts w:ascii="方正小标宋简体" w:eastAsia="方正小标宋简体" w:cs="方正小标宋简体" w:hint="eastAsia"/>
          <w:color w:val="FF0000"/>
          <w:w w:val="85"/>
          <w:sz w:val="108"/>
          <w:szCs w:val="108"/>
        </w:rPr>
        <w:t>育</w:t>
      </w:r>
      <w:r w:rsidRPr="00D802E4">
        <w:rPr>
          <w:rFonts w:ascii="方正小标宋简体" w:eastAsia="方正小标宋简体" w:cs="方正小标宋简体"/>
          <w:color w:val="FF0000"/>
          <w:w w:val="85"/>
          <w:sz w:val="108"/>
          <w:szCs w:val="108"/>
        </w:rPr>
        <w:t xml:space="preserve"> </w:t>
      </w:r>
      <w:r w:rsidRPr="00D802E4">
        <w:rPr>
          <w:rFonts w:ascii="方正小标宋简体" w:eastAsia="方正小标宋简体" w:cs="方正小标宋简体" w:hint="eastAsia"/>
          <w:color w:val="FF0000"/>
          <w:w w:val="85"/>
          <w:sz w:val="108"/>
          <w:szCs w:val="108"/>
        </w:rPr>
        <w:t>厅</w:t>
      </w:r>
    </w:p>
    <w:p w:rsidR="005D0724" w:rsidRDefault="00462598" w:rsidP="00645763">
      <w:pPr>
        <w:snapToGrid w:val="0"/>
        <w:jc w:val="center"/>
        <w:rPr>
          <w:rFonts w:cs="Times New Roman"/>
        </w:rPr>
      </w:pPr>
      <w:r>
        <w:rPr>
          <w:noProof/>
        </w:rPr>
        <w:pict>
          <v:line id="_x0000_s1026" style="position:absolute;left:0;text-align:left;z-index:251658240" from="-7.7pt,.6pt" to="438.9pt,.6pt" strokecolor="red" strokeweight="4.5pt">
            <v:stroke linestyle="thickThin"/>
          </v:line>
        </w:pict>
      </w:r>
    </w:p>
    <w:p w:rsidR="005D0724" w:rsidRPr="00903064" w:rsidRDefault="005D0724" w:rsidP="00645763">
      <w:pPr>
        <w:snapToGrid w:val="0"/>
        <w:jc w:val="center"/>
        <w:rPr>
          <w:rFonts w:cs="Times New Roman"/>
        </w:rPr>
      </w:pPr>
    </w:p>
    <w:p w:rsidR="005D0724" w:rsidRPr="00F5544F" w:rsidRDefault="00462598" w:rsidP="00645763">
      <w:pPr>
        <w:jc w:val="right"/>
        <w:rPr>
          <w:rFonts w:ascii="Times New Roman" w:eastAsia="仿宋_GB2312" w:hAnsi="Times New Roman" w:cs="Times New Roman"/>
        </w:rPr>
      </w:pPr>
      <w:r>
        <w:rPr>
          <w:noProof/>
        </w:rPr>
        <w:pict>
          <v:line id="_x0000_s1027" style="position:absolute;left:0;text-align:left;z-index:251659264" from="-7.7pt,599.05pt" to="438.9pt,599.05pt" strokecolor="red" strokeweight="4.5pt">
            <v:stroke linestyle="thinThick"/>
          </v:line>
        </w:pict>
      </w:r>
      <w:proofErr w:type="gramStart"/>
      <w:r w:rsidR="005D0724" w:rsidRPr="00F5544F">
        <w:rPr>
          <w:rFonts w:ascii="Times New Roman" w:eastAsia="仿宋_GB2312" w:hAnsi="Times New Roman" w:cs="仿宋_GB2312" w:hint="eastAsia"/>
        </w:rPr>
        <w:t>湘教通</w:t>
      </w:r>
      <w:proofErr w:type="gramEnd"/>
      <w:r w:rsidR="005D0724" w:rsidRPr="00F5544F">
        <w:rPr>
          <w:rFonts w:ascii="Times New Roman" w:eastAsia="仿宋_GB2312" w:hAnsi="Times New Roman" w:cs="仿宋_GB2312" w:hint="eastAsia"/>
        </w:rPr>
        <w:t>〔</w:t>
      </w:r>
      <w:r w:rsidR="005D0724" w:rsidRPr="00F5544F">
        <w:rPr>
          <w:rFonts w:ascii="Times New Roman" w:eastAsia="仿宋_GB2312" w:hAnsi="Times New Roman" w:cs="Times New Roman"/>
        </w:rPr>
        <w:t>2015</w:t>
      </w:r>
      <w:r w:rsidR="005D0724" w:rsidRPr="00F5544F">
        <w:rPr>
          <w:rFonts w:ascii="Times New Roman" w:eastAsia="仿宋_GB2312" w:hAnsi="Times New Roman" w:cs="仿宋_GB2312" w:hint="eastAsia"/>
        </w:rPr>
        <w:t>〕</w:t>
      </w:r>
      <w:r w:rsidR="005D0724" w:rsidRPr="00F5544F">
        <w:rPr>
          <w:rFonts w:ascii="Times New Roman" w:eastAsia="仿宋_GB2312" w:hAnsi="Times New Roman" w:cs="Times New Roman"/>
        </w:rPr>
        <w:t>466</w:t>
      </w:r>
      <w:r w:rsidR="005D0724" w:rsidRPr="00F5544F">
        <w:rPr>
          <w:rFonts w:ascii="Times New Roman" w:eastAsia="仿宋_GB2312" w:hAnsi="Times New Roman" w:cs="仿宋_GB2312" w:hint="eastAsia"/>
        </w:rPr>
        <w:t>号</w:t>
      </w:r>
    </w:p>
    <w:p w:rsidR="005D0724" w:rsidRPr="00F5544F" w:rsidRDefault="005D0724" w:rsidP="00F5544F">
      <w:pPr>
        <w:jc w:val="right"/>
        <w:rPr>
          <w:rFonts w:ascii="Times New Roman" w:eastAsia="仿宋_GB2312" w:hAnsi="Times New Roman" w:cs="Times New Roman"/>
        </w:rPr>
      </w:pPr>
    </w:p>
    <w:p w:rsidR="005D0724" w:rsidRDefault="005D0724" w:rsidP="00F5544F">
      <w:pPr>
        <w:snapToGrid w:val="0"/>
        <w:jc w:val="center"/>
        <w:rPr>
          <w:rFonts w:ascii="方正小标宋简体" w:eastAsia="方正小标宋简体" w:cs="Times New Roman"/>
          <w:sz w:val="44"/>
          <w:szCs w:val="44"/>
        </w:rPr>
      </w:pPr>
      <w:r w:rsidRPr="00F5544F">
        <w:rPr>
          <w:rFonts w:ascii="方正小标宋简体" w:eastAsia="方正小标宋简体" w:cs="方正小标宋简体" w:hint="eastAsia"/>
          <w:sz w:val="44"/>
          <w:szCs w:val="44"/>
        </w:rPr>
        <w:t>关于开展湖南省教育电子身份号</w:t>
      </w:r>
    </w:p>
    <w:p w:rsidR="005D0724" w:rsidRPr="00F5544F" w:rsidRDefault="005D0724" w:rsidP="00F5544F">
      <w:pPr>
        <w:snapToGrid w:val="0"/>
        <w:jc w:val="center"/>
        <w:rPr>
          <w:rFonts w:ascii="方正小标宋简体" w:eastAsia="方正小标宋简体" w:hAnsi="Times New Roman" w:cs="Times New Roman"/>
          <w:sz w:val="44"/>
          <w:szCs w:val="44"/>
        </w:rPr>
      </w:pPr>
      <w:r w:rsidRPr="00F5544F">
        <w:rPr>
          <w:rFonts w:ascii="方正小标宋简体" w:eastAsia="方正小标宋简体" w:cs="方正小标宋简体" w:hint="eastAsia"/>
          <w:sz w:val="44"/>
          <w:szCs w:val="44"/>
        </w:rPr>
        <w:t>应用工作的通知</w:t>
      </w:r>
    </w:p>
    <w:p w:rsidR="005D0724" w:rsidRPr="00F5544F" w:rsidRDefault="005D0724" w:rsidP="00F5544F">
      <w:pPr>
        <w:spacing w:line="560" w:lineRule="exact"/>
        <w:rPr>
          <w:rFonts w:ascii="Times New Roman" w:eastAsia="仿宋_GB2312" w:hAnsi="Times New Roman" w:cs="Times New Roman"/>
        </w:rPr>
      </w:pPr>
    </w:p>
    <w:p w:rsidR="005D0724" w:rsidRPr="00F5544F" w:rsidRDefault="005D0724" w:rsidP="00F5544F">
      <w:pPr>
        <w:spacing w:line="560" w:lineRule="exact"/>
        <w:rPr>
          <w:rFonts w:ascii="Times New Roman" w:eastAsia="仿宋_GB2312" w:hAnsi="Times New Roman" w:cs="Times New Roman"/>
        </w:rPr>
      </w:pPr>
      <w:r w:rsidRPr="00F5544F">
        <w:rPr>
          <w:rFonts w:ascii="Times New Roman" w:eastAsia="仿宋_GB2312" w:hAnsi="Times New Roman" w:cs="仿宋_GB2312" w:hint="eastAsia"/>
          <w:spacing w:val="-6"/>
        </w:rPr>
        <w:t>各市（州）、县（市区）教育局，各普通高等学校，</w:t>
      </w:r>
      <w:proofErr w:type="gramStart"/>
      <w:r w:rsidRPr="00F5544F">
        <w:rPr>
          <w:rFonts w:ascii="Times New Roman" w:eastAsia="仿宋_GB2312" w:hAnsi="Times New Roman" w:cs="仿宋_GB2312" w:hint="eastAsia"/>
          <w:spacing w:val="-6"/>
        </w:rPr>
        <w:t>厅委直属</w:t>
      </w:r>
      <w:proofErr w:type="gramEnd"/>
      <w:r w:rsidRPr="00F5544F">
        <w:rPr>
          <w:rFonts w:ascii="Times New Roman" w:eastAsia="仿宋_GB2312" w:hAnsi="Times New Roman" w:cs="仿宋_GB2312" w:hint="eastAsia"/>
          <w:spacing w:val="-6"/>
        </w:rPr>
        <w:t>各单位</w:t>
      </w:r>
      <w:r w:rsidRPr="00F5544F">
        <w:rPr>
          <w:rFonts w:ascii="Times New Roman" w:eastAsia="仿宋_GB2312" w:hAnsi="Times New Roman" w:cs="仿宋_GB2312" w:hint="eastAsia"/>
        </w:rPr>
        <w:t>：</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仿宋_GB2312" w:hint="eastAsia"/>
        </w:rPr>
        <w:t>根据</w:t>
      </w:r>
      <w:r w:rsidRPr="00F5544F">
        <w:rPr>
          <w:rFonts w:ascii="Times New Roman" w:eastAsia="仿宋_GB2312" w:hAnsi="Times New Roman" w:cs="Times New Roman"/>
        </w:rPr>
        <w:t>2015</w:t>
      </w:r>
      <w:r w:rsidRPr="00F5544F">
        <w:rPr>
          <w:rFonts w:ascii="Times New Roman" w:eastAsia="仿宋_GB2312" w:hAnsi="Times New Roman" w:cs="仿宋_GB2312" w:hint="eastAsia"/>
        </w:rPr>
        <w:t>年教育信息化工作要点中关于建立我省教育信息化实名认证体系，确保全省师生和教育管理人员安全的</w:t>
      </w:r>
      <w:r w:rsidRPr="00F5544F">
        <w:rPr>
          <w:rFonts w:ascii="Times New Roman" w:eastAsia="仿宋_GB2312" w:hAnsi="Times New Roman" w:cs="Times New Roman"/>
        </w:rPr>
        <w:t>“</w:t>
      </w:r>
      <w:r w:rsidRPr="00F5544F">
        <w:rPr>
          <w:rFonts w:ascii="Times New Roman" w:eastAsia="仿宋_GB2312" w:hAnsi="Times New Roman" w:cs="仿宋_GB2312" w:hint="eastAsia"/>
        </w:rPr>
        <w:t>一站式</w:t>
      </w:r>
      <w:r w:rsidRPr="00F5544F">
        <w:rPr>
          <w:rFonts w:ascii="Times New Roman" w:eastAsia="仿宋_GB2312" w:hAnsi="Times New Roman" w:cs="Times New Roman"/>
        </w:rPr>
        <w:t>”</w:t>
      </w:r>
      <w:r w:rsidRPr="00F5544F">
        <w:rPr>
          <w:rFonts w:ascii="Times New Roman" w:eastAsia="仿宋_GB2312" w:hAnsi="Times New Roman" w:cs="仿宋_GB2312" w:hint="eastAsia"/>
        </w:rPr>
        <w:t>访问</w:t>
      </w:r>
      <w:r w:rsidRPr="00F5544F">
        <w:rPr>
          <w:rFonts w:ascii="Times New Roman" w:eastAsia="仿宋_GB2312" w:hAnsi="Times New Roman" w:cs="Times New Roman"/>
        </w:rPr>
        <w:t>“</w:t>
      </w:r>
      <w:r w:rsidRPr="00F5544F">
        <w:rPr>
          <w:rFonts w:ascii="Times New Roman" w:eastAsia="仿宋_GB2312" w:hAnsi="Times New Roman" w:cs="仿宋_GB2312" w:hint="eastAsia"/>
        </w:rPr>
        <w:t>湘教云</w:t>
      </w:r>
      <w:r w:rsidRPr="00F5544F">
        <w:rPr>
          <w:rFonts w:ascii="Times New Roman" w:eastAsia="仿宋_GB2312" w:hAnsi="Times New Roman" w:cs="Times New Roman"/>
        </w:rPr>
        <w:t>”</w:t>
      </w:r>
      <w:r w:rsidRPr="00F5544F">
        <w:rPr>
          <w:rFonts w:ascii="Times New Roman" w:eastAsia="仿宋_GB2312" w:hAnsi="Times New Roman" w:cs="仿宋_GB2312" w:hint="eastAsia"/>
        </w:rPr>
        <w:t>的部署，决定开展湖南省教育电子身份证号（简称</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w:t>
      </w:r>
      <w:r w:rsidRPr="00F5544F">
        <w:rPr>
          <w:rFonts w:ascii="Times New Roman" w:eastAsia="仿宋_GB2312" w:hAnsi="Times New Roman" w:cs="仿宋_GB2312" w:hint="eastAsia"/>
        </w:rPr>
        <w:t>）的应用工作。现将有关事项通知如下：</w:t>
      </w:r>
    </w:p>
    <w:p w:rsidR="005D0724" w:rsidRPr="00F5544F" w:rsidRDefault="005D0724" w:rsidP="00F5544F">
      <w:pPr>
        <w:spacing w:line="560" w:lineRule="exact"/>
        <w:ind w:firstLine="645"/>
        <w:rPr>
          <w:rFonts w:ascii="黑体" w:eastAsia="黑体" w:hAnsi="Times New Roman" w:cs="Times New Roman"/>
        </w:rPr>
      </w:pPr>
      <w:r w:rsidRPr="00F5544F">
        <w:rPr>
          <w:rFonts w:ascii="黑体" w:eastAsia="黑体" w:hAnsi="Times New Roman" w:cs="黑体" w:hint="eastAsia"/>
        </w:rPr>
        <w:t>一、关于教育电子身份号</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仿宋_GB2312" w:hint="eastAsia"/>
        </w:rPr>
        <w:t>湖南省教育电子身份号是</w:t>
      </w:r>
      <w:r w:rsidRPr="00F5544F">
        <w:rPr>
          <w:rFonts w:ascii="Times New Roman" w:eastAsia="仿宋_GB2312" w:hAnsi="Times New Roman" w:cs="Times New Roman"/>
        </w:rPr>
        <w:t>“</w:t>
      </w:r>
      <w:r w:rsidRPr="00F5544F">
        <w:rPr>
          <w:rFonts w:ascii="Times New Roman" w:eastAsia="仿宋_GB2312" w:hAnsi="Times New Roman" w:cs="仿宋_GB2312" w:hint="eastAsia"/>
        </w:rPr>
        <w:t>湘教云</w:t>
      </w:r>
      <w:r w:rsidRPr="00F5544F">
        <w:rPr>
          <w:rFonts w:ascii="Times New Roman" w:eastAsia="仿宋_GB2312" w:hAnsi="Times New Roman" w:cs="Times New Roman"/>
        </w:rPr>
        <w:t>”</w:t>
      </w:r>
      <w:r w:rsidRPr="00F5544F">
        <w:rPr>
          <w:rFonts w:ascii="Times New Roman" w:eastAsia="仿宋_GB2312" w:hAnsi="Times New Roman" w:cs="仿宋_GB2312" w:hint="eastAsia"/>
        </w:rPr>
        <w:t>用户实名认证的唯一标识，通过非对称加密技术由身份证号单向生成，共</w:t>
      </w:r>
      <w:r w:rsidRPr="00F5544F">
        <w:rPr>
          <w:rFonts w:ascii="Times New Roman" w:eastAsia="仿宋_GB2312" w:hAnsi="Times New Roman" w:cs="Times New Roman"/>
        </w:rPr>
        <w:t>12</w:t>
      </w:r>
      <w:r w:rsidRPr="00F5544F">
        <w:rPr>
          <w:rFonts w:ascii="Times New Roman" w:eastAsia="仿宋_GB2312" w:hAnsi="Times New Roman" w:cs="仿宋_GB2312" w:hint="eastAsia"/>
        </w:rPr>
        <w:t>位。</w:t>
      </w:r>
    </w:p>
    <w:p w:rsidR="005D0724" w:rsidRPr="00F5544F" w:rsidRDefault="005D0724" w:rsidP="00F5544F">
      <w:pPr>
        <w:spacing w:line="560" w:lineRule="exact"/>
        <w:ind w:firstLine="645"/>
        <w:rPr>
          <w:rFonts w:ascii="黑体" w:eastAsia="黑体" w:hAnsi="Times New Roman" w:cs="Times New Roman"/>
        </w:rPr>
      </w:pPr>
      <w:r w:rsidRPr="00F5544F">
        <w:rPr>
          <w:rFonts w:ascii="黑体" w:eastAsia="黑体" w:hAnsi="Times New Roman" w:cs="黑体" w:hint="eastAsia"/>
        </w:rPr>
        <w:t>二、教育电子身份证号的管理</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仿宋_GB2312" w:hint="eastAsia"/>
        </w:rPr>
        <w:t>全省教育电子身份证号由省教育厅信息化办统一管理。省教育厅信息中心负责教育电子身份证号生成、发放、挂失、解挂等技术支撑与服务，负责机构用户（高等学校和各级教育行政管理部门）</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 -Key</w:t>
      </w:r>
      <w:r w:rsidRPr="00F5544F">
        <w:rPr>
          <w:rFonts w:ascii="Times New Roman" w:eastAsia="仿宋_GB2312" w:hAnsi="Times New Roman" w:cs="仿宋_GB2312" w:hint="eastAsia"/>
        </w:rPr>
        <w:t>的发放与管理。</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仿宋_GB2312" w:hint="eastAsia"/>
        </w:rPr>
        <w:t>市（州）、县（市区）教育局和高等学校负责本地本校师生</w:t>
      </w:r>
      <w:r w:rsidRPr="00F5544F">
        <w:rPr>
          <w:rFonts w:ascii="Times New Roman" w:eastAsia="仿宋_GB2312" w:hAnsi="Times New Roman" w:cs="仿宋_GB2312" w:hint="eastAsia"/>
        </w:rPr>
        <w:lastRenderedPageBreak/>
        <w:t>（含管理人员）身份证信息的收集、核对和教育电子身份证号的申请与发放，负责本校本单位</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 -Key</w:t>
      </w:r>
      <w:r w:rsidRPr="00F5544F">
        <w:rPr>
          <w:rFonts w:ascii="Times New Roman" w:eastAsia="仿宋_GB2312" w:hAnsi="Times New Roman" w:cs="仿宋_GB2312" w:hint="eastAsia"/>
        </w:rPr>
        <w:t>的保管，如有遗失要及时向省教育厅信息中心申请注销，以防信息泄漏。</w:t>
      </w:r>
    </w:p>
    <w:p w:rsidR="005D0724" w:rsidRPr="00F5544F" w:rsidRDefault="005D0724" w:rsidP="00F5544F">
      <w:pPr>
        <w:spacing w:line="560" w:lineRule="exact"/>
        <w:ind w:firstLine="645"/>
        <w:rPr>
          <w:rFonts w:ascii="黑体" w:eastAsia="黑体" w:hAnsi="Times New Roman" w:cs="Times New Roman"/>
        </w:rPr>
      </w:pPr>
      <w:r w:rsidRPr="00F5544F">
        <w:rPr>
          <w:rFonts w:ascii="黑体" w:eastAsia="黑体" w:hAnsi="Times New Roman" w:cs="黑体" w:hint="eastAsia"/>
        </w:rPr>
        <w:t>三、教育电子身份证号的申请流程</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仿宋_GB2312" w:hint="eastAsia"/>
        </w:rPr>
        <w:t>教育电子身份证号由市（州）、县（市区）教育局和高校信息化职能机构通过</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ID-Key</w:t>
      </w:r>
      <w:r w:rsidRPr="00F5544F">
        <w:rPr>
          <w:rFonts w:ascii="Times New Roman" w:eastAsia="仿宋_GB2312" w:hAnsi="Times New Roman" w:cs="仿宋_GB2312" w:hint="eastAsia"/>
        </w:rPr>
        <w:t>（由省教育厅信息中心统一发放）在线申请，网址为</w:t>
      </w:r>
      <w:r w:rsidRPr="00F5544F">
        <w:rPr>
          <w:rFonts w:ascii="Times New Roman" w:eastAsia="仿宋_GB2312" w:hAnsi="Times New Roman" w:cs="Times New Roman"/>
        </w:rPr>
        <w:t>“</w:t>
      </w:r>
      <w:r w:rsidRPr="00F5544F">
        <w:rPr>
          <w:rFonts w:ascii="Times New Roman" w:eastAsia="仿宋_GB2312" w:hAnsi="Times New Roman" w:cs="仿宋_GB2312" w:hint="eastAsia"/>
        </w:rPr>
        <w:t>湘教云教育电子身份号管理系统</w:t>
      </w:r>
      <w:r w:rsidRPr="00F5544F">
        <w:rPr>
          <w:rFonts w:ascii="Times New Roman" w:eastAsia="仿宋_GB2312" w:hAnsi="Times New Roman" w:cs="Times New Roman"/>
        </w:rPr>
        <w:t>”</w:t>
      </w:r>
      <w:r w:rsidRPr="00F5544F">
        <w:rPr>
          <w:rFonts w:ascii="Times New Roman" w:eastAsia="仿宋_GB2312" w:hAnsi="Times New Roman" w:cs="仿宋_GB2312" w:hint="eastAsia"/>
        </w:rPr>
        <w:t>：</w:t>
      </w:r>
      <w:r w:rsidRPr="00F5544F">
        <w:rPr>
          <w:rFonts w:ascii="Times New Roman" w:eastAsia="仿宋" w:hAnsi="Times New Roman" w:cs="Times New Roman"/>
          <w:sz w:val="28"/>
          <w:szCs w:val="28"/>
        </w:rPr>
        <w:t xml:space="preserve"> http://eeid.hnedu.cn</w:t>
      </w:r>
      <w:r w:rsidRPr="00F5544F">
        <w:rPr>
          <w:rFonts w:ascii="Times New Roman" w:eastAsia="仿宋" w:hAnsi="仿宋" w:cs="仿宋" w:hint="eastAsia"/>
          <w:sz w:val="28"/>
          <w:szCs w:val="28"/>
        </w:rPr>
        <w:t>。</w:t>
      </w:r>
      <w:r w:rsidRPr="00F5544F">
        <w:rPr>
          <w:rFonts w:ascii="Times New Roman" w:eastAsia="仿宋_GB2312" w:hAnsi="Times New Roman" w:cs="仿宋_GB2312" w:hint="eastAsia"/>
        </w:rPr>
        <w:t>申请流程如下：</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Times New Roman"/>
        </w:rPr>
        <w:t>1</w:t>
      </w:r>
      <w:r w:rsidRPr="00F5544F">
        <w:rPr>
          <w:rFonts w:ascii="Times New Roman" w:eastAsia="仿宋_GB2312" w:hAnsi="Times New Roman" w:cs="仿宋_GB2312" w:hint="eastAsia"/>
        </w:rPr>
        <w:t>、向本单位</w:t>
      </w:r>
      <w:r w:rsidRPr="00F5544F">
        <w:rPr>
          <w:rFonts w:ascii="Times New Roman" w:eastAsia="仿宋_GB2312" w:hAnsi="Times New Roman" w:cs="Times New Roman"/>
        </w:rPr>
        <w:t>/</w:t>
      </w:r>
      <w:r w:rsidRPr="00F5544F">
        <w:rPr>
          <w:rFonts w:ascii="Times New Roman" w:eastAsia="仿宋_GB2312" w:hAnsi="Times New Roman" w:cs="仿宋_GB2312" w:hint="eastAsia"/>
        </w:rPr>
        <w:t>所辖学校师生发放《湖南省教育电子身份证号信息登记表》（附件</w:t>
      </w:r>
      <w:r w:rsidRPr="00F5544F">
        <w:rPr>
          <w:rFonts w:ascii="Times New Roman" w:eastAsia="仿宋_GB2312" w:hAnsi="Times New Roman" w:cs="Times New Roman"/>
        </w:rPr>
        <w:t>1</w:t>
      </w:r>
      <w:r w:rsidRPr="00F5544F">
        <w:rPr>
          <w:rFonts w:ascii="Times New Roman" w:eastAsia="仿宋_GB2312" w:hAnsi="Times New Roman" w:cs="仿宋_GB2312" w:hint="eastAsia"/>
        </w:rPr>
        <w:t>），收集用户身份证信息，并完成审核纠错工作。</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Times New Roman"/>
        </w:rPr>
        <w:t>2</w:t>
      </w:r>
      <w:r w:rsidRPr="00F5544F">
        <w:rPr>
          <w:rFonts w:ascii="Times New Roman" w:eastAsia="仿宋_GB2312" w:hAnsi="Times New Roman" w:cs="仿宋_GB2312" w:hint="eastAsia"/>
        </w:rPr>
        <w:t>、各申请主体单位管理员访问</w:t>
      </w:r>
      <w:r w:rsidRPr="00F5544F">
        <w:rPr>
          <w:rFonts w:ascii="Times New Roman" w:eastAsia="仿宋_GB2312" w:hAnsi="Times New Roman" w:cs="Times New Roman"/>
        </w:rPr>
        <w:t>“</w:t>
      </w:r>
      <w:r w:rsidRPr="00F5544F">
        <w:rPr>
          <w:rFonts w:ascii="Times New Roman" w:eastAsia="仿宋_GB2312" w:hAnsi="Times New Roman" w:cs="仿宋_GB2312" w:hint="eastAsia"/>
        </w:rPr>
        <w:t>湘教云教育电子身份号管理系统</w:t>
      </w:r>
      <w:r w:rsidRPr="00F5544F">
        <w:rPr>
          <w:rFonts w:ascii="Times New Roman" w:eastAsia="仿宋_GB2312" w:hAnsi="Times New Roman" w:cs="Times New Roman"/>
        </w:rPr>
        <w:t>”</w:t>
      </w:r>
      <w:r w:rsidRPr="00F5544F">
        <w:rPr>
          <w:rFonts w:ascii="Times New Roman" w:eastAsia="仿宋_GB2312" w:hAnsi="Times New Roman" w:cs="仿宋_GB2312" w:hint="eastAsia"/>
        </w:rPr>
        <w:t>网址，并按要求注册，正确填写相关信息，成为系统管理员。</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Times New Roman"/>
        </w:rPr>
        <w:t>3</w:t>
      </w:r>
      <w:r w:rsidRPr="00F5544F">
        <w:rPr>
          <w:rFonts w:ascii="Times New Roman" w:eastAsia="仿宋_GB2312" w:hAnsi="Times New Roman" w:cs="仿宋_GB2312" w:hint="eastAsia"/>
        </w:rPr>
        <w:t>、各单位系统管理员在办公电脑上插入</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 -Key</w:t>
      </w:r>
      <w:r w:rsidRPr="00F5544F">
        <w:rPr>
          <w:rFonts w:ascii="Times New Roman" w:eastAsia="仿宋_GB2312" w:hAnsi="Times New Roman" w:cs="仿宋_GB2312" w:hint="eastAsia"/>
        </w:rPr>
        <w:t>，下载驱动并安装。</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Times New Roman"/>
        </w:rPr>
        <w:t>4</w:t>
      </w:r>
      <w:r w:rsidRPr="00F5544F">
        <w:rPr>
          <w:rFonts w:ascii="Times New Roman" w:eastAsia="仿宋_GB2312" w:hAnsi="Times New Roman" w:cs="仿宋_GB2312" w:hint="eastAsia"/>
        </w:rPr>
        <w:t>、各单位系统管理员使用注册的账号登录到</w:t>
      </w:r>
      <w:r w:rsidRPr="00F5544F">
        <w:rPr>
          <w:rFonts w:ascii="Times New Roman" w:eastAsia="仿宋_GB2312" w:hAnsi="Times New Roman" w:cs="Times New Roman"/>
        </w:rPr>
        <w:t>“</w:t>
      </w:r>
      <w:r w:rsidRPr="00F5544F">
        <w:rPr>
          <w:rFonts w:ascii="Times New Roman" w:eastAsia="仿宋_GB2312" w:hAnsi="Times New Roman" w:cs="仿宋_GB2312" w:hint="eastAsia"/>
        </w:rPr>
        <w:t>湘教云教育电子身份号管理系统</w:t>
      </w:r>
      <w:r w:rsidRPr="00F5544F">
        <w:rPr>
          <w:rFonts w:ascii="Times New Roman" w:eastAsia="仿宋_GB2312" w:hAnsi="Times New Roman" w:cs="Times New Roman"/>
        </w:rPr>
        <w:t>”</w:t>
      </w:r>
      <w:r w:rsidRPr="00F5544F">
        <w:rPr>
          <w:rFonts w:ascii="Times New Roman" w:eastAsia="仿宋_GB2312" w:hAnsi="Times New Roman" w:cs="仿宋_GB2312" w:hint="eastAsia"/>
        </w:rPr>
        <w:t>，在</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w:t>
      </w:r>
      <w:r w:rsidRPr="00F5544F">
        <w:rPr>
          <w:rFonts w:ascii="Times New Roman" w:eastAsia="仿宋_GB2312" w:hAnsi="Times New Roman" w:cs="仿宋_GB2312" w:hint="eastAsia"/>
        </w:rPr>
        <w:t>申请</w:t>
      </w:r>
      <w:r w:rsidRPr="00F5544F">
        <w:rPr>
          <w:rFonts w:ascii="Times New Roman" w:eastAsia="仿宋_GB2312" w:hAnsi="Times New Roman" w:cs="Times New Roman"/>
        </w:rPr>
        <w:t>”</w:t>
      </w:r>
      <w:r w:rsidRPr="00F5544F">
        <w:rPr>
          <w:rFonts w:ascii="Times New Roman" w:eastAsia="仿宋_GB2312" w:hAnsi="Times New Roman" w:cs="仿宋_GB2312" w:hint="eastAsia"/>
        </w:rPr>
        <w:t>栏目中选择</w:t>
      </w:r>
      <w:r w:rsidRPr="00F5544F">
        <w:rPr>
          <w:rFonts w:ascii="Times New Roman" w:eastAsia="仿宋_GB2312" w:hAnsi="Times New Roman" w:cs="Times New Roman"/>
        </w:rPr>
        <w:t>“</w:t>
      </w:r>
      <w:r w:rsidRPr="00F5544F">
        <w:rPr>
          <w:rFonts w:ascii="Times New Roman" w:eastAsia="仿宋_GB2312" w:hAnsi="Times New Roman" w:cs="仿宋_GB2312" w:hint="eastAsia"/>
        </w:rPr>
        <w:t>文件上传</w:t>
      </w:r>
      <w:r w:rsidRPr="00F5544F">
        <w:rPr>
          <w:rFonts w:ascii="Times New Roman" w:eastAsia="仿宋_GB2312" w:hAnsi="Times New Roman" w:cs="Times New Roman"/>
        </w:rPr>
        <w:t>”</w:t>
      </w:r>
      <w:r w:rsidRPr="00F5544F">
        <w:rPr>
          <w:rFonts w:ascii="Times New Roman" w:eastAsia="仿宋_GB2312" w:hAnsi="Times New Roman" w:cs="仿宋_GB2312" w:hint="eastAsia"/>
        </w:rPr>
        <w:t>，将收集的《湖南省教育电子身份证号信息登记表》（</w:t>
      </w:r>
      <w:r w:rsidRPr="00F5544F">
        <w:rPr>
          <w:rFonts w:ascii="Times New Roman" w:eastAsia="仿宋_GB2312" w:hAnsi="Times New Roman" w:cs="Times New Roman"/>
        </w:rPr>
        <w:t>EXCEL</w:t>
      </w:r>
      <w:r w:rsidRPr="00F5544F">
        <w:rPr>
          <w:rFonts w:ascii="Times New Roman" w:eastAsia="仿宋_GB2312" w:hAnsi="Times New Roman" w:cs="仿宋_GB2312" w:hint="eastAsia"/>
        </w:rPr>
        <w:t>格式）上传至系统，在通过校验后点击</w:t>
      </w:r>
      <w:r w:rsidRPr="00F5544F">
        <w:rPr>
          <w:rFonts w:ascii="Times New Roman" w:eastAsia="仿宋_GB2312" w:hAnsi="Times New Roman" w:cs="Times New Roman"/>
        </w:rPr>
        <w:t>“</w:t>
      </w:r>
      <w:r w:rsidRPr="00F5544F">
        <w:rPr>
          <w:rFonts w:ascii="Times New Roman" w:eastAsia="仿宋_GB2312" w:hAnsi="Times New Roman" w:cs="仿宋_GB2312" w:hint="eastAsia"/>
        </w:rPr>
        <w:t>提交</w:t>
      </w:r>
      <w:r w:rsidRPr="00F5544F">
        <w:rPr>
          <w:rFonts w:ascii="Times New Roman" w:eastAsia="仿宋_GB2312" w:hAnsi="Times New Roman" w:cs="Times New Roman"/>
        </w:rPr>
        <w:t>”</w:t>
      </w:r>
      <w:r w:rsidRPr="00F5544F">
        <w:rPr>
          <w:rFonts w:ascii="Times New Roman" w:eastAsia="仿宋_GB2312" w:hAnsi="Times New Roman" w:cs="仿宋_GB2312" w:hint="eastAsia"/>
        </w:rPr>
        <w:t>，等待系统自动批量生成对应</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w:t>
      </w:r>
      <w:r w:rsidRPr="00F5544F">
        <w:rPr>
          <w:rFonts w:ascii="Times New Roman" w:eastAsia="仿宋_GB2312" w:hAnsi="Times New Roman" w:cs="仿宋_GB2312" w:hint="eastAsia"/>
        </w:rPr>
        <w:t>。</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Times New Roman"/>
        </w:rPr>
        <w:t>5</w:t>
      </w:r>
      <w:r w:rsidRPr="00F5544F">
        <w:rPr>
          <w:rFonts w:ascii="Times New Roman" w:eastAsia="仿宋_GB2312" w:hAnsi="Times New Roman" w:cs="仿宋_GB2312" w:hint="eastAsia"/>
        </w:rPr>
        <w:t>、当系统完成</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w:t>
      </w:r>
      <w:r w:rsidRPr="00F5544F">
        <w:rPr>
          <w:rFonts w:ascii="Times New Roman" w:eastAsia="仿宋_GB2312" w:hAnsi="Times New Roman" w:cs="仿宋_GB2312" w:hint="eastAsia"/>
        </w:rPr>
        <w:t>生成后，系统管理员点击</w:t>
      </w:r>
      <w:r w:rsidRPr="00F5544F">
        <w:rPr>
          <w:rFonts w:ascii="Times New Roman" w:eastAsia="仿宋_GB2312" w:hAnsi="Times New Roman" w:cs="Times New Roman"/>
        </w:rPr>
        <w:t>“</w:t>
      </w:r>
      <w:r w:rsidRPr="00F5544F">
        <w:rPr>
          <w:rFonts w:ascii="Times New Roman" w:eastAsia="仿宋_GB2312" w:hAnsi="Times New Roman" w:cs="仿宋_GB2312" w:hint="eastAsia"/>
        </w:rPr>
        <w:t>下载</w:t>
      </w:r>
      <w:r w:rsidRPr="00F5544F">
        <w:rPr>
          <w:rFonts w:ascii="Times New Roman" w:eastAsia="仿宋_GB2312" w:hAnsi="Times New Roman" w:cs="Times New Roman"/>
        </w:rPr>
        <w:t>”</w:t>
      </w:r>
      <w:r w:rsidRPr="00F5544F">
        <w:rPr>
          <w:rFonts w:ascii="Times New Roman" w:eastAsia="仿宋_GB2312" w:hAnsi="Times New Roman" w:cs="仿宋_GB2312" w:hint="eastAsia"/>
        </w:rPr>
        <w:t>按钮，下载生成的</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w:t>
      </w:r>
      <w:r w:rsidRPr="00F5544F">
        <w:rPr>
          <w:rFonts w:ascii="Times New Roman" w:eastAsia="仿宋_GB2312" w:hAnsi="Times New Roman" w:cs="仿宋_GB2312" w:hint="eastAsia"/>
        </w:rPr>
        <w:t>文档，并向相关用户发放，完成</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w:t>
      </w:r>
      <w:r w:rsidRPr="00F5544F">
        <w:rPr>
          <w:rFonts w:ascii="Times New Roman" w:eastAsia="仿宋_GB2312" w:hAnsi="Times New Roman" w:cs="仿宋_GB2312" w:hint="eastAsia"/>
        </w:rPr>
        <w:t>申请。</w:t>
      </w:r>
    </w:p>
    <w:p w:rsidR="005D0724" w:rsidRPr="00F5544F" w:rsidRDefault="005D0724" w:rsidP="00F5544F">
      <w:pPr>
        <w:spacing w:line="560" w:lineRule="exact"/>
        <w:ind w:firstLine="645"/>
        <w:rPr>
          <w:rFonts w:ascii="Times New Roman" w:eastAsia="仿宋_GB2312" w:hAnsi="Times New Roman" w:cs="Times New Roman"/>
        </w:rPr>
      </w:pPr>
      <w:r w:rsidRPr="00F5544F">
        <w:rPr>
          <w:rFonts w:ascii="Times New Roman" w:eastAsia="仿宋_GB2312" w:hAnsi="Times New Roman" w:cs="Times New Roman"/>
        </w:rPr>
        <w:t>6</w:t>
      </w:r>
      <w:r w:rsidRPr="00F5544F">
        <w:rPr>
          <w:rFonts w:ascii="Times New Roman" w:eastAsia="仿宋_GB2312" w:hAnsi="Times New Roman" w:cs="仿宋_GB2312" w:hint="eastAsia"/>
        </w:rPr>
        <w:t>、激活。</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w:t>
      </w:r>
      <w:r w:rsidRPr="00F5544F">
        <w:rPr>
          <w:rFonts w:ascii="Times New Roman" w:eastAsia="仿宋_GB2312" w:hAnsi="Times New Roman" w:cs="仿宋_GB2312" w:hint="eastAsia"/>
        </w:rPr>
        <w:t>需激活才能正常使用。各用户访问</w:t>
      </w:r>
      <w:r w:rsidRPr="00F5544F">
        <w:rPr>
          <w:rFonts w:ascii="Times New Roman" w:eastAsia="仿宋_GB2312" w:hAnsi="Times New Roman" w:cs="Times New Roman"/>
        </w:rPr>
        <w:t>“</w:t>
      </w:r>
      <w:r w:rsidRPr="00F5544F">
        <w:rPr>
          <w:rFonts w:ascii="Times New Roman" w:eastAsia="仿宋_GB2312" w:hAnsi="Times New Roman" w:cs="仿宋_GB2312" w:hint="eastAsia"/>
        </w:rPr>
        <w:t>湘教云</w:t>
      </w:r>
      <w:r w:rsidRPr="00F5544F">
        <w:rPr>
          <w:rFonts w:ascii="Times New Roman" w:eastAsia="仿宋_GB2312" w:hAnsi="Times New Roman" w:cs="Times New Roman"/>
        </w:rPr>
        <w:t>”</w:t>
      </w:r>
      <w:r w:rsidRPr="00F5544F">
        <w:rPr>
          <w:rFonts w:ascii="Times New Roman" w:eastAsia="仿宋_GB2312" w:hAnsi="Times New Roman" w:cs="仿宋_GB2312" w:hint="eastAsia"/>
        </w:rPr>
        <w:t>网址（</w:t>
      </w:r>
      <w:r w:rsidRPr="00F5544F">
        <w:rPr>
          <w:rFonts w:ascii="Times New Roman" w:eastAsia="仿宋_GB2312" w:hAnsi="Times New Roman" w:cs="Times New Roman"/>
        </w:rPr>
        <w:t>www.hnedu.cn</w:t>
      </w:r>
      <w:r w:rsidRPr="00F5544F">
        <w:rPr>
          <w:rFonts w:ascii="Times New Roman" w:eastAsia="仿宋_GB2312" w:hAnsi="Times New Roman" w:cs="仿宋_GB2312" w:hint="eastAsia"/>
        </w:rPr>
        <w:t>），点击</w:t>
      </w:r>
      <w:r w:rsidRPr="00F5544F">
        <w:rPr>
          <w:rFonts w:ascii="Times New Roman" w:eastAsia="仿宋_GB2312" w:hAnsi="Times New Roman" w:cs="Times New Roman"/>
        </w:rPr>
        <w:t>“</w:t>
      </w:r>
      <w:r w:rsidRPr="00F5544F">
        <w:rPr>
          <w:rFonts w:ascii="Times New Roman" w:eastAsia="仿宋_GB2312" w:hAnsi="Times New Roman" w:cs="仿宋_GB2312" w:hint="eastAsia"/>
        </w:rPr>
        <w:t>登录</w:t>
      </w:r>
      <w:r w:rsidRPr="00F5544F">
        <w:rPr>
          <w:rFonts w:ascii="Times New Roman" w:eastAsia="仿宋_GB2312" w:hAnsi="Times New Roman" w:cs="Times New Roman"/>
        </w:rPr>
        <w:t>”</w:t>
      </w:r>
      <w:r w:rsidRPr="00F5544F">
        <w:rPr>
          <w:rFonts w:ascii="Times New Roman" w:eastAsia="仿宋_GB2312" w:hAnsi="Times New Roman" w:cs="仿宋_GB2312" w:hint="eastAsia"/>
        </w:rPr>
        <w:t>窗口的</w:t>
      </w:r>
      <w:r w:rsidRPr="00F5544F">
        <w:rPr>
          <w:rFonts w:ascii="Times New Roman" w:eastAsia="仿宋_GB2312" w:hAnsi="Times New Roman" w:cs="Times New Roman"/>
        </w:rPr>
        <w:t>“</w:t>
      </w:r>
      <w:r w:rsidRPr="00F5544F">
        <w:rPr>
          <w:rFonts w:ascii="Times New Roman" w:eastAsia="仿宋_GB2312" w:hAnsi="Times New Roman" w:cs="仿宋_GB2312" w:hint="eastAsia"/>
        </w:rPr>
        <w:t>立即激活</w:t>
      </w:r>
      <w:r w:rsidRPr="00F5544F">
        <w:rPr>
          <w:rFonts w:ascii="Times New Roman" w:eastAsia="仿宋_GB2312" w:hAnsi="Times New Roman" w:cs="Times New Roman"/>
        </w:rPr>
        <w:t>”</w:t>
      </w:r>
      <w:r w:rsidRPr="00F5544F">
        <w:rPr>
          <w:rFonts w:ascii="Times New Roman" w:eastAsia="仿宋_GB2312" w:hAnsi="Times New Roman" w:cs="仿宋_GB2312" w:hint="eastAsia"/>
        </w:rPr>
        <w:t>按钮，按照</w:t>
      </w:r>
      <w:r w:rsidRPr="00F5544F">
        <w:rPr>
          <w:rFonts w:ascii="Times New Roman" w:eastAsia="仿宋_GB2312" w:hAnsi="Times New Roman" w:cs="仿宋_GB2312" w:hint="eastAsia"/>
        </w:rPr>
        <w:lastRenderedPageBreak/>
        <w:t>弹出页面的要求填写相关信息后即可激活</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w:t>
      </w:r>
      <w:r w:rsidRPr="00F5544F">
        <w:rPr>
          <w:rFonts w:ascii="Times New Roman" w:eastAsia="仿宋_GB2312" w:hAnsi="Times New Roman" w:cs="仿宋_GB2312" w:hint="eastAsia"/>
        </w:rPr>
        <w:t>并开展应用。</w:t>
      </w:r>
    </w:p>
    <w:p w:rsidR="005D0724" w:rsidRPr="00F5544F" w:rsidRDefault="005D0724" w:rsidP="00F5544F">
      <w:pPr>
        <w:spacing w:line="560" w:lineRule="exact"/>
        <w:jc w:val="left"/>
        <w:rPr>
          <w:rFonts w:ascii="Times New Roman" w:eastAsia="仿宋_GB2312" w:hAnsi="Times New Roman" w:cs="Times New Roman"/>
          <w:b/>
          <w:bCs/>
        </w:rPr>
      </w:pPr>
      <w:r w:rsidRPr="00F5544F">
        <w:rPr>
          <w:rFonts w:ascii="Times New Roman" w:eastAsia="仿宋_GB2312" w:hAnsi="Times New Roman" w:cs="Times New Roman"/>
        </w:rPr>
        <w:t xml:space="preserve">     </w:t>
      </w:r>
      <w:r w:rsidRPr="00F5544F">
        <w:rPr>
          <w:rFonts w:ascii="Times New Roman" w:eastAsia="仿宋_GB2312" w:hAnsi="Times New Roman" w:cs="仿宋_GB2312" w:hint="eastAsia"/>
        </w:rPr>
        <w:t>具体申请操作流程请参照《湖南省教育电子身份号批量申请使用说明书》（附件</w:t>
      </w:r>
      <w:r w:rsidRPr="00F5544F">
        <w:rPr>
          <w:rFonts w:ascii="Times New Roman" w:eastAsia="仿宋_GB2312" w:hAnsi="Times New Roman" w:cs="Times New Roman"/>
        </w:rPr>
        <w:t>2</w:t>
      </w:r>
      <w:r w:rsidRPr="00F5544F">
        <w:rPr>
          <w:rFonts w:ascii="Times New Roman" w:eastAsia="仿宋_GB2312" w:hAnsi="Times New Roman" w:cs="仿宋_GB2312" w:hint="eastAsia"/>
        </w:rPr>
        <w:t>）。</w:t>
      </w:r>
      <w:r w:rsidRPr="00F5544F">
        <w:rPr>
          <w:rFonts w:ascii="Times New Roman" w:eastAsia="仿宋_GB2312" w:hAnsi="Times New Roman" w:cs="仿宋_GB2312" w:hint="eastAsia"/>
          <w:b/>
          <w:bCs/>
        </w:rPr>
        <w:t>因特殊原因没有身份证号的学生，由所在县（市区）教育局汇总，向省教育厅信息中心提交书面说明并备案后，由信息中心统一发放临时账号，替代电子身份号开展相关应用工作。</w:t>
      </w:r>
    </w:p>
    <w:p w:rsidR="005D0724" w:rsidRPr="00F5544F" w:rsidRDefault="005D0724" w:rsidP="00F5544F">
      <w:pPr>
        <w:spacing w:line="560" w:lineRule="exact"/>
        <w:ind w:firstLine="645"/>
        <w:rPr>
          <w:rFonts w:ascii="黑体" w:eastAsia="黑体" w:hAnsi="Times New Roman" w:cs="Times New Roman"/>
        </w:rPr>
      </w:pPr>
      <w:r w:rsidRPr="00F5544F">
        <w:rPr>
          <w:rFonts w:ascii="黑体" w:eastAsia="黑体" w:hAnsi="Times New Roman" w:cs="黑体" w:hint="eastAsia"/>
        </w:rPr>
        <w:t>四、工作要求</w:t>
      </w:r>
    </w:p>
    <w:p w:rsidR="005D0724" w:rsidRPr="00F5544F" w:rsidRDefault="005D0724" w:rsidP="00F5544F">
      <w:pPr>
        <w:spacing w:line="560" w:lineRule="exact"/>
        <w:ind w:firstLine="645"/>
        <w:jc w:val="left"/>
        <w:rPr>
          <w:rFonts w:ascii="Times New Roman" w:eastAsia="仿宋_GB2312" w:hAnsi="Times New Roman" w:cs="Times New Roman"/>
        </w:rPr>
      </w:pPr>
      <w:r w:rsidRPr="00F5544F">
        <w:rPr>
          <w:rFonts w:ascii="Times New Roman" w:eastAsia="仿宋_GB2312" w:hAnsi="Times New Roman" w:cs="Times New Roman"/>
        </w:rPr>
        <w:t>1</w:t>
      </w:r>
      <w:r>
        <w:rPr>
          <w:rFonts w:ascii="Times New Roman" w:eastAsia="仿宋_GB2312" w:hAnsi="Times New Roman" w:cs="仿宋_GB2312" w:hint="eastAsia"/>
        </w:rPr>
        <w:t>．</w:t>
      </w:r>
      <w:r w:rsidRPr="00F5544F">
        <w:rPr>
          <w:rFonts w:ascii="Times New Roman" w:eastAsia="仿宋_GB2312" w:hAnsi="Times New Roman" w:cs="仿宋_GB2312" w:hint="eastAsia"/>
        </w:rPr>
        <w:t>请市（州）、县（市区）教育局和高等学校信息化办安排专人保管</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 -Key</w:t>
      </w:r>
      <w:r w:rsidRPr="00F5544F">
        <w:rPr>
          <w:rFonts w:ascii="Times New Roman" w:eastAsia="仿宋_GB2312" w:hAnsi="Times New Roman" w:cs="仿宋_GB2312" w:hint="eastAsia"/>
        </w:rPr>
        <w:t>，防止遗失和盗用；安排专人负责本地本校教育电子身份证号的申请与发放工作。</w:t>
      </w:r>
    </w:p>
    <w:p w:rsidR="005D0724" w:rsidRPr="00F5544F" w:rsidRDefault="005D0724" w:rsidP="00F5544F">
      <w:pPr>
        <w:spacing w:line="560" w:lineRule="exact"/>
        <w:ind w:firstLine="645"/>
        <w:jc w:val="left"/>
        <w:rPr>
          <w:rFonts w:ascii="Times New Roman" w:eastAsia="仿宋_GB2312" w:hAnsi="Times New Roman" w:cs="Times New Roman"/>
        </w:rPr>
      </w:pPr>
      <w:r w:rsidRPr="00F5544F">
        <w:rPr>
          <w:rFonts w:ascii="Times New Roman" w:eastAsia="仿宋_GB2312" w:hAnsi="Times New Roman" w:cs="Times New Roman"/>
        </w:rPr>
        <w:t>2</w:t>
      </w:r>
      <w:r>
        <w:rPr>
          <w:rFonts w:ascii="Times New Roman" w:eastAsia="仿宋_GB2312" w:hAnsi="Times New Roman" w:cs="仿宋_GB2312" w:hint="eastAsia"/>
        </w:rPr>
        <w:t>．</w:t>
      </w:r>
      <w:r w:rsidRPr="00F5544F">
        <w:rPr>
          <w:rFonts w:ascii="Times New Roman" w:eastAsia="仿宋_GB2312" w:hAnsi="Times New Roman" w:cs="仿宋_GB2312" w:hint="eastAsia"/>
        </w:rPr>
        <w:t>请市（州）、县（市区）教育局和高等学校认真组织做好教育电子身份证号的申请和发放工作</w:t>
      </w:r>
      <w:r w:rsidRPr="00F5544F">
        <w:rPr>
          <w:rFonts w:ascii="Times New Roman" w:eastAsia="仿宋_GB2312" w:hAnsi="Times New Roman" w:cs="仿宋_GB2312" w:hint="eastAsia"/>
          <w:b/>
          <w:bCs/>
        </w:rPr>
        <w:t>（县市区教育局可自行组织所辖乡镇中心校负责所在片区学校的</w:t>
      </w:r>
      <w:r w:rsidRPr="00F5544F">
        <w:rPr>
          <w:rFonts w:ascii="Times New Roman" w:eastAsia="仿宋_GB2312" w:hAnsi="Times New Roman" w:cs="Times New Roman"/>
          <w:b/>
          <w:bCs/>
        </w:rPr>
        <w:t>E</w:t>
      </w:r>
      <w:r w:rsidRPr="00F5544F">
        <w:rPr>
          <w:rFonts w:ascii="Times New Roman" w:eastAsia="仿宋_GB2312" w:hAnsi="Times New Roman" w:cs="Times New Roman"/>
          <w:b/>
          <w:bCs/>
          <w:vertAlign w:val="superscript"/>
        </w:rPr>
        <w:t>2</w:t>
      </w:r>
      <w:r w:rsidRPr="00F5544F">
        <w:rPr>
          <w:rFonts w:ascii="Times New Roman" w:eastAsia="仿宋_GB2312" w:hAnsi="Times New Roman" w:cs="Times New Roman"/>
          <w:b/>
          <w:bCs/>
        </w:rPr>
        <w:t>ID</w:t>
      </w:r>
      <w:r w:rsidRPr="00F5544F">
        <w:rPr>
          <w:rFonts w:ascii="Times New Roman" w:eastAsia="仿宋_GB2312" w:hAnsi="Times New Roman" w:cs="仿宋_GB2312" w:hint="eastAsia"/>
          <w:b/>
          <w:bCs/>
        </w:rPr>
        <w:t>申请与发放工作，所需</w:t>
      </w:r>
      <w:r w:rsidRPr="00F5544F">
        <w:rPr>
          <w:rFonts w:ascii="Times New Roman" w:eastAsia="仿宋_GB2312" w:hAnsi="Times New Roman" w:cs="Times New Roman"/>
          <w:b/>
          <w:bCs/>
        </w:rPr>
        <w:t>Key</w:t>
      </w:r>
      <w:r w:rsidRPr="00F5544F">
        <w:rPr>
          <w:rFonts w:ascii="Times New Roman" w:eastAsia="仿宋_GB2312" w:hAnsi="Times New Roman" w:cs="仿宋_GB2312" w:hint="eastAsia"/>
          <w:b/>
          <w:bCs/>
        </w:rPr>
        <w:t>统一向省教育厅信息中心领取），</w:t>
      </w:r>
      <w:r w:rsidRPr="00F5544F">
        <w:rPr>
          <w:rFonts w:ascii="Times New Roman" w:eastAsia="仿宋_GB2312" w:hAnsi="Times New Roman" w:cs="仿宋_GB2312" w:hint="eastAsia"/>
        </w:rPr>
        <w:t>于</w:t>
      </w:r>
      <w:r w:rsidRPr="00F5544F">
        <w:rPr>
          <w:rFonts w:ascii="Times New Roman" w:eastAsia="仿宋_GB2312" w:hAnsi="Times New Roman" w:cs="Times New Roman"/>
        </w:rPr>
        <w:t>2015</w:t>
      </w:r>
      <w:r w:rsidRPr="00F5544F">
        <w:rPr>
          <w:rFonts w:ascii="Times New Roman" w:eastAsia="仿宋_GB2312" w:hAnsi="Times New Roman" w:cs="仿宋_GB2312" w:hint="eastAsia"/>
        </w:rPr>
        <w:t>年</w:t>
      </w:r>
      <w:r w:rsidRPr="00F5544F">
        <w:rPr>
          <w:rFonts w:ascii="Times New Roman" w:eastAsia="仿宋_GB2312" w:hAnsi="Times New Roman" w:cs="Times New Roman"/>
        </w:rPr>
        <w:t>11</w:t>
      </w:r>
      <w:r w:rsidRPr="00F5544F">
        <w:rPr>
          <w:rFonts w:ascii="Times New Roman" w:eastAsia="仿宋_GB2312" w:hAnsi="Times New Roman" w:cs="仿宋_GB2312" w:hint="eastAsia"/>
        </w:rPr>
        <w:t>月</w:t>
      </w:r>
      <w:r w:rsidRPr="00F5544F">
        <w:rPr>
          <w:rFonts w:ascii="Times New Roman" w:eastAsia="仿宋_GB2312" w:hAnsi="Times New Roman" w:cs="Times New Roman"/>
        </w:rPr>
        <w:t>15</w:t>
      </w:r>
      <w:r w:rsidRPr="00F5544F">
        <w:rPr>
          <w:rFonts w:ascii="Times New Roman" w:eastAsia="仿宋_GB2312" w:hAnsi="Times New Roman" w:cs="仿宋_GB2312" w:hint="eastAsia"/>
        </w:rPr>
        <w:t>日前完成《湖南省教育电子身份证号信息登记表》信息的收集与汇总，并于</w:t>
      </w:r>
      <w:r w:rsidRPr="00F5544F">
        <w:rPr>
          <w:rFonts w:ascii="Times New Roman" w:eastAsia="仿宋_GB2312" w:hAnsi="Times New Roman" w:cs="Times New Roman"/>
        </w:rPr>
        <w:t>12</w:t>
      </w:r>
      <w:r w:rsidRPr="00F5544F">
        <w:rPr>
          <w:rFonts w:ascii="Times New Roman" w:eastAsia="仿宋_GB2312" w:hAnsi="Times New Roman" w:cs="仿宋_GB2312" w:hint="eastAsia"/>
        </w:rPr>
        <w:t>月</w:t>
      </w:r>
      <w:r w:rsidRPr="00F5544F">
        <w:rPr>
          <w:rFonts w:ascii="Times New Roman" w:eastAsia="仿宋_GB2312" w:hAnsi="Times New Roman" w:cs="Times New Roman"/>
        </w:rPr>
        <w:t>30</w:t>
      </w:r>
      <w:r w:rsidRPr="00F5544F">
        <w:rPr>
          <w:rFonts w:ascii="Times New Roman" w:eastAsia="仿宋_GB2312" w:hAnsi="Times New Roman" w:cs="仿宋_GB2312" w:hint="eastAsia"/>
        </w:rPr>
        <w:t>日前全面完成</w:t>
      </w:r>
      <w:r w:rsidRPr="00F5544F">
        <w:rPr>
          <w:rFonts w:ascii="Times New Roman" w:eastAsia="仿宋_GB2312" w:hAnsi="Times New Roman" w:cs="Times New Roman"/>
        </w:rPr>
        <w:t>E</w:t>
      </w:r>
      <w:r w:rsidRPr="00F5544F">
        <w:rPr>
          <w:rFonts w:ascii="Times New Roman" w:eastAsia="仿宋_GB2312" w:hAnsi="Times New Roman" w:cs="Times New Roman"/>
          <w:vertAlign w:val="superscript"/>
        </w:rPr>
        <w:t>2</w:t>
      </w:r>
      <w:r w:rsidRPr="00F5544F">
        <w:rPr>
          <w:rFonts w:ascii="Times New Roman" w:eastAsia="仿宋_GB2312" w:hAnsi="Times New Roman" w:cs="Times New Roman"/>
        </w:rPr>
        <w:t>ID</w:t>
      </w:r>
      <w:r w:rsidRPr="00F5544F">
        <w:rPr>
          <w:rFonts w:ascii="Times New Roman" w:eastAsia="仿宋_GB2312" w:hAnsi="Times New Roman" w:cs="仿宋_GB2312" w:hint="eastAsia"/>
        </w:rPr>
        <w:t>申请与发放工作。</w:t>
      </w:r>
    </w:p>
    <w:p w:rsidR="005D0724" w:rsidRPr="00F5544F" w:rsidRDefault="005D0724" w:rsidP="00F5544F">
      <w:pPr>
        <w:spacing w:line="560" w:lineRule="exact"/>
        <w:ind w:firstLine="645"/>
        <w:jc w:val="left"/>
        <w:rPr>
          <w:rFonts w:ascii="Times New Roman" w:eastAsia="仿宋_GB2312" w:hAnsi="Times New Roman" w:cs="Times New Roman"/>
        </w:rPr>
      </w:pPr>
      <w:r w:rsidRPr="00F5544F">
        <w:rPr>
          <w:rFonts w:ascii="Times New Roman" w:eastAsia="仿宋_GB2312" w:hAnsi="Times New Roman" w:cs="仿宋_GB2312" w:hint="eastAsia"/>
        </w:rPr>
        <w:t>工作联系人：肖玮，联系电话：</w:t>
      </w:r>
      <w:r w:rsidRPr="00F5544F">
        <w:rPr>
          <w:rFonts w:ascii="Times New Roman" w:eastAsia="仿宋_GB2312" w:hAnsi="Times New Roman" w:cs="Times New Roman"/>
        </w:rPr>
        <w:t>0731-89728306</w:t>
      </w:r>
      <w:r w:rsidRPr="00F5544F">
        <w:rPr>
          <w:rFonts w:ascii="Times New Roman" w:eastAsia="仿宋_GB2312" w:hAnsi="Times New Roman" w:cs="仿宋_GB2312" w:hint="eastAsia"/>
        </w:rPr>
        <w:t>、</w:t>
      </w:r>
      <w:r w:rsidRPr="00F5544F">
        <w:rPr>
          <w:rFonts w:ascii="Times New Roman" w:eastAsia="仿宋_GB2312" w:hAnsi="Times New Roman" w:cs="Times New Roman"/>
        </w:rPr>
        <w:t>13787081669</w:t>
      </w:r>
      <w:r w:rsidRPr="00F5544F">
        <w:rPr>
          <w:rFonts w:ascii="Times New Roman" w:eastAsia="仿宋_GB2312" w:hAnsi="Times New Roman" w:cs="仿宋_GB2312" w:hint="eastAsia"/>
        </w:rPr>
        <w:t>，电子邮箱：</w:t>
      </w:r>
      <w:r w:rsidRPr="00F5544F">
        <w:rPr>
          <w:rFonts w:ascii="Times New Roman" w:eastAsia="仿宋_GB2312" w:hAnsi="Times New Roman" w:cs="Times New Roman"/>
        </w:rPr>
        <w:t>xiaowei@hnedu.cn</w:t>
      </w:r>
      <w:r w:rsidRPr="00F5544F">
        <w:rPr>
          <w:rFonts w:ascii="Times New Roman" w:eastAsia="仿宋_GB2312" w:hAnsi="Times New Roman" w:cs="仿宋_GB2312" w:hint="eastAsia"/>
        </w:rPr>
        <w:t>。</w:t>
      </w:r>
    </w:p>
    <w:p w:rsidR="005D0724" w:rsidRPr="00F5544F" w:rsidRDefault="005D0724" w:rsidP="00F5544F">
      <w:pPr>
        <w:spacing w:line="560" w:lineRule="exact"/>
        <w:ind w:firstLine="645"/>
        <w:jc w:val="left"/>
        <w:rPr>
          <w:rFonts w:ascii="Times New Roman" w:eastAsia="仿宋_GB2312" w:hAnsi="Times New Roman" w:cs="Times New Roman"/>
        </w:rPr>
      </w:pPr>
    </w:p>
    <w:p w:rsidR="005D0724" w:rsidRPr="00F5544F" w:rsidRDefault="005D0724" w:rsidP="00F5544F">
      <w:pPr>
        <w:spacing w:line="560" w:lineRule="exact"/>
        <w:ind w:firstLine="645"/>
        <w:jc w:val="left"/>
        <w:rPr>
          <w:rFonts w:ascii="Times New Roman" w:eastAsia="仿宋_GB2312" w:hAnsi="Times New Roman" w:cs="Times New Roman"/>
        </w:rPr>
      </w:pPr>
      <w:r w:rsidRPr="00F5544F">
        <w:rPr>
          <w:rFonts w:ascii="Times New Roman" w:eastAsia="仿宋_GB2312" w:hAnsi="Times New Roman" w:cs="仿宋_GB2312" w:hint="eastAsia"/>
        </w:rPr>
        <w:t>附件：</w:t>
      </w:r>
      <w:r w:rsidRPr="00F5544F">
        <w:rPr>
          <w:rFonts w:ascii="Times New Roman" w:eastAsia="仿宋_GB2312" w:hAnsi="Times New Roman" w:cs="Times New Roman"/>
        </w:rPr>
        <w:t>1</w:t>
      </w:r>
      <w:r>
        <w:rPr>
          <w:rFonts w:ascii="Times New Roman" w:eastAsia="仿宋_GB2312" w:hAnsi="Times New Roman" w:cs="仿宋_GB2312" w:hint="eastAsia"/>
        </w:rPr>
        <w:t>．</w:t>
      </w:r>
      <w:r w:rsidRPr="00F5544F">
        <w:rPr>
          <w:rFonts w:ascii="Times New Roman" w:eastAsia="仿宋_GB2312" w:hAnsi="Times New Roman" w:cs="仿宋_GB2312" w:hint="eastAsia"/>
        </w:rPr>
        <w:t>湖南省教育电子身份号信息登记表；</w:t>
      </w:r>
    </w:p>
    <w:p w:rsidR="005D0724" w:rsidRPr="00F5544F" w:rsidRDefault="005D0724" w:rsidP="00F5544F">
      <w:pPr>
        <w:spacing w:line="560" w:lineRule="exact"/>
        <w:ind w:firstLine="645"/>
        <w:jc w:val="left"/>
        <w:rPr>
          <w:rFonts w:ascii="Times New Roman" w:eastAsia="仿宋_GB2312" w:hAnsi="Times New Roman" w:cs="Times New Roman"/>
        </w:rPr>
      </w:pPr>
      <w:r w:rsidRPr="00F5544F">
        <w:rPr>
          <w:rFonts w:ascii="Times New Roman" w:eastAsia="仿宋_GB2312" w:hAnsi="Times New Roman" w:cs="Times New Roman"/>
        </w:rPr>
        <w:t xml:space="preserve">      2</w:t>
      </w:r>
      <w:r>
        <w:rPr>
          <w:rFonts w:ascii="Times New Roman" w:eastAsia="仿宋_GB2312" w:hAnsi="Times New Roman" w:cs="仿宋_GB2312" w:hint="eastAsia"/>
        </w:rPr>
        <w:t>．</w:t>
      </w:r>
      <w:r w:rsidRPr="00F5544F">
        <w:rPr>
          <w:rFonts w:ascii="Times New Roman" w:eastAsia="仿宋_GB2312" w:hAnsi="Times New Roman" w:cs="仿宋_GB2312" w:hint="eastAsia"/>
        </w:rPr>
        <w:t>湖南省教育电子身份号批量申请使用说明书。</w:t>
      </w:r>
    </w:p>
    <w:p w:rsidR="005D0724" w:rsidRDefault="005D0724" w:rsidP="00F5544F">
      <w:pPr>
        <w:spacing w:line="560" w:lineRule="exact"/>
        <w:ind w:firstLine="645"/>
        <w:jc w:val="left"/>
        <w:rPr>
          <w:rFonts w:ascii="Times New Roman" w:eastAsia="仿宋_GB2312" w:hAnsi="Times New Roman" w:cs="Times New Roman"/>
        </w:rPr>
      </w:pPr>
    </w:p>
    <w:p w:rsidR="005D0724" w:rsidRPr="00F5544F" w:rsidRDefault="005D0724" w:rsidP="00F5544F">
      <w:pPr>
        <w:spacing w:line="560" w:lineRule="exact"/>
        <w:ind w:firstLine="645"/>
        <w:jc w:val="left"/>
        <w:rPr>
          <w:rFonts w:ascii="Times New Roman" w:eastAsia="仿宋_GB2312" w:hAnsi="Times New Roman" w:cs="Times New Roman"/>
        </w:rPr>
      </w:pPr>
    </w:p>
    <w:p w:rsidR="005D0724" w:rsidRPr="00F5544F" w:rsidRDefault="005D0724" w:rsidP="00F5544F">
      <w:pPr>
        <w:spacing w:line="560" w:lineRule="exact"/>
        <w:ind w:firstLine="645"/>
        <w:jc w:val="left"/>
        <w:rPr>
          <w:rFonts w:ascii="Times New Roman" w:eastAsia="仿宋_GB2312" w:hAnsi="Times New Roman" w:cs="Times New Roman"/>
        </w:rPr>
      </w:pPr>
      <w:r w:rsidRPr="00F5544F">
        <w:rPr>
          <w:rFonts w:ascii="Times New Roman" w:eastAsia="仿宋_GB2312" w:hAnsi="Times New Roman" w:cs="Times New Roman"/>
        </w:rPr>
        <w:t xml:space="preserve">                            </w:t>
      </w:r>
      <w:r>
        <w:rPr>
          <w:rFonts w:ascii="Times New Roman" w:eastAsia="仿宋_GB2312" w:hAnsi="Times New Roman" w:cs="Times New Roman"/>
        </w:rPr>
        <w:t xml:space="preserve"> </w:t>
      </w:r>
      <w:r w:rsidRPr="00F5544F">
        <w:rPr>
          <w:rFonts w:ascii="Times New Roman" w:eastAsia="仿宋_GB2312" w:hAnsi="Times New Roman" w:cs="仿宋_GB2312" w:hint="eastAsia"/>
        </w:rPr>
        <w:t>湖南省教育厅</w:t>
      </w:r>
    </w:p>
    <w:p w:rsidR="005D0724" w:rsidRPr="00F5544F" w:rsidRDefault="005D0724" w:rsidP="00F5544F">
      <w:pPr>
        <w:spacing w:line="560" w:lineRule="exact"/>
        <w:ind w:firstLine="645"/>
        <w:jc w:val="left"/>
        <w:rPr>
          <w:rFonts w:ascii="Times New Roman" w:eastAsia="仿宋_GB2312" w:hAnsi="Times New Roman" w:cs="Times New Roman"/>
        </w:rPr>
      </w:pPr>
      <w:r w:rsidRPr="00F5544F">
        <w:rPr>
          <w:rFonts w:ascii="Times New Roman" w:eastAsia="仿宋_GB2312" w:hAnsi="Times New Roman" w:cs="Times New Roman"/>
        </w:rPr>
        <w:lastRenderedPageBreak/>
        <w:t xml:space="preserve">                           2015</w:t>
      </w:r>
      <w:r w:rsidRPr="00F5544F">
        <w:rPr>
          <w:rFonts w:ascii="Times New Roman" w:eastAsia="仿宋_GB2312" w:hAnsi="Times New Roman" w:cs="仿宋_GB2312" w:hint="eastAsia"/>
        </w:rPr>
        <w:t>年</w:t>
      </w:r>
      <w:r w:rsidRPr="00F5544F">
        <w:rPr>
          <w:rFonts w:ascii="Times New Roman" w:eastAsia="仿宋_GB2312" w:hAnsi="Times New Roman" w:cs="Times New Roman"/>
        </w:rPr>
        <w:t>10</w:t>
      </w:r>
      <w:r w:rsidRPr="00F5544F">
        <w:rPr>
          <w:rFonts w:ascii="Times New Roman" w:eastAsia="仿宋_GB2312" w:hAnsi="Times New Roman" w:cs="仿宋_GB2312" w:hint="eastAsia"/>
        </w:rPr>
        <w:t>月</w:t>
      </w:r>
      <w:r>
        <w:rPr>
          <w:rFonts w:ascii="Times New Roman" w:eastAsia="仿宋_GB2312" w:hAnsi="Times New Roman" w:cs="Times New Roman"/>
        </w:rPr>
        <w:t>16</w:t>
      </w:r>
      <w:r w:rsidRPr="00F5544F">
        <w:rPr>
          <w:rFonts w:ascii="Times New Roman" w:eastAsia="仿宋_GB2312" w:hAnsi="Times New Roman" w:cs="仿宋_GB2312" w:hint="eastAsia"/>
        </w:rPr>
        <w:t>日</w:t>
      </w:r>
    </w:p>
    <w:p w:rsidR="005D0724" w:rsidRPr="00F5544F" w:rsidRDefault="005D0724" w:rsidP="009D6763">
      <w:pPr>
        <w:jc w:val="left"/>
        <w:rPr>
          <w:rFonts w:ascii="黑体" w:eastAsia="黑体" w:hAnsi="Times New Roman" w:cs="Times New Roman"/>
        </w:rPr>
      </w:pPr>
      <w:r w:rsidRPr="00F5544F">
        <w:rPr>
          <w:rFonts w:ascii="黑体" w:eastAsia="黑体" w:hAnsi="Times New Roman" w:cs="黑体" w:hint="eastAsia"/>
        </w:rPr>
        <w:t>附件</w:t>
      </w:r>
      <w:r w:rsidRPr="00F5544F">
        <w:rPr>
          <w:rFonts w:ascii="黑体" w:eastAsia="黑体" w:hAnsi="Times New Roman" w:cs="黑体"/>
        </w:rPr>
        <w:t>1</w:t>
      </w:r>
    </w:p>
    <w:p w:rsidR="005D0724" w:rsidRPr="00F5544F" w:rsidRDefault="005D0724" w:rsidP="00F5544F">
      <w:pPr>
        <w:snapToGrid w:val="0"/>
        <w:jc w:val="center"/>
        <w:rPr>
          <w:rFonts w:ascii="方正小标宋简体" w:eastAsia="方正小标宋简体" w:hAnsi="Times New Roman" w:cs="Times New Roman"/>
          <w:sz w:val="44"/>
          <w:szCs w:val="44"/>
        </w:rPr>
      </w:pPr>
      <w:r w:rsidRPr="00F5544F">
        <w:rPr>
          <w:rFonts w:ascii="方正小标宋简体" w:eastAsia="方正小标宋简体" w:hAnsi="Times New Roman" w:cs="方正小标宋简体" w:hint="eastAsia"/>
          <w:sz w:val="44"/>
          <w:szCs w:val="44"/>
        </w:rPr>
        <w:t>湖南省教育电子身份证号信息登记表</w:t>
      </w:r>
    </w:p>
    <w:tbl>
      <w:tblPr>
        <w:tblpPr w:leftFromText="180" w:rightFromText="180" w:vertAnchor="text" w:horzAnchor="margin" w:tblpXSpec="center" w:tblpY="479"/>
        <w:tblW w:w="9810" w:type="dxa"/>
        <w:tblLook w:val="00A0" w:firstRow="1" w:lastRow="0" w:firstColumn="1" w:lastColumn="0" w:noHBand="0" w:noVBand="0"/>
      </w:tblPr>
      <w:tblGrid>
        <w:gridCol w:w="570"/>
        <w:gridCol w:w="924"/>
        <w:gridCol w:w="616"/>
        <w:gridCol w:w="2296"/>
        <w:gridCol w:w="2844"/>
        <w:gridCol w:w="1174"/>
        <w:gridCol w:w="1386"/>
      </w:tblGrid>
      <w:tr w:rsidR="005D0724" w:rsidRPr="00F5544F" w:rsidTr="00645763">
        <w:trPr>
          <w:trHeight w:val="557"/>
        </w:trPr>
        <w:tc>
          <w:tcPr>
            <w:tcW w:w="570" w:type="dxa"/>
            <w:tcBorders>
              <w:top w:val="single" w:sz="4" w:space="0" w:color="auto"/>
              <w:left w:val="single" w:sz="4" w:space="0" w:color="auto"/>
              <w:bottom w:val="single" w:sz="4" w:space="0" w:color="auto"/>
              <w:right w:val="single" w:sz="4" w:space="0" w:color="auto"/>
            </w:tcBorders>
            <w:noWrap/>
            <w:vAlign w:val="center"/>
          </w:tcPr>
          <w:p w:rsidR="005D0724" w:rsidRPr="00F5544F" w:rsidRDefault="005D0724" w:rsidP="00F5544F">
            <w:pPr>
              <w:widowControl/>
              <w:snapToGrid w:val="0"/>
              <w:rPr>
                <w:rFonts w:ascii="Times New Roman" w:hAnsi="Times New Roman" w:cs="Times New Roman"/>
                <w:b/>
                <w:bCs/>
                <w:kern w:val="0"/>
                <w:sz w:val="20"/>
                <w:szCs w:val="20"/>
              </w:rPr>
            </w:pPr>
            <w:r w:rsidRPr="00F5544F">
              <w:rPr>
                <w:rFonts w:ascii="Times New Roman" w:hAnsi="Arial" w:cs="宋体" w:hint="eastAsia"/>
                <w:b/>
                <w:bCs/>
                <w:kern w:val="0"/>
                <w:sz w:val="20"/>
                <w:szCs w:val="20"/>
              </w:rPr>
              <w:t>序号</w:t>
            </w:r>
          </w:p>
        </w:tc>
        <w:tc>
          <w:tcPr>
            <w:tcW w:w="924" w:type="dxa"/>
            <w:tcBorders>
              <w:top w:val="single" w:sz="4" w:space="0" w:color="auto"/>
              <w:left w:val="nil"/>
              <w:bottom w:val="single" w:sz="4" w:space="0" w:color="auto"/>
              <w:right w:val="single" w:sz="4" w:space="0" w:color="auto"/>
            </w:tcBorders>
            <w:noWrap/>
            <w:vAlign w:val="center"/>
          </w:tcPr>
          <w:p w:rsidR="005D0724" w:rsidRPr="00F5544F" w:rsidRDefault="005D0724" w:rsidP="00F5544F">
            <w:pPr>
              <w:widowControl/>
              <w:snapToGrid w:val="0"/>
              <w:jc w:val="center"/>
              <w:rPr>
                <w:rFonts w:ascii="Times New Roman" w:hAnsi="Times New Roman" w:cs="Times New Roman"/>
                <w:b/>
                <w:bCs/>
                <w:kern w:val="0"/>
                <w:sz w:val="20"/>
                <w:szCs w:val="20"/>
              </w:rPr>
            </w:pPr>
            <w:r w:rsidRPr="00F5544F">
              <w:rPr>
                <w:rFonts w:ascii="Times New Roman" w:hAnsi="Arial" w:cs="宋体" w:hint="eastAsia"/>
                <w:b/>
                <w:bCs/>
                <w:kern w:val="0"/>
                <w:sz w:val="20"/>
                <w:szCs w:val="20"/>
              </w:rPr>
              <w:t>姓</w:t>
            </w:r>
            <w:r w:rsidRPr="00F5544F">
              <w:rPr>
                <w:rFonts w:ascii="Times New Roman" w:hAnsi="Times New Roman" w:cs="Times New Roman"/>
                <w:b/>
                <w:bCs/>
                <w:kern w:val="0"/>
                <w:sz w:val="20"/>
                <w:szCs w:val="20"/>
              </w:rPr>
              <w:t xml:space="preserve"> </w:t>
            </w:r>
            <w:r w:rsidRPr="00F5544F">
              <w:rPr>
                <w:rFonts w:ascii="Times New Roman" w:hAnsi="Arial" w:cs="宋体" w:hint="eastAsia"/>
                <w:b/>
                <w:bCs/>
                <w:kern w:val="0"/>
                <w:sz w:val="20"/>
                <w:szCs w:val="20"/>
              </w:rPr>
              <w:t>名</w:t>
            </w:r>
          </w:p>
        </w:tc>
        <w:tc>
          <w:tcPr>
            <w:tcW w:w="616" w:type="dxa"/>
            <w:tcBorders>
              <w:top w:val="single" w:sz="4" w:space="0" w:color="auto"/>
              <w:left w:val="nil"/>
              <w:bottom w:val="single" w:sz="4" w:space="0" w:color="auto"/>
              <w:right w:val="single" w:sz="4" w:space="0" w:color="auto"/>
            </w:tcBorders>
            <w:noWrap/>
            <w:vAlign w:val="center"/>
          </w:tcPr>
          <w:p w:rsidR="005D0724" w:rsidRPr="00F5544F" w:rsidRDefault="005D0724" w:rsidP="00F5544F">
            <w:pPr>
              <w:widowControl/>
              <w:snapToGrid w:val="0"/>
              <w:jc w:val="center"/>
              <w:rPr>
                <w:rFonts w:ascii="Times New Roman" w:hAnsi="Times New Roman" w:cs="Times New Roman"/>
                <w:b/>
                <w:bCs/>
                <w:kern w:val="0"/>
                <w:sz w:val="20"/>
                <w:szCs w:val="20"/>
              </w:rPr>
            </w:pPr>
            <w:r w:rsidRPr="00F5544F">
              <w:rPr>
                <w:rFonts w:ascii="Times New Roman" w:hAnsi="Arial" w:cs="宋体" w:hint="eastAsia"/>
                <w:b/>
                <w:bCs/>
                <w:kern w:val="0"/>
                <w:sz w:val="20"/>
                <w:szCs w:val="20"/>
              </w:rPr>
              <w:t>性别</w:t>
            </w:r>
          </w:p>
        </w:tc>
        <w:tc>
          <w:tcPr>
            <w:tcW w:w="2296" w:type="dxa"/>
            <w:tcBorders>
              <w:top w:val="single" w:sz="4" w:space="0" w:color="auto"/>
              <w:left w:val="nil"/>
              <w:bottom w:val="single" w:sz="4" w:space="0" w:color="auto"/>
              <w:right w:val="single" w:sz="4" w:space="0" w:color="auto"/>
            </w:tcBorders>
            <w:noWrap/>
            <w:vAlign w:val="center"/>
          </w:tcPr>
          <w:p w:rsidR="005D0724" w:rsidRPr="00F5544F" w:rsidRDefault="005D0724" w:rsidP="00F5544F">
            <w:pPr>
              <w:widowControl/>
              <w:snapToGrid w:val="0"/>
              <w:jc w:val="center"/>
              <w:rPr>
                <w:rFonts w:ascii="Times New Roman" w:hAnsi="Times New Roman" w:cs="Times New Roman"/>
                <w:b/>
                <w:bCs/>
                <w:kern w:val="0"/>
                <w:sz w:val="20"/>
                <w:szCs w:val="20"/>
              </w:rPr>
            </w:pPr>
            <w:r w:rsidRPr="00F5544F">
              <w:rPr>
                <w:rFonts w:ascii="Times New Roman" w:hAnsi="Arial" w:cs="宋体" w:hint="eastAsia"/>
                <w:b/>
                <w:bCs/>
                <w:kern w:val="0"/>
                <w:sz w:val="20"/>
                <w:szCs w:val="20"/>
              </w:rPr>
              <w:t>证件号码</w:t>
            </w:r>
          </w:p>
        </w:tc>
        <w:tc>
          <w:tcPr>
            <w:tcW w:w="2844" w:type="dxa"/>
            <w:tcBorders>
              <w:top w:val="single" w:sz="4" w:space="0" w:color="auto"/>
              <w:left w:val="nil"/>
              <w:bottom w:val="single" w:sz="4" w:space="0" w:color="auto"/>
              <w:right w:val="single" w:sz="4" w:space="0" w:color="auto"/>
            </w:tcBorders>
            <w:noWrap/>
            <w:vAlign w:val="center"/>
          </w:tcPr>
          <w:p w:rsidR="005D0724" w:rsidRPr="00F5544F" w:rsidRDefault="005D0724" w:rsidP="00F5544F">
            <w:pPr>
              <w:widowControl/>
              <w:snapToGrid w:val="0"/>
              <w:jc w:val="center"/>
              <w:rPr>
                <w:rFonts w:ascii="Times New Roman" w:hAnsi="Times New Roman" w:cs="Times New Roman"/>
                <w:b/>
                <w:bCs/>
                <w:kern w:val="0"/>
                <w:sz w:val="20"/>
                <w:szCs w:val="20"/>
              </w:rPr>
            </w:pPr>
            <w:r w:rsidRPr="00F5544F">
              <w:rPr>
                <w:rFonts w:ascii="Times New Roman" w:hAnsi="Arial" w:cs="宋体" w:hint="eastAsia"/>
                <w:b/>
                <w:bCs/>
                <w:kern w:val="0"/>
                <w:sz w:val="20"/>
                <w:szCs w:val="20"/>
              </w:rPr>
              <w:t>所在单位</w:t>
            </w:r>
          </w:p>
        </w:tc>
        <w:tc>
          <w:tcPr>
            <w:tcW w:w="1174" w:type="dxa"/>
            <w:tcBorders>
              <w:top w:val="single" w:sz="4" w:space="0" w:color="auto"/>
              <w:left w:val="nil"/>
              <w:bottom w:val="single" w:sz="4" w:space="0" w:color="auto"/>
              <w:right w:val="single" w:sz="4" w:space="0" w:color="auto"/>
            </w:tcBorders>
            <w:noWrap/>
            <w:vAlign w:val="center"/>
          </w:tcPr>
          <w:p w:rsidR="005D0724" w:rsidRPr="00F5544F" w:rsidRDefault="005D0724" w:rsidP="00F5544F">
            <w:pPr>
              <w:widowControl/>
              <w:snapToGrid w:val="0"/>
              <w:jc w:val="center"/>
              <w:rPr>
                <w:rFonts w:ascii="Times New Roman" w:hAnsi="Times New Roman" w:cs="Times New Roman"/>
                <w:b/>
                <w:bCs/>
                <w:kern w:val="0"/>
                <w:sz w:val="20"/>
                <w:szCs w:val="20"/>
              </w:rPr>
            </w:pPr>
            <w:r w:rsidRPr="00F5544F">
              <w:rPr>
                <w:rFonts w:ascii="Times New Roman" w:hAnsi="Arial" w:cs="宋体" w:hint="eastAsia"/>
                <w:b/>
                <w:bCs/>
                <w:kern w:val="0"/>
                <w:sz w:val="20"/>
                <w:szCs w:val="20"/>
              </w:rPr>
              <w:t>手机号码</w:t>
            </w:r>
          </w:p>
        </w:tc>
        <w:tc>
          <w:tcPr>
            <w:tcW w:w="1386" w:type="dxa"/>
            <w:tcBorders>
              <w:top w:val="single" w:sz="4" w:space="0" w:color="auto"/>
              <w:left w:val="nil"/>
              <w:bottom w:val="single" w:sz="4" w:space="0" w:color="auto"/>
              <w:right w:val="single" w:sz="4" w:space="0" w:color="auto"/>
            </w:tcBorders>
            <w:noWrap/>
            <w:vAlign w:val="center"/>
          </w:tcPr>
          <w:p w:rsidR="005D0724" w:rsidRPr="00F5544F" w:rsidRDefault="005D0724" w:rsidP="00F5544F">
            <w:pPr>
              <w:widowControl/>
              <w:snapToGrid w:val="0"/>
              <w:jc w:val="center"/>
              <w:rPr>
                <w:rFonts w:ascii="Times New Roman" w:hAnsi="Times New Roman" w:cs="Times New Roman"/>
                <w:b/>
                <w:bCs/>
                <w:kern w:val="0"/>
                <w:sz w:val="20"/>
                <w:szCs w:val="20"/>
              </w:rPr>
            </w:pPr>
            <w:r w:rsidRPr="00F5544F">
              <w:rPr>
                <w:rFonts w:ascii="Times New Roman" w:hAnsi="Arial" w:cs="宋体" w:hint="eastAsia"/>
                <w:b/>
                <w:bCs/>
                <w:kern w:val="0"/>
                <w:sz w:val="20"/>
                <w:szCs w:val="20"/>
              </w:rPr>
              <w:t>电子邮箱</w:t>
            </w: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1</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Arial" w:cs="宋体" w:hint="eastAsia"/>
                <w:kern w:val="0"/>
                <w:sz w:val="20"/>
                <w:szCs w:val="20"/>
              </w:rPr>
              <w:t>女</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430XXXXXXXXXXXXX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2</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宋体" w:cs="宋体" w:hint="eastAsia"/>
                <w:kern w:val="0"/>
                <w:sz w:val="20"/>
                <w:szCs w:val="20"/>
              </w:rPr>
              <w:t>男</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431XXXXXXXXXXXXX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3</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Arial" w:cs="宋体" w:hint="eastAsia"/>
                <w:kern w:val="0"/>
                <w:sz w:val="20"/>
                <w:szCs w:val="20"/>
              </w:rPr>
              <w:t>女</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432XXXXXXXXXXXXX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宋体" w:cs="宋体" w:hint="eastAsia"/>
                <w:kern w:val="0"/>
                <w:sz w:val="20"/>
                <w:szCs w:val="20"/>
              </w:rPr>
              <w:t>男</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433XXXXXXXXXXXXX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5</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Arial" w:cs="宋体" w:hint="eastAsia"/>
                <w:kern w:val="0"/>
                <w:sz w:val="20"/>
                <w:szCs w:val="20"/>
              </w:rPr>
              <w:t>女</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434XXXXXXXXXXXXX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6</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宋体" w:cs="宋体" w:hint="eastAsia"/>
                <w:kern w:val="0"/>
                <w:sz w:val="20"/>
                <w:szCs w:val="20"/>
              </w:rPr>
              <w:t>男</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435XXXXXXXXXXXXX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7</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Arial" w:cs="宋体" w:hint="eastAsia"/>
                <w:kern w:val="0"/>
                <w:sz w:val="20"/>
                <w:szCs w:val="20"/>
              </w:rPr>
              <w:t>女</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436XXXXXXXXXXXXX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8</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Arial" w:cs="宋体" w:hint="eastAsia"/>
                <w:kern w:val="0"/>
                <w:sz w:val="20"/>
                <w:szCs w:val="20"/>
              </w:rPr>
              <w:t>女</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437XXXXXXXXXXXXX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9</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宋体" w:cs="宋体" w:hint="eastAsia"/>
                <w:kern w:val="0"/>
                <w:sz w:val="20"/>
                <w:szCs w:val="20"/>
              </w:rPr>
              <w:t>男</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438XXXXXXXXXXXXX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10</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宋体" w:cs="宋体" w:hint="eastAsia"/>
                <w:kern w:val="0"/>
                <w:sz w:val="20"/>
                <w:szCs w:val="20"/>
              </w:rPr>
              <w:t>男</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439XXXXXXXXXXXXX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11</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Arial" w:cs="宋体" w:hint="eastAsia"/>
                <w:kern w:val="0"/>
                <w:sz w:val="20"/>
                <w:szCs w:val="20"/>
              </w:rPr>
              <w:t>女</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440XXXXXXXXXXXXX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12</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宋体" w:cs="宋体" w:hint="eastAsia"/>
                <w:kern w:val="0"/>
                <w:sz w:val="20"/>
                <w:szCs w:val="20"/>
              </w:rPr>
              <w:t>男</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441XXXXXXXXXXXXX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13</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Arial" w:cs="宋体" w:hint="eastAsia"/>
                <w:kern w:val="0"/>
                <w:sz w:val="20"/>
                <w:szCs w:val="20"/>
              </w:rPr>
              <w:t>女</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442XXXXXXXXXXXXX</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r w:rsidRPr="00F5544F">
              <w:rPr>
                <w:rFonts w:ascii="Times New Roman" w:hAnsi="Times New Roman" w:cs="Times New Roman"/>
                <w:kern w:val="0"/>
                <w:sz w:val="20"/>
                <w:szCs w:val="20"/>
              </w:rPr>
              <w:t>XXXXXXXXXXXXXXXXXXX</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center"/>
              <w:rPr>
                <w:rFonts w:ascii="Times New Roman" w:hAnsi="Times New Roman" w:cs="Times New Roman"/>
                <w:kern w:val="0"/>
                <w:sz w:val="20"/>
                <w:szCs w:val="20"/>
              </w:rPr>
            </w:pPr>
          </w:p>
        </w:tc>
      </w:tr>
      <w:tr w:rsidR="005D0724" w:rsidRPr="00F5544F" w:rsidTr="00645763">
        <w:trPr>
          <w:trHeight w:val="495"/>
        </w:trPr>
        <w:tc>
          <w:tcPr>
            <w:tcW w:w="570" w:type="dxa"/>
            <w:tcBorders>
              <w:top w:val="nil"/>
              <w:left w:val="single" w:sz="4" w:space="0" w:color="auto"/>
              <w:bottom w:val="single" w:sz="4" w:space="0" w:color="auto"/>
              <w:right w:val="single" w:sz="4" w:space="0" w:color="auto"/>
            </w:tcBorders>
            <w:noWrap/>
            <w:vAlign w:val="bottom"/>
          </w:tcPr>
          <w:p w:rsidR="005D0724" w:rsidRPr="00F5544F" w:rsidRDefault="005D0724" w:rsidP="00F5544F">
            <w:pPr>
              <w:widowControl/>
              <w:snapToGrid w:val="0"/>
              <w:jc w:val="left"/>
              <w:rPr>
                <w:rFonts w:ascii="Times New Roman" w:hAnsi="Times New Roman" w:cs="Times New Roman"/>
                <w:kern w:val="0"/>
                <w:sz w:val="20"/>
                <w:szCs w:val="20"/>
              </w:rPr>
            </w:pPr>
            <w:r w:rsidRPr="00F5544F">
              <w:rPr>
                <w:rFonts w:ascii="Times New Roman" w:hAnsi="Arial" w:cs="宋体" w:hint="eastAsia"/>
                <w:kern w:val="0"/>
                <w:sz w:val="20"/>
                <w:szCs w:val="20"/>
              </w:rPr>
              <w:t xml:space="preserve">　</w:t>
            </w:r>
          </w:p>
        </w:tc>
        <w:tc>
          <w:tcPr>
            <w:tcW w:w="92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left"/>
              <w:rPr>
                <w:rFonts w:ascii="Times New Roman" w:hAnsi="Times New Roman" w:cs="Times New Roman"/>
                <w:kern w:val="0"/>
                <w:sz w:val="20"/>
                <w:szCs w:val="20"/>
              </w:rPr>
            </w:pPr>
            <w:r w:rsidRPr="00F5544F">
              <w:rPr>
                <w:rFonts w:ascii="Times New Roman" w:hAnsi="Arial" w:cs="宋体" w:hint="eastAsia"/>
                <w:kern w:val="0"/>
                <w:sz w:val="20"/>
                <w:szCs w:val="20"/>
              </w:rPr>
              <w:t xml:space="preserve">　</w:t>
            </w:r>
          </w:p>
        </w:tc>
        <w:tc>
          <w:tcPr>
            <w:tcW w:w="61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left"/>
              <w:rPr>
                <w:rFonts w:ascii="Times New Roman" w:hAnsi="Times New Roman" w:cs="Times New Roman"/>
                <w:kern w:val="0"/>
                <w:sz w:val="20"/>
                <w:szCs w:val="20"/>
              </w:rPr>
            </w:pPr>
            <w:r w:rsidRPr="00F5544F">
              <w:rPr>
                <w:rFonts w:ascii="Times New Roman" w:hAnsi="Arial" w:cs="宋体" w:hint="eastAsia"/>
                <w:kern w:val="0"/>
                <w:sz w:val="20"/>
                <w:szCs w:val="20"/>
              </w:rPr>
              <w:t xml:space="preserve">　</w:t>
            </w:r>
          </w:p>
        </w:tc>
        <w:tc>
          <w:tcPr>
            <w:tcW w:w="229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left"/>
              <w:rPr>
                <w:rFonts w:ascii="Times New Roman" w:hAnsi="Times New Roman" w:cs="Times New Roman"/>
                <w:kern w:val="0"/>
                <w:sz w:val="20"/>
                <w:szCs w:val="20"/>
              </w:rPr>
            </w:pPr>
            <w:r w:rsidRPr="00F5544F">
              <w:rPr>
                <w:rFonts w:ascii="Times New Roman" w:hAnsi="Arial" w:cs="宋体" w:hint="eastAsia"/>
                <w:kern w:val="0"/>
                <w:sz w:val="20"/>
                <w:szCs w:val="20"/>
              </w:rPr>
              <w:t xml:space="preserve">　</w:t>
            </w:r>
          </w:p>
        </w:tc>
        <w:tc>
          <w:tcPr>
            <w:tcW w:w="284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left"/>
              <w:rPr>
                <w:rFonts w:ascii="Times New Roman" w:hAnsi="Times New Roman" w:cs="Times New Roman"/>
                <w:kern w:val="0"/>
                <w:sz w:val="20"/>
                <w:szCs w:val="20"/>
              </w:rPr>
            </w:pPr>
            <w:r w:rsidRPr="00F5544F">
              <w:rPr>
                <w:rFonts w:ascii="Times New Roman" w:hAnsi="Arial" w:cs="宋体" w:hint="eastAsia"/>
                <w:kern w:val="0"/>
                <w:sz w:val="20"/>
                <w:szCs w:val="20"/>
              </w:rPr>
              <w:t xml:space="preserve">　</w:t>
            </w:r>
          </w:p>
        </w:tc>
        <w:tc>
          <w:tcPr>
            <w:tcW w:w="1174"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left"/>
              <w:rPr>
                <w:rFonts w:ascii="Times New Roman" w:hAnsi="Times New Roman" w:cs="Times New Roman"/>
                <w:kern w:val="0"/>
                <w:sz w:val="20"/>
                <w:szCs w:val="20"/>
              </w:rPr>
            </w:pPr>
            <w:r w:rsidRPr="00F5544F">
              <w:rPr>
                <w:rFonts w:ascii="Times New Roman" w:hAnsi="Arial" w:cs="宋体" w:hint="eastAsia"/>
                <w:kern w:val="0"/>
                <w:sz w:val="20"/>
                <w:szCs w:val="20"/>
              </w:rPr>
              <w:t xml:space="preserve">　</w:t>
            </w:r>
          </w:p>
        </w:tc>
        <w:tc>
          <w:tcPr>
            <w:tcW w:w="1386" w:type="dxa"/>
            <w:tcBorders>
              <w:top w:val="nil"/>
              <w:left w:val="nil"/>
              <w:bottom w:val="single" w:sz="4" w:space="0" w:color="auto"/>
              <w:right w:val="single" w:sz="4" w:space="0" w:color="auto"/>
            </w:tcBorders>
            <w:noWrap/>
            <w:vAlign w:val="bottom"/>
          </w:tcPr>
          <w:p w:rsidR="005D0724" w:rsidRPr="00F5544F" w:rsidRDefault="005D0724" w:rsidP="00F5544F">
            <w:pPr>
              <w:widowControl/>
              <w:snapToGrid w:val="0"/>
              <w:jc w:val="left"/>
              <w:rPr>
                <w:rFonts w:ascii="Times New Roman" w:hAnsi="Times New Roman" w:cs="Times New Roman"/>
                <w:kern w:val="0"/>
                <w:sz w:val="20"/>
                <w:szCs w:val="20"/>
              </w:rPr>
            </w:pPr>
            <w:r w:rsidRPr="00F5544F">
              <w:rPr>
                <w:rFonts w:ascii="Times New Roman" w:hAnsi="Arial" w:cs="宋体" w:hint="eastAsia"/>
                <w:kern w:val="0"/>
                <w:sz w:val="20"/>
                <w:szCs w:val="20"/>
              </w:rPr>
              <w:t xml:space="preserve">　</w:t>
            </w:r>
          </w:p>
        </w:tc>
      </w:tr>
      <w:tr w:rsidR="005D0724" w:rsidRPr="00F5544F" w:rsidTr="00645763">
        <w:trPr>
          <w:trHeight w:val="690"/>
        </w:trPr>
        <w:tc>
          <w:tcPr>
            <w:tcW w:w="9810" w:type="dxa"/>
            <w:gridSpan w:val="7"/>
            <w:tcBorders>
              <w:top w:val="single" w:sz="4" w:space="0" w:color="auto"/>
              <w:left w:val="single" w:sz="4" w:space="0" w:color="auto"/>
              <w:bottom w:val="single" w:sz="4" w:space="0" w:color="auto"/>
              <w:right w:val="single" w:sz="4" w:space="0" w:color="000000"/>
            </w:tcBorders>
            <w:vAlign w:val="bottom"/>
          </w:tcPr>
          <w:p w:rsidR="005D0724" w:rsidRPr="00F5544F" w:rsidRDefault="005D0724" w:rsidP="00785F84">
            <w:pPr>
              <w:widowControl/>
              <w:snapToGrid w:val="0"/>
              <w:ind w:left="375" w:hangingChars="200" w:hanging="375"/>
              <w:jc w:val="left"/>
              <w:rPr>
                <w:rFonts w:ascii="Times New Roman" w:hAnsi="Times New Roman" w:cs="Times New Roman"/>
                <w:kern w:val="0"/>
                <w:sz w:val="20"/>
                <w:szCs w:val="20"/>
              </w:rPr>
            </w:pPr>
            <w:r w:rsidRPr="00F5544F">
              <w:rPr>
                <w:rFonts w:ascii="Times New Roman" w:hAnsi="宋体" w:cs="宋体" w:hint="eastAsia"/>
                <w:kern w:val="0"/>
                <w:sz w:val="20"/>
                <w:szCs w:val="20"/>
              </w:rPr>
              <w:t>注：</w:t>
            </w:r>
            <w:r w:rsidRPr="00F5544F">
              <w:rPr>
                <w:rFonts w:ascii="Times New Roman" w:hAnsi="Times New Roman" w:cs="Times New Roman"/>
                <w:kern w:val="0"/>
                <w:sz w:val="20"/>
                <w:szCs w:val="20"/>
              </w:rPr>
              <w:t>1</w:t>
            </w:r>
            <w:r w:rsidRPr="00F5544F">
              <w:rPr>
                <w:rFonts w:ascii="Times New Roman" w:hAnsi="宋体" w:cs="宋体" w:hint="eastAsia"/>
                <w:kern w:val="0"/>
                <w:sz w:val="20"/>
                <w:szCs w:val="20"/>
              </w:rPr>
              <w:t>、序号、姓名、性别、证件号码、所在单位为必填项，不能为空，手机号码和电子邮箱可以为空；</w:t>
            </w:r>
            <w:r w:rsidRPr="00F5544F">
              <w:rPr>
                <w:rFonts w:ascii="Times New Roman" w:hAnsi="Times New Roman" w:cs="Times New Roman"/>
                <w:kern w:val="0"/>
                <w:sz w:val="20"/>
                <w:szCs w:val="20"/>
              </w:rPr>
              <w:t xml:space="preserve">                                     2</w:t>
            </w:r>
            <w:r w:rsidRPr="00F5544F">
              <w:rPr>
                <w:rFonts w:ascii="Times New Roman" w:hAnsi="宋体" w:cs="宋体" w:hint="eastAsia"/>
                <w:kern w:val="0"/>
                <w:sz w:val="20"/>
                <w:szCs w:val="20"/>
              </w:rPr>
              <w:t>、该表上传时必须为</w:t>
            </w:r>
            <w:r w:rsidRPr="00F5544F">
              <w:rPr>
                <w:rFonts w:ascii="Times New Roman" w:hAnsi="Times New Roman" w:cs="Times New Roman"/>
                <w:kern w:val="0"/>
                <w:sz w:val="20"/>
                <w:szCs w:val="20"/>
              </w:rPr>
              <w:t>EXECL</w:t>
            </w:r>
            <w:r w:rsidRPr="00F5544F">
              <w:rPr>
                <w:rFonts w:ascii="Times New Roman" w:hAnsi="宋体" w:cs="宋体" w:hint="eastAsia"/>
                <w:kern w:val="0"/>
                <w:sz w:val="20"/>
                <w:szCs w:val="20"/>
              </w:rPr>
              <w:t>格式。</w:t>
            </w:r>
          </w:p>
        </w:tc>
      </w:tr>
    </w:tbl>
    <w:p w:rsidR="005D0724" w:rsidRDefault="005D0724" w:rsidP="009D6763">
      <w:pPr>
        <w:rPr>
          <w:rFonts w:ascii="Times New Roman" w:eastAsia="仿宋_GB2312" w:hAnsi="Times New Roman" w:cs="Times New Roman"/>
          <w:b/>
          <w:bCs/>
        </w:rPr>
      </w:pPr>
    </w:p>
    <w:p w:rsidR="005D0724" w:rsidRPr="00F5544F" w:rsidRDefault="005D0724" w:rsidP="009D6763">
      <w:pPr>
        <w:rPr>
          <w:rFonts w:ascii="黑体" w:eastAsia="黑体" w:hAnsi="Times New Roman" w:cs="Times New Roman"/>
        </w:rPr>
      </w:pPr>
      <w:r>
        <w:rPr>
          <w:rFonts w:ascii="Times New Roman" w:eastAsia="仿宋_GB2312" w:hAnsi="Times New Roman" w:cs="Times New Roman"/>
          <w:b/>
          <w:bCs/>
        </w:rPr>
        <w:br w:type="page"/>
      </w:r>
      <w:r w:rsidRPr="00F5544F">
        <w:rPr>
          <w:rFonts w:ascii="黑体" w:eastAsia="黑体" w:hAnsi="Times New Roman" w:cs="黑体" w:hint="eastAsia"/>
        </w:rPr>
        <w:lastRenderedPageBreak/>
        <w:t>附件</w:t>
      </w:r>
      <w:r w:rsidRPr="00F5544F">
        <w:rPr>
          <w:rFonts w:ascii="黑体" w:eastAsia="黑体" w:hAnsi="Times New Roman" w:cs="黑体"/>
        </w:rPr>
        <w:t>2</w:t>
      </w:r>
    </w:p>
    <w:p w:rsidR="005D0724" w:rsidRPr="00F5544F" w:rsidRDefault="005D0724" w:rsidP="00F5544F">
      <w:pPr>
        <w:snapToGrid w:val="0"/>
        <w:jc w:val="center"/>
        <w:rPr>
          <w:rFonts w:ascii="方正小标宋简体" w:eastAsia="方正小标宋简体" w:hAnsi="Times New Roman" w:cs="Times New Roman"/>
          <w:sz w:val="42"/>
          <w:szCs w:val="42"/>
        </w:rPr>
      </w:pPr>
      <w:r w:rsidRPr="00F5544F">
        <w:rPr>
          <w:rFonts w:ascii="方正小标宋简体" w:eastAsia="方正小标宋简体" w:hAnsi="Times New Roman" w:cs="方正小标宋简体" w:hint="eastAsia"/>
          <w:sz w:val="42"/>
          <w:szCs w:val="42"/>
        </w:rPr>
        <w:t>湖南省教育电子身份号批量申请使用说明书</w:t>
      </w:r>
    </w:p>
    <w:p w:rsidR="005D0724" w:rsidRDefault="005D0724" w:rsidP="00401A10">
      <w:pPr>
        <w:rPr>
          <w:rFonts w:ascii="Times New Roman" w:eastAsia="仿宋_GB2312" w:hAnsi="Times New Roman" w:cs="Times New Roman"/>
          <w:b/>
          <w:bCs/>
        </w:rPr>
      </w:pPr>
    </w:p>
    <w:p w:rsidR="005D0724" w:rsidRPr="00F5544F" w:rsidRDefault="005D0724" w:rsidP="00401A10">
      <w:pPr>
        <w:rPr>
          <w:rFonts w:ascii="黑体" w:eastAsia="黑体" w:hAnsi="Times New Roman" w:cs="Times New Roman"/>
        </w:rPr>
      </w:pPr>
      <w:r w:rsidRPr="00F5544F">
        <w:rPr>
          <w:rFonts w:ascii="黑体" w:eastAsia="黑体" w:hAnsi="Times New Roman" w:cs="黑体" w:hint="eastAsia"/>
        </w:rPr>
        <w:t>一、工作流程</w:t>
      </w:r>
    </w:p>
    <w:p w:rsidR="005D0724" w:rsidRPr="00F5544F" w:rsidRDefault="005D0724" w:rsidP="00401A10">
      <w:pPr>
        <w:rPr>
          <w:rFonts w:ascii="Times New Roman" w:eastAsia="仿宋_GB2312" w:hAnsi="Times New Roman" w:cs="Times New Roman"/>
        </w:rPr>
      </w:pPr>
      <w:r w:rsidRPr="00F5544F">
        <w:rPr>
          <w:rFonts w:ascii="Times New Roman" w:eastAsia="仿宋_GB2312" w:hAnsi="Times New Roman" w:cs="Times New Roman"/>
        </w:rPr>
        <w:t>1</w:t>
      </w:r>
      <w:r w:rsidRPr="00F5544F">
        <w:rPr>
          <w:rFonts w:ascii="Times New Roman" w:eastAsia="仿宋_GB2312" w:hAnsi="Times New Roman" w:cs="仿宋_GB2312" w:hint="eastAsia"/>
        </w:rPr>
        <w:t>、系统管理员注册流程图如下：</w:t>
      </w:r>
    </w:p>
    <w:p w:rsidR="005D0724" w:rsidRPr="00F5544F" w:rsidRDefault="00514B10" w:rsidP="00DD704A">
      <w:pPr>
        <w:jc w:val="center"/>
        <w:rPr>
          <w:rFonts w:ascii="Times New Roman" w:hAnsi="Times New Roman" w:cs="Times New Roman"/>
        </w:rPr>
      </w:pPr>
      <w:r>
        <w:rPr>
          <w:rFonts w:ascii="Times New Roman" w:hAnsi="Times New Roman" w:cs="Times New Roman"/>
          <w:noProof/>
        </w:rPr>
        <w:drawing>
          <wp:inline distT="0" distB="0" distL="0" distR="0">
            <wp:extent cx="1466850" cy="22193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466850" cy="2219325"/>
                    </a:xfrm>
                    <a:prstGeom prst="rect">
                      <a:avLst/>
                    </a:prstGeom>
                    <a:noFill/>
                    <a:ln w="9525">
                      <a:noFill/>
                      <a:miter lim="800000"/>
                      <a:headEnd/>
                      <a:tailEnd/>
                    </a:ln>
                  </pic:spPr>
                </pic:pic>
              </a:graphicData>
            </a:graphic>
          </wp:inline>
        </w:drawing>
      </w:r>
    </w:p>
    <w:p w:rsidR="005D0724" w:rsidRPr="00F5544F" w:rsidRDefault="005D0724" w:rsidP="00DD704A">
      <w:pPr>
        <w:pStyle w:val="a7"/>
        <w:ind w:left="360" w:firstLineChars="0" w:firstLine="0"/>
        <w:rPr>
          <w:rFonts w:ascii="Times New Roman" w:eastAsia="仿宋_GB2312" w:hAnsi="Times New Roman" w:cs="Times New Roman"/>
        </w:rPr>
      </w:pPr>
      <w:r w:rsidRPr="00F5544F">
        <w:rPr>
          <w:rFonts w:ascii="Times New Roman" w:eastAsia="仿宋_GB2312" w:hAnsi="Times New Roman" w:cs="Times New Roman"/>
        </w:rPr>
        <w:t>2</w:t>
      </w:r>
      <w:r w:rsidRPr="00F5544F">
        <w:rPr>
          <w:rFonts w:ascii="Times New Roman" w:eastAsia="仿宋_GB2312" w:hAnsi="Times New Roman" w:cs="仿宋_GB2312" w:hint="eastAsia"/>
        </w:rPr>
        <w:t>、</w:t>
      </w:r>
      <w:r w:rsidRPr="00F5544F">
        <w:rPr>
          <w:rFonts w:ascii="Times New Roman" w:eastAsia="仿宋_GB2312" w:hAnsi="Times New Roman" w:cs="Times New Roman"/>
        </w:rPr>
        <w:t>E2ID</w:t>
      </w:r>
      <w:r w:rsidRPr="00F5544F">
        <w:rPr>
          <w:rFonts w:ascii="Times New Roman" w:eastAsia="仿宋_GB2312" w:hAnsi="Times New Roman" w:cs="仿宋_GB2312" w:hint="eastAsia"/>
        </w:rPr>
        <w:t>批量申请流程图如下：</w:t>
      </w:r>
    </w:p>
    <w:p w:rsidR="005D0724" w:rsidRPr="00F5544F" w:rsidRDefault="00514B10" w:rsidP="00401A10">
      <w:pPr>
        <w:pStyle w:val="a7"/>
        <w:ind w:left="360" w:firstLineChars="0" w:firstLine="0"/>
        <w:jc w:val="center"/>
        <w:rPr>
          <w:rFonts w:ascii="Times New Roman" w:hAnsi="Times New Roman" w:cs="Times New Roman"/>
        </w:rPr>
      </w:pPr>
      <w:r>
        <w:rPr>
          <w:rFonts w:ascii="Times New Roman" w:hAnsi="Times New Roman" w:cs="Times New Roman"/>
          <w:noProof/>
        </w:rPr>
        <w:drawing>
          <wp:inline distT="0" distB="0" distL="0" distR="0">
            <wp:extent cx="2838450" cy="373380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838450" cy="3733800"/>
                    </a:xfrm>
                    <a:prstGeom prst="rect">
                      <a:avLst/>
                    </a:prstGeom>
                    <a:noFill/>
                    <a:ln w="9525">
                      <a:noFill/>
                      <a:miter lim="800000"/>
                      <a:headEnd/>
                      <a:tailEnd/>
                    </a:ln>
                  </pic:spPr>
                </pic:pic>
              </a:graphicData>
            </a:graphic>
          </wp:inline>
        </w:drawing>
      </w:r>
    </w:p>
    <w:p w:rsidR="005D0724" w:rsidRPr="00F5544F" w:rsidRDefault="005D0724" w:rsidP="00401A10">
      <w:pPr>
        <w:pStyle w:val="a7"/>
        <w:ind w:left="360" w:firstLineChars="0" w:firstLine="0"/>
        <w:rPr>
          <w:rFonts w:ascii="黑体" w:eastAsia="黑体" w:hAnsi="Times New Roman" w:cs="Times New Roman"/>
        </w:rPr>
      </w:pPr>
      <w:r w:rsidRPr="00F5544F">
        <w:rPr>
          <w:rFonts w:ascii="黑体" w:eastAsia="黑体" w:hAnsi="Times New Roman" w:cs="黑体" w:hint="eastAsia"/>
        </w:rPr>
        <w:lastRenderedPageBreak/>
        <w:t>二、使用说明</w:t>
      </w:r>
    </w:p>
    <w:p w:rsidR="005D0724" w:rsidRPr="00F5544F" w:rsidRDefault="005D0724" w:rsidP="00DD704A">
      <w:pPr>
        <w:pStyle w:val="a7"/>
        <w:ind w:left="360" w:firstLineChars="0" w:firstLine="0"/>
        <w:rPr>
          <w:rFonts w:ascii="Times New Roman" w:hAnsi="Times New Roman" w:cs="Times New Roman"/>
          <w:b/>
          <w:bCs/>
          <w:sz w:val="24"/>
          <w:szCs w:val="24"/>
        </w:rPr>
      </w:pPr>
      <w:r w:rsidRPr="00F5544F">
        <w:rPr>
          <w:rFonts w:ascii="Times New Roman" w:eastAsia="仿宋_GB2312" w:hAnsi="Times New Roman" w:cs="Times New Roman"/>
        </w:rPr>
        <w:t>1</w:t>
      </w:r>
      <w:r w:rsidRPr="00F5544F">
        <w:rPr>
          <w:rFonts w:ascii="Times New Roman" w:eastAsia="仿宋_GB2312" w:hAnsi="Times New Roman" w:cs="仿宋_GB2312" w:hint="eastAsia"/>
        </w:rPr>
        <w:t>、注册和登录</w:t>
      </w:r>
      <w:r w:rsidRPr="00F5544F">
        <w:rPr>
          <w:rFonts w:ascii="Times New Roman" w:hAnsi="Times New Roman" w:cs="Times New Roman"/>
          <w:b/>
          <w:bCs/>
          <w:sz w:val="24"/>
          <w:szCs w:val="24"/>
        </w:rPr>
        <w:t xml:space="preserve"> </w:t>
      </w:r>
    </w:p>
    <w:p w:rsidR="005D0724" w:rsidRPr="00F5544F" w:rsidRDefault="005D0724" w:rsidP="00785F84">
      <w:pPr>
        <w:pStyle w:val="a7"/>
        <w:spacing w:line="480" w:lineRule="exact"/>
        <w:ind w:firstLine="455"/>
        <w:jc w:val="left"/>
        <w:rPr>
          <w:rFonts w:ascii="Times New Roman" w:hAnsi="Times New Roman" w:cs="Times New Roman"/>
          <w:sz w:val="24"/>
          <w:szCs w:val="24"/>
        </w:rPr>
      </w:pPr>
      <w:r w:rsidRPr="00F5544F">
        <w:rPr>
          <w:rFonts w:ascii="Times New Roman" w:cs="宋体" w:hint="eastAsia"/>
          <w:sz w:val="24"/>
          <w:szCs w:val="24"/>
        </w:rPr>
        <w:t>各单位管理员在办公电脑</w:t>
      </w:r>
      <w:r w:rsidRPr="00F5544F">
        <w:rPr>
          <w:rFonts w:ascii="Times New Roman" w:hAnsi="Times New Roman" w:cs="Times New Roman"/>
          <w:sz w:val="24"/>
          <w:szCs w:val="24"/>
        </w:rPr>
        <w:t>IE</w:t>
      </w:r>
      <w:r w:rsidRPr="00F5544F">
        <w:rPr>
          <w:rFonts w:ascii="Times New Roman" w:cs="宋体" w:hint="eastAsia"/>
          <w:sz w:val="24"/>
          <w:szCs w:val="24"/>
        </w:rPr>
        <w:t>地址栏输入</w:t>
      </w:r>
      <w:hyperlink r:id="rId9" w:history="1">
        <w:r w:rsidRPr="00F5544F">
          <w:rPr>
            <w:rStyle w:val="a8"/>
            <w:rFonts w:ascii="Times New Roman" w:hAnsi="Times New Roman" w:cs="Times New Roman"/>
            <w:sz w:val="24"/>
            <w:szCs w:val="24"/>
          </w:rPr>
          <w:t>http://eeid.hnedu.cn/</w:t>
        </w:r>
      </w:hyperlink>
      <w:r w:rsidRPr="00F5544F">
        <w:rPr>
          <w:rFonts w:ascii="Times New Roman" w:cs="宋体" w:hint="eastAsia"/>
          <w:sz w:val="24"/>
          <w:szCs w:val="24"/>
        </w:rPr>
        <w:t>或</w:t>
      </w:r>
      <w:hyperlink r:id="rId10" w:history="1">
        <w:r w:rsidRPr="00F5544F">
          <w:rPr>
            <w:rStyle w:val="a8"/>
            <w:rFonts w:ascii="Times New Roman" w:hAnsi="Times New Roman" w:cs="Times New Roman"/>
            <w:sz w:val="24"/>
            <w:szCs w:val="24"/>
          </w:rPr>
          <w:t>http://jydzsfzh.hnedu.cn/</w:t>
        </w:r>
      </w:hyperlink>
      <w:r w:rsidRPr="00F5544F">
        <w:rPr>
          <w:rFonts w:ascii="Times New Roman" w:cs="宋体" w:hint="eastAsia"/>
          <w:sz w:val="24"/>
          <w:szCs w:val="24"/>
        </w:rPr>
        <w:t>，</w:t>
      </w:r>
      <w:r w:rsidRPr="00F5544F">
        <w:rPr>
          <w:rFonts w:ascii="Times New Roman" w:hAnsi="Times New Roman" w:cs="Times New Roman"/>
          <w:sz w:val="24"/>
          <w:szCs w:val="24"/>
        </w:rPr>
        <w:t xml:space="preserve"> </w:t>
      </w:r>
      <w:r w:rsidRPr="00F5544F">
        <w:rPr>
          <w:rFonts w:ascii="Times New Roman" w:cs="宋体" w:hint="eastAsia"/>
          <w:sz w:val="24"/>
          <w:szCs w:val="24"/>
        </w:rPr>
        <w:t>均可进入</w:t>
      </w:r>
      <w:proofErr w:type="gramStart"/>
      <w:r w:rsidRPr="00F5544F">
        <w:rPr>
          <w:rFonts w:ascii="Times New Roman" w:cs="宋体" w:hint="eastAsia"/>
          <w:sz w:val="24"/>
          <w:szCs w:val="24"/>
        </w:rPr>
        <w:t>湘教云</w:t>
      </w:r>
      <w:proofErr w:type="gramEnd"/>
      <w:r w:rsidRPr="00F5544F">
        <w:rPr>
          <w:rFonts w:ascii="Times New Roman" w:cs="宋体" w:hint="eastAsia"/>
          <w:sz w:val="24"/>
          <w:szCs w:val="24"/>
        </w:rPr>
        <w:t>教育电子身份号管理系统的登录页面，如图</w:t>
      </w:r>
      <w:r w:rsidRPr="00F5544F">
        <w:rPr>
          <w:rFonts w:ascii="Times New Roman" w:hAnsi="Times New Roman" w:cs="Times New Roman"/>
          <w:sz w:val="24"/>
          <w:szCs w:val="24"/>
        </w:rPr>
        <w:t>1</w:t>
      </w:r>
      <w:r w:rsidRPr="00F5544F">
        <w:rPr>
          <w:rFonts w:ascii="Times New Roman" w:cs="宋体" w:hint="eastAsia"/>
          <w:sz w:val="24"/>
          <w:szCs w:val="24"/>
        </w:rPr>
        <w:t>所示。</w:t>
      </w:r>
    </w:p>
    <w:p w:rsidR="005D0724" w:rsidRPr="00F5544F" w:rsidRDefault="00514B10" w:rsidP="00DD704A">
      <w:pPr>
        <w:widowControl/>
        <w:jc w:val="center"/>
        <w:rPr>
          <w:rFonts w:ascii="Times New Roman" w:hAnsi="Times New Roman" w:cs="Times New Roman"/>
          <w:kern w:val="0"/>
          <w:sz w:val="24"/>
          <w:szCs w:val="24"/>
        </w:rPr>
      </w:pPr>
      <w:r>
        <w:rPr>
          <w:rFonts w:ascii="Times New Roman" w:hAnsi="Times New Roman" w:cs="Times New Roman"/>
          <w:noProof/>
          <w:kern w:val="0"/>
          <w:sz w:val="24"/>
          <w:szCs w:val="24"/>
        </w:rPr>
        <w:drawing>
          <wp:inline distT="0" distB="0" distL="0" distR="0">
            <wp:extent cx="4695825" cy="1943100"/>
            <wp:effectExtent l="19050" t="0" r="9525" b="0"/>
            <wp:docPr id="3"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
                    <pic:cNvPicPr>
                      <a:picLocks noChangeAspect="1" noChangeArrowheads="1"/>
                    </pic:cNvPicPr>
                  </pic:nvPicPr>
                  <pic:blipFill>
                    <a:blip r:embed="rId11"/>
                    <a:srcRect/>
                    <a:stretch>
                      <a:fillRect/>
                    </a:stretch>
                  </pic:blipFill>
                  <pic:spPr bwMode="auto">
                    <a:xfrm>
                      <a:off x="0" y="0"/>
                      <a:ext cx="4695825" cy="1943100"/>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Times New Roman" w:cs="Times New Roman"/>
          <w:kern w:val="0"/>
        </w:rPr>
      </w:pPr>
      <w:r w:rsidRPr="00F5544F">
        <w:rPr>
          <w:rFonts w:ascii="Times New Roman" w:hAnsi="宋体" w:cs="宋体" w:hint="eastAsia"/>
          <w:kern w:val="0"/>
        </w:rPr>
        <w:t>图</w:t>
      </w:r>
      <w:r w:rsidRPr="00F5544F">
        <w:rPr>
          <w:rFonts w:ascii="Times New Roman" w:hAnsi="Times New Roman" w:cs="Times New Roman"/>
          <w:kern w:val="0"/>
        </w:rPr>
        <w:t xml:space="preserve">1 </w:t>
      </w:r>
      <w:r w:rsidRPr="00F5544F">
        <w:rPr>
          <w:rFonts w:ascii="Times New Roman" w:hAnsi="宋体" w:cs="宋体" w:hint="eastAsia"/>
          <w:kern w:val="0"/>
        </w:rPr>
        <w:t>登录页面</w:t>
      </w:r>
    </w:p>
    <w:p w:rsidR="005D0724" w:rsidRPr="00F5544F" w:rsidRDefault="005D0724" w:rsidP="00785F84">
      <w:pPr>
        <w:pStyle w:val="a7"/>
        <w:spacing w:line="480" w:lineRule="exact"/>
        <w:ind w:firstLine="455"/>
        <w:rPr>
          <w:rFonts w:ascii="Times New Roman" w:hAnsi="Times New Roman" w:cs="Times New Roman"/>
          <w:sz w:val="24"/>
          <w:szCs w:val="24"/>
        </w:rPr>
      </w:pPr>
      <w:proofErr w:type="gramStart"/>
      <w:r w:rsidRPr="00F5544F">
        <w:rPr>
          <w:rFonts w:ascii="Times New Roman" w:cs="宋体" w:hint="eastAsia"/>
          <w:sz w:val="24"/>
          <w:szCs w:val="24"/>
        </w:rPr>
        <w:t>点击图</w:t>
      </w:r>
      <w:proofErr w:type="gramEnd"/>
      <w:r w:rsidRPr="00F5544F">
        <w:rPr>
          <w:rFonts w:ascii="Times New Roman" w:hAnsi="Times New Roman" w:cs="Times New Roman"/>
          <w:sz w:val="24"/>
          <w:szCs w:val="24"/>
        </w:rPr>
        <w:t>1</w:t>
      </w:r>
      <w:r w:rsidRPr="00F5544F">
        <w:rPr>
          <w:rFonts w:ascii="Times New Roman" w:cs="宋体" w:hint="eastAsia"/>
          <w:sz w:val="24"/>
          <w:szCs w:val="24"/>
        </w:rPr>
        <w:t>中的</w:t>
      </w:r>
      <w:r w:rsidRPr="00F5544F">
        <w:rPr>
          <w:rFonts w:ascii="Times New Roman" w:hAnsi="Times New Roman" w:cs="Times New Roman"/>
          <w:sz w:val="24"/>
          <w:szCs w:val="24"/>
        </w:rPr>
        <w:t>“</w:t>
      </w:r>
      <w:r w:rsidRPr="00F5544F">
        <w:rPr>
          <w:rFonts w:ascii="Times New Roman" w:cs="宋体" w:hint="eastAsia"/>
          <w:sz w:val="24"/>
          <w:szCs w:val="24"/>
        </w:rPr>
        <w:t>注册</w:t>
      </w:r>
      <w:r w:rsidRPr="00F5544F">
        <w:rPr>
          <w:rFonts w:ascii="Times New Roman" w:hAnsi="Times New Roman" w:cs="Times New Roman"/>
          <w:sz w:val="24"/>
          <w:szCs w:val="24"/>
        </w:rPr>
        <w:t>”</w:t>
      </w:r>
      <w:r w:rsidRPr="00F5544F">
        <w:rPr>
          <w:rFonts w:ascii="Times New Roman" w:cs="宋体" w:hint="eastAsia"/>
          <w:sz w:val="24"/>
          <w:szCs w:val="24"/>
        </w:rPr>
        <w:t>按钮，进入如图</w:t>
      </w:r>
      <w:r w:rsidRPr="00F5544F">
        <w:rPr>
          <w:rFonts w:ascii="Times New Roman" w:hAnsi="Times New Roman" w:cs="Times New Roman"/>
          <w:sz w:val="24"/>
          <w:szCs w:val="24"/>
        </w:rPr>
        <w:t>2</w:t>
      </w:r>
      <w:r w:rsidRPr="00F5544F">
        <w:rPr>
          <w:rFonts w:ascii="Times New Roman" w:cs="宋体" w:hint="eastAsia"/>
          <w:sz w:val="24"/>
          <w:szCs w:val="24"/>
        </w:rPr>
        <w:t>所示的单位用户注册页面。</w:t>
      </w:r>
    </w:p>
    <w:p w:rsidR="005D0724" w:rsidRPr="00F5544F" w:rsidRDefault="00514B10" w:rsidP="00DD704A">
      <w:pPr>
        <w:widowControl/>
        <w:jc w:val="center"/>
        <w:rPr>
          <w:rFonts w:ascii="Times New Roman" w:hAnsi="Times New Roman" w:cs="Times New Roman"/>
          <w:kern w:val="0"/>
          <w:sz w:val="24"/>
          <w:szCs w:val="24"/>
        </w:rPr>
      </w:pPr>
      <w:r>
        <w:rPr>
          <w:rFonts w:ascii="Times New Roman" w:hAnsi="Times New Roman" w:cs="Times New Roman"/>
          <w:noProof/>
          <w:kern w:val="0"/>
          <w:sz w:val="24"/>
          <w:szCs w:val="24"/>
        </w:rPr>
        <w:drawing>
          <wp:inline distT="0" distB="0" distL="0" distR="0">
            <wp:extent cx="4552950" cy="3429000"/>
            <wp:effectExtent l="19050" t="0" r="0" b="0"/>
            <wp:docPr id="4"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
                    <pic:cNvPicPr>
                      <a:picLocks noChangeAspect="1" noChangeArrowheads="1"/>
                    </pic:cNvPicPr>
                  </pic:nvPicPr>
                  <pic:blipFill>
                    <a:blip r:embed="rId12"/>
                    <a:srcRect/>
                    <a:stretch>
                      <a:fillRect/>
                    </a:stretch>
                  </pic:blipFill>
                  <pic:spPr bwMode="auto">
                    <a:xfrm>
                      <a:off x="0" y="0"/>
                      <a:ext cx="4552950" cy="3429000"/>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Times New Roman" w:cs="Times New Roman"/>
          <w:kern w:val="0"/>
          <w:sz w:val="24"/>
          <w:szCs w:val="24"/>
        </w:rPr>
      </w:pPr>
      <w:r w:rsidRPr="00F5544F">
        <w:rPr>
          <w:rFonts w:ascii="Times New Roman" w:hAnsi="宋体" w:cs="宋体" w:hint="eastAsia"/>
          <w:kern w:val="0"/>
          <w:sz w:val="24"/>
          <w:szCs w:val="24"/>
        </w:rPr>
        <w:t>图</w:t>
      </w:r>
      <w:r w:rsidRPr="00F5544F">
        <w:rPr>
          <w:rFonts w:ascii="Times New Roman" w:hAnsi="Times New Roman" w:cs="Times New Roman"/>
          <w:kern w:val="0"/>
          <w:sz w:val="24"/>
          <w:szCs w:val="24"/>
        </w:rPr>
        <w:t>2</w:t>
      </w:r>
      <w:r w:rsidRPr="00F5544F">
        <w:rPr>
          <w:rFonts w:ascii="Times New Roman" w:hAnsi="宋体" w:cs="宋体" w:hint="eastAsia"/>
          <w:kern w:val="0"/>
          <w:sz w:val="24"/>
          <w:szCs w:val="24"/>
        </w:rPr>
        <w:t>单位用户注册页面</w:t>
      </w:r>
    </w:p>
    <w:p w:rsidR="005D0724" w:rsidRPr="00F5544F" w:rsidRDefault="005D0724" w:rsidP="00785F84">
      <w:pPr>
        <w:pStyle w:val="a7"/>
        <w:spacing w:line="480" w:lineRule="exact"/>
        <w:ind w:firstLine="455"/>
        <w:rPr>
          <w:rFonts w:ascii="Times New Roman" w:hAnsi="Times New Roman" w:cs="Times New Roman"/>
          <w:sz w:val="24"/>
          <w:szCs w:val="24"/>
        </w:rPr>
      </w:pPr>
      <w:r w:rsidRPr="00F5544F">
        <w:rPr>
          <w:rFonts w:ascii="Times New Roman" w:cs="宋体" w:hint="eastAsia"/>
          <w:sz w:val="24"/>
          <w:szCs w:val="24"/>
        </w:rPr>
        <w:t>按照规范进行填写，其中图</w:t>
      </w:r>
      <w:r w:rsidRPr="00F5544F">
        <w:rPr>
          <w:rFonts w:ascii="Times New Roman" w:hAnsi="Times New Roman" w:cs="Times New Roman"/>
          <w:sz w:val="24"/>
          <w:szCs w:val="24"/>
        </w:rPr>
        <w:t>2</w:t>
      </w:r>
      <w:r w:rsidRPr="00F5544F">
        <w:rPr>
          <w:rFonts w:ascii="Times New Roman" w:cs="宋体" w:hint="eastAsia"/>
          <w:sz w:val="24"/>
          <w:szCs w:val="24"/>
        </w:rPr>
        <w:t>中带有</w:t>
      </w:r>
      <w:r w:rsidRPr="00F5544F">
        <w:rPr>
          <w:rFonts w:ascii="Times New Roman" w:hAnsi="Times New Roman" w:cs="Times New Roman"/>
          <w:sz w:val="24"/>
          <w:szCs w:val="24"/>
        </w:rPr>
        <w:t>*</w:t>
      </w:r>
      <w:r w:rsidRPr="00F5544F">
        <w:rPr>
          <w:rFonts w:ascii="Times New Roman" w:cs="宋体" w:hint="eastAsia"/>
          <w:sz w:val="24"/>
          <w:szCs w:val="24"/>
        </w:rPr>
        <w:t>号的用户名等内容必填，然后点击</w:t>
      </w:r>
      <w:r w:rsidRPr="00F5544F">
        <w:rPr>
          <w:rFonts w:ascii="Times New Roman" w:hAnsi="Times New Roman" w:cs="Times New Roman"/>
          <w:sz w:val="24"/>
          <w:szCs w:val="24"/>
        </w:rPr>
        <w:t>“</w:t>
      </w:r>
      <w:r w:rsidRPr="00F5544F">
        <w:rPr>
          <w:rFonts w:ascii="Times New Roman" w:cs="宋体" w:hint="eastAsia"/>
          <w:sz w:val="24"/>
          <w:szCs w:val="24"/>
        </w:rPr>
        <w:t>立即注册</w:t>
      </w:r>
      <w:r w:rsidRPr="00F5544F">
        <w:rPr>
          <w:rFonts w:ascii="Times New Roman" w:hAnsi="Times New Roman" w:cs="Times New Roman"/>
          <w:sz w:val="24"/>
          <w:szCs w:val="24"/>
        </w:rPr>
        <w:t>”</w:t>
      </w:r>
      <w:r w:rsidRPr="00F5544F">
        <w:rPr>
          <w:rFonts w:ascii="Times New Roman" w:cs="宋体" w:hint="eastAsia"/>
          <w:sz w:val="24"/>
          <w:szCs w:val="24"/>
        </w:rPr>
        <w:lastRenderedPageBreak/>
        <w:t>按钮，提交注册申请。</w:t>
      </w:r>
    </w:p>
    <w:p w:rsidR="005D0724" w:rsidRPr="00F5544F" w:rsidRDefault="005D0724" w:rsidP="00785F84">
      <w:pPr>
        <w:pStyle w:val="a7"/>
        <w:spacing w:line="480" w:lineRule="exact"/>
        <w:ind w:firstLine="455"/>
        <w:rPr>
          <w:rFonts w:ascii="Times New Roman" w:hAnsi="Times New Roman" w:cs="Times New Roman"/>
          <w:sz w:val="24"/>
          <w:szCs w:val="24"/>
        </w:rPr>
      </w:pPr>
      <w:r w:rsidRPr="00F5544F">
        <w:rPr>
          <w:rFonts w:ascii="Times New Roman" w:cs="宋体" w:hint="eastAsia"/>
          <w:sz w:val="24"/>
          <w:szCs w:val="24"/>
        </w:rPr>
        <w:t>填写正确的注册信息后提交信息，等待系统审核。当信息审核通过后，在图</w:t>
      </w:r>
      <w:r w:rsidRPr="00F5544F">
        <w:rPr>
          <w:rFonts w:ascii="Times New Roman" w:hAnsi="Times New Roman" w:cs="Times New Roman"/>
          <w:sz w:val="24"/>
          <w:szCs w:val="24"/>
        </w:rPr>
        <w:t>1</w:t>
      </w:r>
      <w:r w:rsidRPr="00F5544F">
        <w:rPr>
          <w:rFonts w:ascii="Times New Roman" w:cs="宋体" w:hint="eastAsia"/>
          <w:sz w:val="24"/>
          <w:szCs w:val="24"/>
        </w:rPr>
        <w:t>所示的登录页面，输入注册时填写的用户名、密码和正确的验证码，点击</w:t>
      </w:r>
      <w:r w:rsidRPr="00F5544F">
        <w:rPr>
          <w:rFonts w:ascii="Times New Roman" w:hAnsi="Times New Roman" w:cs="Times New Roman"/>
          <w:sz w:val="24"/>
          <w:szCs w:val="24"/>
        </w:rPr>
        <w:t>“</w:t>
      </w:r>
      <w:r w:rsidRPr="00F5544F">
        <w:rPr>
          <w:rFonts w:ascii="Times New Roman" w:cs="宋体" w:hint="eastAsia"/>
          <w:sz w:val="24"/>
          <w:szCs w:val="24"/>
        </w:rPr>
        <w:t>登录</w:t>
      </w:r>
      <w:r w:rsidRPr="00F5544F">
        <w:rPr>
          <w:rFonts w:ascii="Times New Roman" w:hAnsi="Times New Roman" w:cs="Times New Roman"/>
          <w:sz w:val="24"/>
          <w:szCs w:val="24"/>
        </w:rPr>
        <w:t>”</w:t>
      </w:r>
      <w:r w:rsidRPr="00F5544F">
        <w:rPr>
          <w:rFonts w:ascii="Times New Roman" w:cs="宋体" w:hint="eastAsia"/>
          <w:sz w:val="24"/>
          <w:szCs w:val="24"/>
        </w:rPr>
        <w:t>按钮进入系统主界面，如图</w:t>
      </w:r>
      <w:r w:rsidRPr="00F5544F">
        <w:rPr>
          <w:rFonts w:ascii="Times New Roman" w:hAnsi="Times New Roman" w:cs="Times New Roman"/>
          <w:sz w:val="24"/>
          <w:szCs w:val="24"/>
        </w:rPr>
        <w:t>3</w:t>
      </w:r>
      <w:r w:rsidRPr="00F5544F">
        <w:rPr>
          <w:rFonts w:ascii="Times New Roman" w:cs="宋体" w:hint="eastAsia"/>
          <w:sz w:val="24"/>
          <w:szCs w:val="24"/>
        </w:rPr>
        <w:t>所示。</w:t>
      </w:r>
    </w:p>
    <w:p w:rsidR="005D0724" w:rsidRPr="00F5544F" w:rsidRDefault="00514B10" w:rsidP="00DD704A">
      <w:pPr>
        <w:widowControl/>
        <w:jc w:val="center"/>
        <w:rPr>
          <w:rFonts w:ascii="Times New Roman" w:hAnsi="Times New Roman" w:cs="Times New Roman"/>
          <w:kern w:val="0"/>
          <w:sz w:val="24"/>
          <w:szCs w:val="24"/>
        </w:rPr>
      </w:pPr>
      <w:r>
        <w:rPr>
          <w:rFonts w:ascii="Times New Roman" w:hAnsi="Times New Roman" w:cs="Times New Roman"/>
          <w:noProof/>
          <w:kern w:val="0"/>
          <w:sz w:val="24"/>
          <w:szCs w:val="24"/>
        </w:rPr>
        <w:drawing>
          <wp:inline distT="0" distB="0" distL="0" distR="0">
            <wp:extent cx="3952875" cy="2647950"/>
            <wp:effectExtent l="19050" t="0" r="9525" b="0"/>
            <wp:docPr id="5"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
                    <pic:cNvPicPr>
                      <a:picLocks noChangeAspect="1" noChangeArrowheads="1"/>
                    </pic:cNvPicPr>
                  </pic:nvPicPr>
                  <pic:blipFill>
                    <a:blip r:embed="rId13"/>
                    <a:srcRect/>
                    <a:stretch>
                      <a:fillRect/>
                    </a:stretch>
                  </pic:blipFill>
                  <pic:spPr bwMode="auto">
                    <a:xfrm>
                      <a:off x="0" y="0"/>
                      <a:ext cx="3952875" cy="2647950"/>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宋体" w:cs="Times New Roman"/>
          <w:kern w:val="0"/>
          <w:sz w:val="24"/>
          <w:szCs w:val="24"/>
        </w:rPr>
      </w:pPr>
      <w:r w:rsidRPr="00F5544F">
        <w:rPr>
          <w:rFonts w:ascii="Times New Roman" w:hAnsi="宋体" w:cs="宋体" w:hint="eastAsia"/>
          <w:kern w:val="0"/>
          <w:sz w:val="24"/>
          <w:szCs w:val="24"/>
        </w:rPr>
        <w:t>图</w:t>
      </w:r>
      <w:r w:rsidRPr="00F5544F">
        <w:rPr>
          <w:rFonts w:ascii="Times New Roman" w:hAnsi="宋体" w:cs="Times New Roman"/>
          <w:kern w:val="0"/>
          <w:sz w:val="24"/>
          <w:szCs w:val="24"/>
        </w:rPr>
        <w:t>3</w:t>
      </w:r>
      <w:r w:rsidRPr="00F5544F">
        <w:rPr>
          <w:rFonts w:ascii="Times New Roman" w:hAnsi="宋体" w:cs="宋体" w:hint="eastAsia"/>
          <w:kern w:val="0"/>
          <w:sz w:val="24"/>
          <w:szCs w:val="24"/>
        </w:rPr>
        <w:t>系统主页</w:t>
      </w:r>
    </w:p>
    <w:p w:rsidR="005D0724" w:rsidRPr="00F5544F" w:rsidRDefault="005D0724" w:rsidP="00DD704A">
      <w:pPr>
        <w:pStyle w:val="a7"/>
        <w:ind w:left="360" w:firstLineChars="0" w:firstLine="0"/>
        <w:rPr>
          <w:rFonts w:ascii="Times New Roman" w:eastAsia="仿宋_GB2312" w:hAnsi="Times New Roman" w:cs="Times New Roman"/>
          <w:b/>
          <w:bCs/>
        </w:rPr>
      </w:pPr>
      <w:r w:rsidRPr="00F5544F">
        <w:rPr>
          <w:rFonts w:ascii="Times New Roman" w:eastAsia="仿宋_GB2312" w:hAnsi="Times New Roman" w:cs="Times New Roman"/>
          <w:b/>
          <w:bCs/>
        </w:rPr>
        <w:t>2</w:t>
      </w:r>
      <w:r w:rsidRPr="00F5544F">
        <w:rPr>
          <w:rFonts w:ascii="Times New Roman" w:eastAsia="仿宋_GB2312" w:hAnsi="Times New Roman" w:cs="仿宋_GB2312" w:hint="eastAsia"/>
          <w:b/>
          <w:bCs/>
        </w:rPr>
        <w:t>、初次使用</w:t>
      </w:r>
      <w:r w:rsidRPr="00F5544F">
        <w:rPr>
          <w:rFonts w:ascii="Times New Roman" w:eastAsia="仿宋_GB2312" w:hAnsi="Times New Roman" w:cs="Times New Roman"/>
          <w:b/>
          <w:bCs/>
        </w:rPr>
        <w:t>Key</w:t>
      </w:r>
    </w:p>
    <w:p w:rsidR="005D0724" w:rsidRPr="00F5544F" w:rsidRDefault="005D0724" w:rsidP="00785F84">
      <w:pPr>
        <w:pStyle w:val="a7"/>
        <w:spacing w:line="480" w:lineRule="exact"/>
        <w:ind w:firstLine="455"/>
        <w:rPr>
          <w:rFonts w:ascii="Times New Roman" w:hAnsi="Times New Roman" w:cs="Times New Roman"/>
          <w:sz w:val="24"/>
          <w:szCs w:val="24"/>
        </w:rPr>
      </w:pPr>
      <w:r w:rsidRPr="00F5544F">
        <w:rPr>
          <w:rFonts w:ascii="Times New Roman" w:cs="宋体" w:hint="eastAsia"/>
          <w:sz w:val="24"/>
          <w:szCs w:val="24"/>
        </w:rPr>
        <w:t>各单位系统管理员首次在办公电脑端使用</w:t>
      </w:r>
      <w:r w:rsidRPr="00F5544F">
        <w:rPr>
          <w:rFonts w:ascii="Times New Roman" w:hAnsi="Times New Roman" w:cs="Times New Roman"/>
          <w:sz w:val="24"/>
          <w:szCs w:val="24"/>
        </w:rPr>
        <w:t>Key</w:t>
      </w:r>
      <w:r w:rsidRPr="00F5544F">
        <w:rPr>
          <w:rFonts w:ascii="Times New Roman" w:cs="宋体" w:hint="eastAsia"/>
          <w:sz w:val="24"/>
          <w:szCs w:val="24"/>
        </w:rPr>
        <w:t>，请</w:t>
      </w:r>
      <w:proofErr w:type="gramStart"/>
      <w:r w:rsidRPr="00F5544F">
        <w:rPr>
          <w:rFonts w:ascii="Times New Roman" w:cs="宋体" w:hint="eastAsia"/>
          <w:sz w:val="24"/>
          <w:szCs w:val="24"/>
        </w:rPr>
        <w:t>点击图</w:t>
      </w:r>
      <w:proofErr w:type="gramEnd"/>
      <w:r w:rsidRPr="00F5544F">
        <w:rPr>
          <w:rFonts w:ascii="Times New Roman" w:hAnsi="Times New Roman" w:cs="Times New Roman"/>
          <w:sz w:val="24"/>
          <w:szCs w:val="24"/>
        </w:rPr>
        <w:t>4</w:t>
      </w:r>
      <w:r w:rsidRPr="00F5544F">
        <w:rPr>
          <w:rFonts w:ascii="Times New Roman" w:cs="宋体" w:hint="eastAsia"/>
          <w:sz w:val="24"/>
          <w:szCs w:val="24"/>
        </w:rPr>
        <w:t>中</w:t>
      </w:r>
      <w:r w:rsidRPr="00F5544F">
        <w:rPr>
          <w:rFonts w:ascii="Times New Roman" w:hAnsi="Times New Roman" w:cs="Times New Roman"/>
          <w:sz w:val="24"/>
          <w:szCs w:val="24"/>
        </w:rPr>
        <w:t>“Key</w:t>
      </w:r>
      <w:r w:rsidRPr="00F5544F">
        <w:rPr>
          <w:rFonts w:ascii="Times New Roman" w:cs="宋体" w:hint="eastAsia"/>
          <w:sz w:val="24"/>
          <w:szCs w:val="24"/>
        </w:rPr>
        <w:t>驱动</w:t>
      </w:r>
      <w:r w:rsidRPr="00F5544F">
        <w:rPr>
          <w:rFonts w:ascii="Times New Roman" w:hAnsi="Times New Roman" w:cs="Times New Roman"/>
          <w:sz w:val="24"/>
          <w:szCs w:val="24"/>
        </w:rPr>
        <w:t>”</w:t>
      </w:r>
      <w:r w:rsidRPr="00F5544F">
        <w:rPr>
          <w:rFonts w:ascii="Times New Roman" w:cs="宋体" w:hint="eastAsia"/>
          <w:sz w:val="24"/>
          <w:szCs w:val="24"/>
        </w:rPr>
        <w:t>按钮，下载驱动并安装。在已安装过驱动的电脑上再次使用</w:t>
      </w:r>
      <w:r w:rsidRPr="00F5544F">
        <w:rPr>
          <w:rFonts w:ascii="Times New Roman" w:hAnsi="Times New Roman" w:cs="Times New Roman"/>
          <w:sz w:val="24"/>
          <w:szCs w:val="24"/>
        </w:rPr>
        <w:t>Key</w:t>
      </w:r>
      <w:r w:rsidRPr="00F5544F">
        <w:rPr>
          <w:rFonts w:ascii="Times New Roman" w:cs="宋体" w:hint="eastAsia"/>
          <w:sz w:val="24"/>
          <w:szCs w:val="24"/>
        </w:rPr>
        <w:t>，均无需再次安装，驱动，用户对批量申请</w:t>
      </w:r>
      <w:r w:rsidRPr="00F5544F">
        <w:rPr>
          <w:rFonts w:ascii="Times New Roman" w:hAnsi="Times New Roman" w:cs="Times New Roman"/>
          <w:sz w:val="24"/>
          <w:szCs w:val="24"/>
        </w:rPr>
        <w:t>E</w:t>
      </w:r>
      <w:r w:rsidRPr="00F5544F">
        <w:rPr>
          <w:rFonts w:ascii="Times New Roman" w:hAnsi="Times New Roman" w:cs="Times New Roman"/>
          <w:sz w:val="24"/>
          <w:szCs w:val="24"/>
          <w:vertAlign w:val="superscript"/>
        </w:rPr>
        <w:t>2</w:t>
      </w:r>
      <w:r w:rsidRPr="00F5544F">
        <w:rPr>
          <w:rFonts w:ascii="Times New Roman" w:hAnsi="Times New Roman" w:cs="Times New Roman"/>
          <w:sz w:val="24"/>
          <w:szCs w:val="24"/>
        </w:rPr>
        <w:t>ID</w:t>
      </w:r>
      <w:r w:rsidRPr="00F5544F">
        <w:rPr>
          <w:rFonts w:ascii="Times New Roman" w:cs="宋体" w:hint="eastAsia"/>
          <w:sz w:val="24"/>
          <w:szCs w:val="24"/>
        </w:rPr>
        <w:t>的文件的上传、下载的操作将受到限制。</w:t>
      </w:r>
    </w:p>
    <w:p w:rsidR="005D0724" w:rsidRPr="00F5544F" w:rsidRDefault="00514B10" w:rsidP="00DD704A">
      <w:pPr>
        <w:widowControl/>
        <w:jc w:val="center"/>
        <w:rPr>
          <w:rFonts w:ascii="Times New Roman" w:hAnsi="Times New Roman" w:cs="Times New Roman"/>
          <w:kern w:val="0"/>
          <w:sz w:val="24"/>
          <w:szCs w:val="24"/>
        </w:rPr>
      </w:pPr>
      <w:r>
        <w:rPr>
          <w:rFonts w:ascii="Times New Roman" w:hAnsi="Times New Roman" w:cs="Times New Roman"/>
          <w:noProof/>
          <w:kern w:val="0"/>
          <w:sz w:val="24"/>
          <w:szCs w:val="24"/>
        </w:rPr>
        <w:drawing>
          <wp:inline distT="0" distB="0" distL="0" distR="0">
            <wp:extent cx="3467100" cy="2447925"/>
            <wp:effectExtent l="19050" t="0" r="0"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4"/>
                    <a:srcRect/>
                    <a:stretch>
                      <a:fillRect/>
                    </a:stretch>
                  </pic:blipFill>
                  <pic:spPr bwMode="auto">
                    <a:xfrm>
                      <a:off x="0" y="0"/>
                      <a:ext cx="3467100" cy="2447925"/>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Times New Roman" w:cs="Times New Roman"/>
          <w:kern w:val="0"/>
          <w:sz w:val="26"/>
          <w:szCs w:val="26"/>
        </w:rPr>
      </w:pPr>
      <w:r w:rsidRPr="00F5544F">
        <w:rPr>
          <w:rFonts w:ascii="Times New Roman" w:hAnsi="宋体" w:cs="宋体" w:hint="eastAsia"/>
          <w:kern w:val="0"/>
          <w:sz w:val="26"/>
          <w:szCs w:val="26"/>
        </w:rPr>
        <w:t>图</w:t>
      </w:r>
      <w:r w:rsidRPr="00F5544F">
        <w:rPr>
          <w:rFonts w:ascii="Times New Roman" w:hAnsi="Times New Roman" w:cs="Times New Roman"/>
          <w:kern w:val="0"/>
          <w:sz w:val="26"/>
          <w:szCs w:val="26"/>
        </w:rPr>
        <w:t>4Key</w:t>
      </w:r>
      <w:r w:rsidRPr="00F5544F">
        <w:rPr>
          <w:rFonts w:ascii="Times New Roman" w:hAnsi="宋体" w:cs="宋体" w:hint="eastAsia"/>
          <w:kern w:val="0"/>
          <w:sz w:val="26"/>
          <w:szCs w:val="26"/>
        </w:rPr>
        <w:t>驱动下载页面</w:t>
      </w:r>
    </w:p>
    <w:p w:rsidR="005D0724" w:rsidRPr="00F5544F" w:rsidRDefault="005D0724" w:rsidP="00DD704A">
      <w:pPr>
        <w:pStyle w:val="a7"/>
        <w:ind w:left="360" w:firstLineChars="0" w:firstLine="0"/>
        <w:rPr>
          <w:rFonts w:ascii="Times New Roman" w:eastAsia="仿宋_GB2312" w:hAnsi="Times New Roman" w:cs="Times New Roman"/>
          <w:b/>
          <w:bCs/>
        </w:rPr>
      </w:pPr>
      <w:r w:rsidRPr="00F5544F">
        <w:rPr>
          <w:rFonts w:ascii="Times New Roman" w:eastAsia="仿宋_GB2312" w:hAnsi="Times New Roman" w:cs="Times New Roman"/>
          <w:b/>
          <w:bCs/>
        </w:rPr>
        <w:t>3</w:t>
      </w:r>
      <w:r w:rsidRPr="00F5544F">
        <w:rPr>
          <w:rFonts w:ascii="Times New Roman" w:eastAsia="仿宋_GB2312" w:hAnsi="Times New Roman" w:cs="仿宋_GB2312" w:hint="eastAsia"/>
          <w:b/>
          <w:bCs/>
        </w:rPr>
        <w:t>、上传文件</w:t>
      </w:r>
    </w:p>
    <w:p w:rsidR="005D0724" w:rsidRPr="00F5544F" w:rsidRDefault="005D0724" w:rsidP="00785F84">
      <w:pPr>
        <w:pStyle w:val="a7"/>
        <w:spacing w:line="480" w:lineRule="exact"/>
        <w:ind w:firstLine="455"/>
        <w:rPr>
          <w:rFonts w:ascii="Times New Roman" w:hAnsi="Times New Roman" w:cs="Times New Roman"/>
          <w:sz w:val="24"/>
          <w:szCs w:val="24"/>
        </w:rPr>
      </w:pPr>
      <w:r w:rsidRPr="00F5544F">
        <w:rPr>
          <w:rFonts w:ascii="Times New Roman" w:cs="宋体" w:hint="eastAsia"/>
          <w:sz w:val="24"/>
          <w:szCs w:val="24"/>
        </w:rPr>
        <w:lastRenderedPageBreak/>
        <w:t>系统管理员首先</w:t>
      </w:r>
      <w:proofErr w:type="gramStart"/>
      <w:r w:rsidRPr="00F5544F">
        <w:rPr>
          <w:rFonts w:ascii="Times New Roman" w:cs="宋体" w:hint="eastAsia"/>
          <w:sz w:val="24"/>
          <w:szCs w:val="24"/>
        </w:rPr>
        <w:t>点击图</w:t>
      </w:r>
      <w:proofErr w:type="gramEnd"/>
      <w:r w:rsidRPr="00F5544F">
        <w:rPr>
          <w:rFonts w:ascii="Times New Roman" w:hAnsi="Times New Roman" w:cs="Times New Roman"/>
          <w:sz w:val="24"/>
          <w:szCs w:val="24"/>
        </w:rPr>
        <w:t>4</w:t>
      </w:r>
      <w:r w:rsidRPr="00F5544F">
        <w:rPr>
          <w:rFonts w:ascii="Times New Roman" w:cs="宋体" w:hint="eastAsia"/>
          <w:sz w:val="24"/>
          <w:szCs w:val="24"/>
        </w:rPr>
        <w:t>中所示的</w:t>
      </w:r>
      <w:r w:rsidRPr="00F5544F">
        <w:rPr>
          <w:rFonts w:ascii="Times New Roman" w:hAnsi="Times New Roman" w:cs="Times New Roman"/>
          <w:sz w:val="24"/>
          <w:szCs w:val="24"/>
        </w:rPr>
        <w:t>“</w:t>
      </w:r>
      <w:r w:rsidRPr="00F5544F">
        <w:rPr>
          <w:rFonts w:ascii="Times New Roman" w:cs="宋体" w:hint="eastAsia"/>
          <w:sz w:val="24"/>
          <w:szCs w:val="24"/>
        </w:rPr>
        <w:t>申请模板</w:t>
      </w:r>
      <w:r w:rsidRPr="00F5544F">
        <w:rPr>
          <w:rFonts w:ascii="Times New Roman" w:hAnsi="Times New Roman" w:cs="Times New Roman"/>
          <w:sz w:val="24"/>
          <w:szCs w:val="24"/>
        </w:rPr>
        <w:t>”</w:t>
      </w:r>
      <w:r w:rsidRPr="00F5544F">
        <w:rPr>
          <w:rFonts w:ascii="Times New Roman" w:cs="宋体" w:hint="eastAsia"/>
          <w:sz w:val="24"/>
          <w:szCs w:val="24"/>
        </w:rPr>
        <w:t>按钮，下载上传文件模板，根据模板填写批量申请信息，然后在图</w:t>
      </w:r>
      <w:r w:rsidRPr="00F5544F">
        <w:rPr>
          <w:rFonts w:ascii="Times New Roman" w:hAnsi="Times New Roman" w:cs="Times New Roman"/>
          <w:sz w:val="24"/>
          <w:szCs w:val="24"/>
        </w:rPr>
        <w:t>5</w:t>
      </w:r>
      <w:r w:rsidRPr="00F5544F">
        <w:rPr>
          <w:rFonts w:ascii="Times New Roman" w:cs="宋体" w:hint="eastAsia"/>
          <w:sz w:val="24"/>
          <w:szCs w:val="24"/>
        </w:rPr>
        <w:t>所示的左侧</w:t>
      </w:r>
      <w:r w:rsidRPr="00F5544F">
        <w:rPr>
          <w:rFonts w:ascii="Times New Roman" w:hAnsi="Times New Roman" w:cs="Times New Roman"/>
          <w:sz w:val="24"/>
          <w:szCs w:val="24"/>
        </w:rPr>
        <w:t>“</w:t>
      </w:r>
      <w:r w:rsidRPr="00F5544F">
        <w:rPr>
          <w:rFonts w:ascii="Times New Roman" w:cs="宋体" w:hint="eastAsia"/>
          <w:sz w:val="24"/>
          <w:szCs w:val="24"/>
        </w:rPr>
        <w:t>系统菜单</w:t>
      </w:r>
      <w:r w:rsidRPr="00F5544F">
        <w:rPr>
          <w:rFonts w:ascii="Times New Roman" w:hAnsi="Times New Roman" w:cs="Times New Roman"/>
          <w:sz w:val="24"/>
          <w:szCs w:val="24"/>
        </w:rPr>
        <w:t>”</w:t>
      </w:r>
      <w:r w:rsidRPr="00F5544F">
        <w:rPr>
          <w:rFonts w:ascii="Times New Roman" w:cs="宋体" w:hint="eastAsia"/>
          <w:sz w:val="24"/>
          <w:szCs w:val="24"/>
        </w:rPr>
        <w:t>栏中，点击菜单</w:t>
      </w:r>
      <w:r w:rsidRPr="00F5544F">
        <w:rPr>
          <w:rFonts w:ascii="Times New Roman" w:hAnsi="Times New Roman" w:cs="Times New Roman"/>
          <w:sz w:val="24"/>
          <w:szCs w:val="24"/>
        </w:rPr>
        <w:t>“E</w:t>
      </w:r>
      <w:r w:rsidRPr="00F5544F">
        <w:rPr>
          <w:rFonts w:ascii="Times New Roman" w:hAnsi="Times New Roman" w:cs="Times New Roman"/>
          <w:sz w:val="24"/>
          <w:szCs w:val="24"/>
          <w:vertAlign w:val="superscript"/>
        </w:rPr>
        <w:t>2</w:t>
      </w:r>
      <w:r w:rsidRPr="00F5544F">
        <w:rPr>
          <w:rFonts w:ascii="Times New Roman" w:hAnsi="Times New Roman" w:cs="Times New Roman"/>
          <w:sz w:val="24"/>
          <w:szCs w:val="24"/>
        </w:rPr>
        <w:t>ID</w:t>
      </w:r>
      <w:r w:rsidRPr="00F5544F">
        <w:rPr>
          <w:rFonts w:ascii="Times New Roman" w:cs="宋体" w:hint="eastAsia"/>
          <w:sz w:val="24"/>
          <w:szCs w:val="24"/>
        </w:rPr>
        <w:t>申请</w:t>
      </w:r>
      <w:r w:rsidRPr="00F5544F">
        <w:rPr>
          <w:rFonts w:ascii="Times New Roman" w:hAnsi="Times New Roman" w:cs="Times New Roman"/>
          <w:sz w:val="24"/>
          <w:szCs w:val="24"/>
        </w:rPr>
        <w:t>”</w:t>
      </w:r>
      <w:r w:rsidRPr="00F5544F">
        <w:rPr>
          <w:rFonts w:ascii="Times New Roman" w:cs="宋体" w:hint="eastAsia"/>
          <w:sz w:val="24"/>
          <w:szCs w:val="24"/>
        </w:rPr>
        <w:t>，即可进入图</w:t>
      </w:r>
      <w:r w:rsidRPr="00F5544F">
        <w:rPr>
          <w:rFonts w:ascii="Times New Roman" w:hAnsi="Times New Roman" w:cs="Times New Roman"/>
          <w:sz w:val="24"/>
          <w:szCs w:val="24"/>
        </w:rPr>
        <w:t>5</w:t>
      </w:r>
      <w:r w:rsidRPr="00F5544F">
        <w:rPr>
          <w:rFonts w:ascii="Times New Roman" w:cs="宋体" w:hint="eastAsia"/>
          <w:sz w:val="24"/>
          <w:szCs w:val="24"/>
        </w:rPr>
        <w:t>右侧所示的</w:t>
      </w:r>
      <w:r w:rsidRPr="00F5544F">
        <w:rPr>
          <w:rFonts w:ascii="Times New Roman" w:hAnsi="Times New Roman" w:cs="Times New Roman"/>
          <w:sz w:val="24"/>
          <w:szCs w:val="24"/>
        </w:rPr>
        <w:t>E</w:t>
      </w:r>
      <w:r w:rsidRPr="00F5544F">
        <w:rPr>
          <w:rFonts w:ascii="Times New Roman" w:hAnsi="Times New Roman" w:cs="Times New Roman"/>
          <w:sz w:val="24"/>
          <w:szCs w:val="24"/>
          <w:vertAlign w:val="superscript"/>
        </w:rPr>
        <w:t>2</w:t>
      </w:r>
      <w:r w:rsidRPr="00F5544F">
        <w:rPr>
          <w:rFonts w:ascii="Times New Roman" w:hAnsi="Times New Roman" w:cs="Times New Roman"/>
          <w:sz w:val="24"/>
          <w:szCs w:val="24"/>
        </w:rPr>
        <w:t>ID</w:t>
      </w:r>
      <w:r w:rsidRPr="00F5544F">
        <w:rPr>
          <w:rFonts w:ascii="Times New Roman" w:cs="宋体" w:hint="eastAsia"/>
          <w:sz w:val="24"/>
          <w:szCs w:val="24"/>
        </w:rPr>
        <w:t>批量申请的文件上传和下载页面。</w:t>
      </w:r>
    </w:p>
    <w:p w:rsidR="005D0724" w:rsidRPr="00F5544F" w:rsidRDefault="00514B10" w:rsidP="00DD704A">
      <w:pPr>
        <w:widowControl/>
        <w:jc w:val="left"/>
        <w:rPr>
          <w:rFonts w:ascii="Times New Roman" w:hAnsi="Times New Roman" w:cs="Times New Roman"/>
          <w:kern w:val="0"/>
          <w:sz w:val="24"/>
          <w:szCs w:val="24"/>
        </w:rPr>
      </w:pPr>
      <w:r>
        <w:rPr>
          <w:rFonts w:ascii="Times New Roman" w:hAnsi="Times New Roman" w:cs="Times New Roman"/>
          <w:noProof/>
          <w:kern w:val="0"/>
          <w:sz w:val="24"/>
          <w:szCs w:val="24"/>
        </w:rPr>
        <w:drawing>
          <wp:inline distT="0" distB="0" distL="0" distR="0">
            <wp:extent cx="5419725" cy="3124200"/>
            <wp:effectExtent l="19050" t="0" r="9525" b="0"/>
            <wp:docPr id="7"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
                    <pic:cNvPicPr>
                      <a:picLocks noChangeAspect="1" noChangeArrowheads="1"/>
                    </pic:cNvPicPr>
                  </pic:nvPicPr>
                  <pic:blipFill>
                    <a:blip r:embed="rId15"/>
                    <a:srcRect/>
                    <a:stretch>
                      <a:fillRect/>
                    </a:stretch>
                  </pic:blipFill>
                  <pic:spPr bwMode="auto">
                    <a:xfrm>
                      <a:off x="0" y="0"/>
                      <a:ext cx="5419725" cy="3124200"/>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宋体" w:cs="Times New Roman"/>
          <w:kern w:val="0"/>
          <w:sz w:val="26"/>
          <w:szCs w:val="26"/>
        </w:rPr>
      </w:pPr>
      <w:r w:rsidRPr="00F5544F">
        <w:rPr>
          <w:rFonts w:ascii="Times New Roman" w:hAnsi="宋体" w:cs="宋体" w:hint="eastAsia"/>
          <w:kern w:val="0"/>
          <w:sz w:val="26"/>
          <w:szCs w:val="26"/>
        </w:rPr>
        <w:t>图</w:t>
      </w:r>
      <w:r w:rsidRPr="00F5544F">
        <w:rPr>
          <w:rFonts w:ascii="Times New Roman" w:hAnsi="宋体" w:cs="Times New Roman"/>
          <w:kern w:val="0"/>
          <w:sz w:val="26"/>
          <w:szCs w:val="26"/>
        </w:rPr>
        <w:t xml:space="preserve"> 5</w:t>
      </w:r>
      <w:r w:rsidRPr="00F5544F">
        <w:rPr>
          <w:rFonts w:ascii="Times New Roman" w:hAnsi="宋体" w:cs="宋体" w:hint="eastAsia"/>
          <w:kern w:val="0"/>
          <w:sz w:val="26"/>
          <w:szCs w:val="26"/>
        </w:rPr>
        <w:t>文件上传和下载页面</w:t>
      </w:r>
    </w:p>
    <w:p w:rsidR="005D0724" w:rsidRPr="00F5544F" w:rsidRDefault="005D0724" w:rsidP="00785F84">
      <w:pPr>
        <w:pStyle w:val="a7"/>
        <w:spacing w:line="480" w:lineRule="exact"/>
        <w:ind w:firstLine="455"/>
        <w:rPr>
          <w:rFonts w:ascii="Times New Roman" w:hAnsi="Times New Roman" w:cs="Times New Roman"/>
          <w:sz w:val="24"/>
          <w:szCs w:val="24"/>
        </w:rPr>
      </w:pPr>
      <w:proofErr w:type="gramStart"/>
      <w:r w:rsidRPr="00F5544F">
        <w:rPr>
          <w:rFonts w:ascii="Times New Roman" w:cs="宋体" w:hint="eastAsia"/>
          <w:sz w:val="24"/>
          <w:szCs w:val="24"/>
        </w:rPr>
        <w:t>点击图</w:t>
      </w:r>
      <w:proofErr w:type="gramEnd"/>
      <w:r w:rsidRPr="00F5544F">
        <w:rPr>
          <w:rFonts w:ascii="Times New Roman" w:hAnsi="Times New Roman" w:cs="Times New Roman"/>
          <w:sz w:val="24"/>
          <w:szCs w:val="24"/>
        </w:rPr>
        <w:t>5</w:t>
      </w:r>
      <w:r w:rsidRPr="00F5544F">
        <w:rPr>
          <w:rFonts w:ascii="Times New Roman" w:cs="宋体" w:hint="eastAsia"/>
          <w:sz w:val="24"/>
          <w:szCs w:val="24"/>
        </w:rPr>
        <w:t>中的</w:t>
      </w:r>
      <w:r w:rsidRPr="00F5544F">
        <w:rPr>
          <w:rFonts w:ascii="Times New Roman" w:hAnsi="Times New Roman" w:cs="Times New Roman"/>
          <w:sz w:val="24"/>
          <w:szCs w:val="24"/>
        </w:rPr>
        <w:t>“</w:t>
      </w:r>
      <w:r w:rsidRPr="00F5544F">
        <w:rPr>
          <w:rFonts w:ascii="Times New Roman" w:cs="宋体" w:hint="eastAsia"/>
          <w:sz w:val="24"/>
          <w:szCs w:val="24"/>
        </w:rPr>
        <w:t>文件上传</w:t>
      </w:r>
      <w:r w:rsidRPr="00F5544F">
        <w:rPr>
          <w:rFonts w:ascii="Times New Roman" w:hAnsi="Times New Roman" w:cs="Times New Roman"/>
          <w:sz w:val="24"/>
          <w:szCs w:val="24"/>
        </w:rPr>
        <w:t>”</w:t>
      </w:r>
      <w:r w:rsidRPr="00F5544F">
        <w:rPr>
          <w:rFonts w:ascii="Times New Roman" w:cs="宋体" w:hint="eastAsia"/>
          <w:sz w:val="24"/>
          <w:szCs w:val="24"/>
        </w:rPr>
        <w:t>按钮，系统弹出弹出图</w:t>
      </w:r>
      <w:r w:rsidRPr="00F5544F">
        <w:rPr>
          <w:rFonts w:ascii="Times New Roman" w:hAnsi="Times New Roman" w:cs="Times New Roman"/>
          <w:sz w:val="24"/>
          <w:szCs w:val="24"/>
        </w:rPr>
        <w:t xml:space="preserve">6 </w:t>
      </w:r>
      <w:r w:rsidRPr="00F5544F">
        <w:rPr>
          <w:rFonts w:ascii="Times New Roman" w:cs="宋体" w:hint="eastAsia"/>
          <w:sz w:val="24"/>
          <w:szCs w:val="24"/>
        </w:rPr>
        <w:t>所示的文件上传</w:t>
      </w:r>
      <w:proofErr w:type="gramStart"/>
      <w:r w:rsidRPr="00F5544F">
        <w:rPr>
          <w:rFonts w:ascii="Times New Roman" w:cs="宋体" w:hint="eastAsia"/>
          <w:sz w:val="24"/>
          <w:szCs w:val="24"/>
        </w:rPr>
        <w:t>的弹窗页面</w:t>
      </w:r>
      <w:proofErr w:type="gramEnd"/>
      <w:r w:rsidRPr="00F5544F">
        <w:rPr>
          <w:rFonts w:ascii="Times New Roman" w:cs="宋体" w:hint="eastAsia"/>
          <w:sz w:val="24"/>
          <w:szCs w:val="24"/>
        </w:rPr>
        <w:t>。</w:t>
      </w:r>
    </w:p>
    <w:p w:rsidR="005D0724" w:rsidRPr="00F5544F" w:rsidRDefault="00514B10" w:rsidP="00DD704A">
      <w:pPr>
        <w:widowControl/>
        <w:jc w:val="center"/>
        <w:rPr>
          <w:rFonts w:ascii="Times New Roman" w:hAnsi="Times New Roman" w:cs="Times New Roman"/>
          <w:kern w:val="0"/>
          <w:sz w:val="24"/>
          <w:szCs w:val="24"/>
        </w:rPr>
      </w:pPr>
      <w:r>
        <w:rPr>
          <w:rFonts w:ascii="Times New Roman" w:hAnsi="Times New Roman" w:cs="Times New Roman"/>
          <w:noProof/>
          <w:kern w:val="0"/>
          <w:sz w:val="24"/>
          <w:szCs w:val="24"/>
        </w:rPr>
        <w:drawing>
          <wp:inline distT="0" distB="0" distL="0" distR="0">
            <wp:extent cx="5048250" cy="2914650"/>
            <wp:effectExtent l="19050" t="0" r="0" b="0"/>
            <wp:docPr id="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
                    <pic:cNvPicPr>
                      <a:picLocks noChangeAspect="1" noChangeArrowheads="1"/>
                    </pic:cNvPicPr>
                  </pic:nvPicPr>
                  <pic:blipFill>
                    <a:blip r:embed="rId16"/>
                    <a:srcRect/>
                    <a:stretch>
                      <a:fillRect/>
                    </a:stretch>
                  </pic:blipFill>
                  <pic:spPr bwMode="auto">
                    <a:xfrm>
                      <a:off x="0" y="0"/>
                      <a:ext cx="5048250" cy="2914650"/>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宋体" w:cs="Times New Roman"/>
          <w:kern w:val="0"/>
          <w:sz w:val="26"/>
          <w:szCs w:val="26"/>
        </w:rPr>
      </w:pPr>
      <w:r w:rsidRPr="00F5544F">
        <w:rPr>
          <w:rFonts w:ascii="Times New Roman" w:hAnsi="宋体" w:cs="宋体" w:hint="eastAsia"/>
          <w:kern w:val="0"/>
          <w:sz w:val="26"/>
          <w:szCs w:val="26"/>
        </w:rPr>
        <w:t>图</w:t>
      </w:r>
      <w:r w:rsidRPr="00F5544F">
        <w:rPr>
          <w:rFonts w:ascii="Times New Roman" w:hAnsi="宋体" w:cs="Times New Roman"/>
          <w:kern w:val="0"/>
          <w:sz w:val="26"/>
          <w:szCs w:val="26"/>
        </w:rPr>
        <w:t xml:space="preserve"> 6</w:t>
      </w:r>
      <w:r w:rsidRPr="00F5544F">
        <w:rPr>
          <w:rFonts w:ascii="Times New Roman" w:hAnsi="宋体" w:cs="宋体" w:hint="eastAsia"/>
          <w:kern w:val="0"/>
          <w:sz w:val="26"/>
          <w:szCs w:val="26"/>
        </w:rPr>
        <w:t>文件上</w:t>
      </w:r>
      <w:proofErr w:type="gramStart"/>
      <w:r w:rsidRPr="00F5544F">
        <w:rPr>
          <w:rFonts w:ascii="Times New Roman" w:hAnsi="宋体" w:cs="宋体" w:hint="eastAsia"/>
          <w:kern w:val="0"/>
          <w:sz w:val="26"/>
          <w:szCs w:val="26"/>
        </w:rPr>
        <w:t>传弹窗</w:t>
      </w:r>
      <w:proofErr w:type="gramEnd"/>
      <w:r w:rsidRPr="00F5544F">
        <w:rPr>
          <w:rFonts w:ascii="Times New Roman" w:hAnsi="宋体" w:cs="宋体" w:hint="eastAsia"/>
          <w:kern w:val="0"/>
          <w:sz w:val="26"/>
          <w:szCs w:val="26"/>
        </w:rPr>
        <w:t>页面</w:t>
      </w:r>
    </w:p>
    <w:p w:rsidR="005D0724" w:rsidRPr="00F5544F" w:rsidRDefault="005D0724" w:rsidP="00785F84">
      <w:pPr>
        <w:pStyle w:val="a7"/>
        <w:spacing w:line="480" w:lineRule="exact"/>
        <w:ind w:firstLine="455"/>
        <w:rPr>
          <w:rFonts w:ascii="Times New Roman" w:hAnsi="Times New Roman" w:cs="Times New Roman"/>
          <w:sz w:val="24"/>
          <w:szCs w:val="24"/>
        </w:rPr>
      </w:pPr>
      <w:r w:rsidRPr="00F5544F">
        <w:rPr>
          <w:rFonts w:ascii="Times New Roman" w:cs="宋体" w:hint="eastAsia"/>
          <w:sz w:val="24"/>
          <w:szCs w:val="24"/>
        </w:rPr>
        <w:t>选择图</w:t>
      </w:r>
      <w:r w:rsidRPr="00F5544F">
        <w:rPr>
          <w:rFonts w:ascii="Times New Roman" w:hAnsi="Times New Roman" w:cs="Times New Roman"/>
          <w:sz w:val="24"/>
          <w:szCs w:val="24"/>
        </w:rPr>
        <w:t>6</w:t>
      </w:r>
      <w:r w:rsidRPr="00F5544F">
        <w:rPr>
          <w:rFonts w:ascii="Times New Roman" w:cs="宋体" w:hint="eastAsia"/>
          <w:sz w:val="24"/>
          <w:szCs w:val="24"/>
        </w:rPr>
        <w:t>中所示的文件类型及上传文件后，</w:t>
      </w:r>
      <w:proofErr w:type="gramStart"/>
      <w:r w:rsidRPr="00F5544F">
        <w:rPr>
          <w:rFonts w:ascii="Times New Roman" w:cs="宋体" w:hint="eastAsia"/>
          <w:sz w:val="24"/>
          <w:szCs w:val="24"/>
        </w:rPr>
        <w:t>点击图</w:t>
      </w:r>
      <w:proofErr w:type="gramEnd"/>
      <w:r w:rsidRPr="00F5544F">
        <w:rPr>
          <w:rFonts w:ascii="Times New Roman" w:hAnsi="Times New Roman" w:cs="Times New Roman"/>
          <w:sz w:val="24"/>
          <w:szCs w:val="24"/>
        </w:rPr>
        <w:t>6</w:t>
      </w:r>
      <w:r w:rsidRPr="00F5544F">
        <w:rPr>
          <w:rFonts w:ascii="Times New Roman" w:cs="宋体" w:hint="eastAsia"/>
          <w:sz w:val="24"/>
          <w:szCs w:val="24"/>
        </w:rPr>
        <w:t>中所示的</w:t>
      </w:r>
      <w:r w:rsidRPr="00F5544F">
        <w:rPr>
          <w:rFonts w:ascii="Times New Roman" w:hAnsi="Times New Roman" w:cs="Times New Roman"/>
          <w:sz w:val="24"/>
          <w:szCs w:val="24"/>
        </w:rPr>
        <w:t>“</w:t>
      </w:r>
      <w:r w:rsidRPr="00F5544F">
        <w:rPr>
          <w:rFonts w:ascii="Times New Roman" w:cs="宋体" w:hint="eastAsia"/>
          <w:sz w:val="24"/>
          <w:szCs w:val="24"/>
        </w:rPr>
        <w:t>上传</w:t>
      </w:r>
      <w:r w:rsidRPr="00F5544F">
        <w:rPr>
          <w:rFonts w:ascii="Times New Roman" w:hAnsi="Times New Roman" w:cs="Times New Roman"/>
          <w:sz w:val="24"/>
          <w:szCs w:val="24"/>
        </w:rPr>
        <w:t>”</w:t>
      </w:r>
      <w:r w:rsidRPr="00F5544F">
        <w:rPr>
          <w:rFonts w:ascii="Times New Roman" w:cs="宋体" w:hint="eastAsia"/>
          <w:sz w:val="24"/>
          <w:szCs w:val="24"/>
        </w:rPr>
        <w:t>按钮，进行文</w:t>
      </w:r>
      <w:r w:rsidRPr="00F5544F">
        <w:rPr>
          <w:rFonts w:ascii="Times New Roman" w:cs="宋体" w:hint="eastAsia"/>
          <w:sz w:val="24"/>
          <w:szCs w:val="24"/>
        </w:rPr>
        <w:lastRenderedPageBreak/>
        <w:t>件的上传，上</w:t>
      </w:r>
      <w:proofErr w:type="gramStart"/>
      <w:r w:rsidRPr="00F5544F">
        <w:rPr>
          <w:rFonts w:ascii="Times New Roman" w:cs="宋体" w:hint="eastAsia"/>
          <w:sz w:val="24"/>
          <w:szCs w:val="24"/>
        </w:rPr>
        <w:t>传成功</w:t>
      </w:r>
      <w:proofErr w:type="gramEnd"/>
      <w:r w:rsidRPr="00F5544F">
        <w:rPr>
          <w:rFonts w:ascii="Times New Roman" w:cs="宋体" w:hint="eastAsia"/>
          <w:sz w:val="24"/>
          <w:szCs w:val="24"/>
        </w:rPr>
        <w:t>后系统会返回校验结果，如图</w:t>
      </w:r>
      <w:r w:rsidRPr="00F5544F">
        <w:rPr>
          <w:rFonts w:ascii="Times New Roman" w:hAnsi="Times New Roman" w:cs="Times New Roman"/>
          <w:sz w:val="24"/>
          <w:szCs w:val="24"/>
        </w:rPr>
        <w:t>7</w:t>
      </w:r>
      <w:r w:rsidRPr="00F5544F">
        <w:rPr>
          <w:rFonts w:ascii="Times New Roman" w:cs="宋体" w:hint="eastAsia"/>
          <w:sz w:val="24"/>
          <w:szCs w:val="24"/>
        </w:rPr>
        <w:t>所示。</w:t>
      </w:r>
    </w:p>
    <w:p w:rsidR="005D0724" w:rsidRPr="00F5544F" w:rsidRDefault="00514B10" w:rsidP="00DD704A">
      <w:pPr>
        <w:widowControl/>
        <w:jc w:val="center"/>
        <w:rPr>
          <w:rFonts w:ascii="Times New Roman" w:hAnsi="Times New Roman" w:cs="Times New Roman"/>
          <w:kern w:val="0"/>
          <w:sz w:val="24"/>
          <w:szCs w:val="24"/>
        </w:rPr>
      </w:pPr>
      <w:r>
        <w:rPr>
          <w:rFonts w:ascii="Times New Roman" w:hAnsi="Times New Roman" w:cs="Times New Roman"/>
          <w:noProof/>
          <w:kern w:val="0"/>
          <w:sz w:val="24"/>
          <w:szCs w:val="24"/>
        </w:rPr>
        <w:drawing>
          <wp:inline distT="0" distB="0" distL="0" distR="0">
            <wp:extent cx="4867275" cy="3219450"/>
            <wp:effectExtent l="19050" t="0" r="9525" b="0"/>
            <wp:docPr id="9"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
                    <pic:cNvPicPr>
                      <a:picLocks noChangeAspect="1" noChangeArrowheads="1"/>
                    </pic:cNvPicPr>
                  </pic:nvPicPr>
                  <pic:blipFill>
                    <a:blip r:embed="rId17"/>
                    <a:srcRect/>
                    <a:stretch>
                      <a:fillRect/>
                    </a:stretch>
                  </pic:blipFill>
                  <pic:spPr bwMode="auto">
                    <a:xfrm>
                      <a:off x="0" y="0"/>
                      <a:ext cx="4867275" cy="3219450"/>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宋体" w:cs="Times New Roman"/>
          <w:kern w:val="0"/>
          <w:sz w:val="26"/>
          <w:szCs w:val="26"/>
        </w:rPr>
      </w:pPr>
      <w:r w:rsidRPr="00F5544F">
        <w:rPr>
          <w:rFonts w:ascii="Times New Roman" w:hAnsi="宋体" w:cs="宋体" w:hint="eastAsia"/>
          <w:kern w:val="0"/>
          <w:sz w:val="26"/>
          <w:szCs w:val="26"/>
        </w:rPr>
        <w:t>图</w:t>
      </w:r>
      <w:r w:rsidRPr="00F5544F">
        <w:rPr>
          <w:rFonts w:ascii="Times New Roman" w:hAnsi="宋体" w:cs="Times New Roman"/>
          <w:kern w:val="0"/>
          <w:sz w:val="26"/>
          <w:szCs w:val="26"/>
        </w:rPr>
        <w:t xml:space="preserve"> 7</w:t>
      </w:r>
      <w:r w:rsidRPr="00F5544F">
        <w:rPr>
          <w:rFonts w:ascii="Times New Roman" w:hAnsi="宋体" w:cs="宋体" w:hint="eastAsia"/>
          <w:kern w:val="0"/>
          <w:sz w:val="26"/>
          <w:szCs w:val="26"/>
        </w:rPr>
        <w:t>上</w:t>
      </w:r>
      <w:proofErr w:type="gramStart"/>
      <w:r w:rsidRPr="00F5544F">
        <w:rPr>
          <w:rFonts w:ascii="Times New Roman" w:hAnsi="宋体" w:cs="宋体" w:hint="eastAsia"/>
          <w:kern w:val="0"/>
          <w:sz w:val="26"/>
          <w:szCs w:val="26"/>
        </w:rPr>
        <w:t>传成功</w:t>
      </w:r>
      <w:proofErr w:type="gramEnd"/>
      <w:r w:rsidRPr="00F5544F">
        <w:rPr>
          <w:rFonts w:ascii="Times New Roman" w:hAnsi="宋体" w:cs="宋体" w:hint="eastAsia"/>
          <w:kern w:val="0"/>
          <w:sz w:val="26"/>
          <w:szCs w:val="26"/>
        </w:rPr>
        <w:t>的校验结果页面</w:t>
      </w:r>
    </w:p>
    <w:p w:rsidR="005D0724" w:rsidRDefault="005D0724" w:rsidP="00785F84">
      <w:pPr>
        <w:pStyle w:val="a7"/>
        <w:spacing w:line="480" w:lineRule="exact"/>
        <w:ind w:firstLine="455"/>
        <w:rPr>
          <w:rFonts w:ascii="Times New Roman" w:cs="Times New Roman"/>
          <w:sz w:val="24"/>
          <w:szCs w:val="24"/>
        </w:rPr>
      </w:pPr>
    </w:p>
    <w:p w:rsidR="005D0724" w:rsidRPr="00F5544F" w:rsidRDefault="005D0724" w:rsidP="00785F84">
      <w:pPr>
        <w:pStyle w:val="a7"/>
        <w:spacing w:line="480" w:lineRule="exact"/>
        <w:ind w:firstLine="455"/>
        <w:rPr>
          <w:rFonts w:ascii="Times New Roman" w:hAnsi="Times New Roman" w:cs="Times New Roman"/>
          <w:kern w:val="0"/>
          <w:sz w:val="24"/>
          <w:szCs w:val="24"/>
        </w:rPr>
      </w:pPr>
      <w:proofErr w:type="gramStart"/>
      <w:r w:rsidRPr="00F5544F">
        <w:rPr>
          <w:rFonts w:ascii="Times New Roman" w:cs="宋体" w:hint="eastAsia"/>
          <w:sz w:val="24"/>
          <w:szCs w:val="24"/>
        </w:rPr>
        <w:t>点击图</w:t>
      </w:r>
      <w:proofErr w:type="gramEnd"/>
      <w:r w:rsidRPr="00F5544F">
        <w:rPr>
          <w:rFonts w:ascii="Times New Roman" w:hAnsi="Times New Roman" w:cs="Times New Roman"/>
          <w:sz w:val="24"/>
          <w:szCs w:val="24"/>
        </w:rPr>
        <w:t>7</w:t>
      </w:r>
      <w:r w:rsidRPr="00F5544F">
        <w:rPr>
          <w:rFonts w:ascii="Times New Roman" w:cs="宋体" w:hint="eastAsia"/>
          <w:sz w:val="24"/>
          <w:szCs w:val="24"/>
        </w:rPr>
        <w:t>中</w:t>
      </w:r>
      <w:proofErr w:type="gramStart"/>
      <w:r w:rsidRPr="00F5544F">
        <w:rPr>
          <w:rFonts w:ascii="Times New Roman" w:hAnsi="Times New Roman" w:cs="Times New Roman"/>
          <w:sz w:val="24"/>
          <w:szCs w:val="24"/>
        </w:rPr>
        <w:t>“</w:t>
      </w:r>
      <w:proofErr w:type="gramEnd"/>
      <w:r w:rsidRPr="00F5544F">
        <w:rPr>
          <w:rFonts w:ascii="Times New Roman" w:cs="宋体" w:hint="eastAsia"/>
          <w:sz w:val="24"/>
          <w:szCs w:val="24"/>
        </w:rPr>
        <w:t>确定</w:t>
      </w:r>
      <w:r w:rsidRPr="00F5544F">
        <w:rPr>
          <w:rFonts w:ascii="Times New Roman" w:hAnsi="Times New Roman" w:cs="Times New Roman"/>
          <w:sz w:val="24"/>
          <w:szCs w:val="24"/>
        </w:rPr>
        <w:t>“</w:t>
      </w:r>
      <w:r w:rsidRPr="00F5544F">
        <w:rPr>
          <w:rFonts w:ascii="Times New Roman" w:cs="宋体" w:hint="eastAsia"/>
          <w:sz w:val="24"/>
          <w:szCs w:val="24"/>
        </w:rPr>
        <w:t>按钮，即可返回图</w:t>
      </w:r>
      <w:r w:rsidRPr="00F5544F">
        <w:rPr>
          <w:rFonts w:ascii="Times New Roman" w:hAnsi="Times New Roman" w:cs="Times New Roman"/>
          <w:sz w:val="24"/>
          <w:szCs w:val="24"/>
        </w:rPr>
        <w:t>8</w:t>
      </w:r>
      <w:r w:rsidRPr="00F5544F">
        <w:rPr>
          <w:rFonts w:ascii="Times New Roman" w:cs="宋体" w:hint="eastAsia"/>
          <w:sz w:val="24"/>
          <w:szCs w:val="24"/>
        </w:rPr>
        <w:t>所示的文件列表页面。</w:t>
      </w:r>
    </w:p>
    <w:p w:rsidR="005D0724" w:rsidRPr="00F5544F" w:rsidRDefault="00514B10" w:rsidP="00DD704A">
      <w:pPr>
        <w:widowControl/>
        <w:jc w:val="center"/>
        <w:rPr>
          <w:rFonts w:ascii="Times New Roman" w:hAnsi="Times New Roman" w:cs="Times New Roman"/>
          <w:kern w:val="0"/>
          <w:sz w:val="24"/>
          <w:szCs w:val="24"/>
        </w:rPr>
      </w:pPr>
      <w:r>
        <w:rPr>
          <w:rFonts w:ascii="Times New Roman" w:hAnsi="Times New Roman" w:cs="Times New Roman"/>
          <w:noProof/>
          <w:kern w:val="0"/>
          <w:sz w:val="24"/>
          <w:szCs w:val="24"/>
        </w:rPr>
        <w:drawing>
          <wp:inline distT="0" distB="0" distL="0" distR="0">
            <wp:extent cx="5743575" cy="1638300"/>
            <wp:effectExtent l="19050" t="0" r="9525" b="0"/>
            <wp:docPr id="10"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
                    <pic:cNvPicPr>
                      <a:picLocks noChangeAspect="1" noChangeArrowheads="1"/>
                    </pic:cNvPicPr>
                  </pic:nvPicPr>
                  <pic:blipFill>
                    <a:blip r:embed="rId18"/>
                    <a:srcRect/>
                    <a:stretch>
                      <a:fillRect/>
                    </a:stretch>
                  </pic:blipFill>
                  <pic:spPr bwMode="auto">
                    <a:xfrm>
                      <a:off x="0" y="0"/>
                      <a:ext cx="5743575" cy="1638300"/>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宋体" w:cs="Times New Roman"/>
          <w:kern w:val="0"/>
          <w:sz w:val="26"/>
          <w:szCs w:val="26"/>
        </w:rPr>
      </w:pPr>
      <w:r w:rsidRPr="00F5544F">
        <w:rPr>
          <w:rFonts w:ascii="Times New Roman" w:hAnsi="宋体" w:cs="宋体" w:hint="eastAsia"/>
          <w:kern w:val="0"/>
          <w:sz w:val="26"/>
          <w:szCs w:val="26"/>
        </w:rPr>
        <w:t>图</w:t>
      </w:r>
      <w:r w:rsidRPr="00F5544F">
        <w:rPr>
          <w:rFonts w:ascii="Times New Roman" w:hAnsi="宋体" w:cs="Times New Roman"/>
          <w:kern w:val="0"/>
          <w:sz w:val="26"/>
          <w:szCs w:val="26"/>
        </w:rPr>
        <w:t>8</w:t>
      </w:r>
      <w:r w:rsidRPr="00F5544F">
        <w:rPr>
          <w:rFonts w:ascii="Times New Roman" w:hAnsi="宋体" w:cs="宋体" w:hint="eastAsia"/>
          <w:kern w:val="0"/>
          <w:sz w:val="26"/>
          <w:szCs w:val="26"/>
        </w:rPr>
        <w:t>文件列表页面</w:t>
      </w:r>
    </w:p>
    <w:p w:rsidR="005D0724" w:rsidRPr="00F5544F" w:rsidRDefault="005D0724" w:rsidP="00785F84">
      <w:pPr>
        <w:spacing w:line="480" w:lineRule="exact"/>
        <w:ind w:firstLineChars="200" w:firstLine="455"/>
        <w:jc w:val="left"/>
        <w:rPr>
          <w:rFonts w:ascii="Times New Roman" w:hAnsi="Times New Roman" w:cs="Times New Roman"/>
          <w:sz w:val="24"/>
          <w:szCs w:val="24"/>
        </w:rPr>
      </w:pPr>
      <w:r w:rsidRPr="00F5544F">
        <w:rPr>
          <w:rFonts w:ascii="Times New Roman" w:cs="宋体" w:hint="eastAsia"/>
          <w:sz w:val="24"/>
          <w:szCs w:val="24"/>
        </w:rPr>
        <w:t>系统管理员可以</w:t>
      </w:r>
      <w:proofErr w:type="gramStart"/>
      <w:r w:rsidRPr="00F5544F">
        <w:rPr>
          <w:rFonts w:ascii="Times New Roman" w:cs="宋体" w:hint="eastAsia"/>
          <w:sz w:val="24"/>
          <w:szCs w:val="24"/>
        </w:rPr>
        <w:t>点击图</w:t>
      </w:r>
      <w:proofErr w:type="gramEnd"/>
      <w:r w:rsidRPr="00F5544F">
        <w:rPr>
          <w:rFonts w:ascii="Times New Roman" w:hAnsi="Times New Roman" w:cs="Times New Roman"/>
          <w:sz w:val="24"/>
          <w:szCs w:val="24"/>
        </w:rPr>
        <w:t>8</w:t>
      </w:r>
      <w:r w:rsidRPr="00F5544F">
        <w:rPr>
          <w:rFonts w:ascii="Times New Roman" w:cs="宋体" w:hint="eastAsia"/>
          <w:sz w:val="24"/>
          <w:szCs w:val="24"/>
        </w:rPr>
        <w:t>中所示的文件名列所示的文件名，下载查看文件上传的校验结果，也可以进行提交或者删除操作。</w:t>
      </w:r>
    </w:p>
    <w:p w:rsidR="005D0724" w:rsidRPr="00F5544F" w:rsidRDefault="005D0724" w:rsidP="00DD704A">
      <w:pPr>
        <w:pStyle w:val="a7"/>
        <w:ind w:left="360" w:firstLineChars="0" w:firstLine="0"/>
        <w:rPr>
          <w:rFonts w:ascii="Times New Roman" w:eastAsia="仿宋_GB2312" w:hAnsi="Times New Roman" w:cs="Times New Roman"/>
          <w:b/>
          <w:bCs/>
          <w:sz w:val="28"/>
          <w:szCs w:val="28"/>
        </w:rPr>
      </w:pPr>
      <w:r w:rsidRPr="00F5544F">
        <w:rPr>
          <w:rFonts w:ascii="Times New Roman" w:eastAsia="仿宋_GB2312" w:hAnsi="Times New Roman" w:cs="Times New Roman"/>
          <w:b/>
          <w:bCs/>
          <w:sz w:val="28"/>
          <w:szCs w:val="28"/>
        </w:rPr>
        <w:t>4</w:t>
      </w:r>
      <w:r w:rsidRPr="00F5544F">
        <w:rPr>
          <w:rFonts w:ascii="Times New Roman" w:eastAsia="仿宋_GB2312" w:hAnsi="Times New Roman" w:cs="仿宋_GB2312" w:hint="eastAsia"/>
          <w:b/>
          <w:bCs/>
          <w:sz w:val="28"/>
          <w:szCs w:val="28"/>
        </w:rPr>
        <w:t>、提交文件</w:t>
      </w:r>
    </w:p>
    <w:p w:rsidR="005D0724" w:rsidRPr="00F5544F" w:rsidRDefault="005D0724" w:rsidP="00785F84">
      <w:pPr>
        <w:spacing w:line="480" w:lineRule="exact"/>
        <w:ind w:firstLineChars="200" w:firstLine="455"/>
        <w:jc w:val="left"/>
        <w:rPr>
          <w:rFonts w:ascii="Times New Roman" w:hAnsi="Times New Roman" w:cs="Times New Roman"/>
          <w:sz w:val="24"/>
          <w:szCs w:val="24"/>
        </w:rPr>
      </w:pPr>
      <w:proofErr w:type="gramStart"/>
      <w:r w:rsidRPr="00F5544F">
        <w:rPr>
          <w:rFonts w:ascii="Times New Roman" w:hAnsi="Times New Roman" w:cs="宋体" w:hint="eastAsia"/>
          <w:sz w:val="24"/>
          <w:szCs w:val="24"/>
        </w:rPr>
        <w:t>点击图</w:t>
      </w:r>
      <w:proofErr w:type="gramEnd"/>
      <w:r w:rsidRPr="00F5544F">
        <w:rPr>
          <w:rFonts w:ascii="Times New Roman" w:hAnsi="Times New Roman" w:cs="Times New Roman"/>
          <w:sz w:val="24"/>
          <w:szCs w:val="24"/>
        </w:rPr>
        <w:t>8</w:t>
      </w:r>
      <w:r w:rsidRPr="00F5544F">
        <w:rPr>
          <w:rFonts w:ascii="Times New Roman" w:hAnsi="Times New Roman" w:cs="宋体" w:hint="eastAsia"/>
          <w:sz w:val="24"/>
          <w:szCs w:val="24"/>
        </w:rPr>
        <w:t>所示的</w:t>
      </w:r>
      <w:r w:rsidRPr="00F5544F">
        <w:rPr>
          <w:rFonts w:ascii="Times New Roman" w:hAnsi="Times New Roman" w:cs="Times New Roman"/>
          <w:sz w:val="24"/>
          <w:szCs w:val="24"/>
        </w:rPr>
        <w:t>“</w:t>
      </w:r>
      <w:r w:rsidRPr="00F5544F">
        <w:rPr>
          <w:rFonts w:ascii="Times New Roman" w:hAnsi="Times New Roman" w:cs="宋体" w:hint="eastAsia"/>
          <w:sz w:val="24"/>
          <w:szCs w:val="24"/>
        </w:rPr>
        <w:t>提交</w:t>
      </w:r>
      <w:r w:rsidRPr="00F5544F">
        <w:rPr>
          <w:rFonts w:ascii="Times New Roman" w:hAnsi="Times New Roman" w:cs="Times New Roman"/>
          <w:sz w:val="24"/>
          <w:szCs w:val="24"/>
        </w:rPr>
        <w:t>”</w:t>
      </w:r>
      <w:r w:rsidRPr="00F5544F">
        <w:rPr>
          <w:rFonts w:ascii="Times New Roman" w:hAnsi="Times New Roman" w:cs="宋体" w:hint="eastAsia"/>
          <w:sz w:val="24"/>
          <w:szCs w:val="24"/>
        </w:rPr>
        <w:t>按钮后，将进入图</w:t>
      </w:r>
      <w:r w:rsidRPr="00F5544F">
        <w:rPr>
          <w:rFonts w:ascii="Times New Roman" w:hAnsi="Times New Roman" w:cs="Times New Roman"/>
          <w:sz w:val="24"/>
          <w:szCs w:val="24"/>
        </w:rPr>
        <w:t>9</w:t>
      </w:r>
      <w:r w:rsidRPr="00F5544F">
        <w:rPr>
          <w:rFonts w:ascii="Times New Roman" w:hAnsi="Times New Roman" w:cs="宋体" w:hint="eastAsia"/>
          <w:sz w:val="24"/>
          <w:szCs w:val="24"/>
        </w:rPr>
        <w:t>所示界面。</w:t>
      </w:r>
    </w:p>
    <w:p w:rsidR="005D0724" w:rsidRPr="00F5544F" w:rsidRDefault="00514B10" w:rsidP="00DD704A">
      <w:pPr>
        <w:widowControl/>
        <w:jc w:val="left"/>
        <w:rPr>
          <w:rFonts w:ascii="Times New Roman" w:hAnsi="Times New Roman" w:cs="Times New Roman"/>
          <w:kern w:val="0"/>
          <w:sz w:val="24"/>
          <w:szCs w:val="24"/>
        </w:rPr>
      </w:pPr>
      <w:r>
        <w:rPr>
          <w:rFonts w:ascii="Times New Roman" w:hAnsi="Times New Roman" w:cs="Times New Roman"/>
          <w:noProof/>
          <w:kern w:val="0"/>
          <w:sz w:val="24"/>
          <w:szCs w:val="24"/>
        </w:rPr>
        <w:lastRenderedPageBreak/>
        <w:drawing>
          <wp:inline distT="0" distB="0" distL="0" distR="0">
            <wp:extent cx="5295900" cy="1628775"/>
            <wp:effectExtent l="19050" t="0" r="0" b="0"/>
            <wp:docPr id="11"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
                    <pic:cNvPicPr>
                      <a:picLocks noChangeAspect="1" noChangeArrowheads="1"/>
                    </pic:cNvPicPr>
                  </pic:nvPicPr>
                  <pic:blipFill>
                    <a:blip r:embed="rId19"/>
                    <a:srcRect/>
                    <a:stretch>
                      <a:fillRect/>
                    </a:stretch>
                  </pic:blipFill>
                  <pic:spPr bwMode="auto">
                    <a:xfrm>
                      <a:off x="0" y="0"/>
                      <a:ext cx="5295900" cy="1628775"/>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宋体" w:cs="Times New Roman"/>
          <w:kern w:val="0"/>
          <w:sz w:val="26"/>
          <w:szCs w:val="26"/>
        </w:rPr>
      </w:pPr>
      <w:r w:rsidRPr="00F5544F">
        <w:rPr>
          <w:rFonts w:ascii="Times New Roman" w:hAnsi="宋体" w:cs="宋体" w:hint="eastAsia"/>
          <w:kern w:val="0"/>
          <w:sz w:val="26"/>
          <w:szCs w:val="26"/>
        </w:rPr>
        <w:t>图</w:t>
      </w:r>
      <w:r w:rsidRPr="00F5544F">
        <w:rPr>
          <w:rFonts w:ascii="Times New Roman" w:hAnsi="宋体" w:cs="Times New Roman"/>
          <w:kern w:val="0"/>
          <w:sz w:val="26"/>
          <w:szCs w:val="26"/>
        </w:rPr>
        <w:t xml:space="preserve">9 </w:t>
      </w:r>
      <w:r w:rsidRPr="00F5544F">
        <w:rPr>
          <w:rFonts w:ascii="Times New Roman" w:hAnsi="宋体" w:cs="宋体" w:hint="eastAsia"/>
          <w:kern w:val="0"/>
          <w:sz w:val="26"/>
          <w:szCs w:val="26"/>
        </w:rPr>
        <w:t>提交返回页面</w:t>
      </w:r>
    </w:p>
    <w:p w:rsidR="005D0724" w:rsidRPr="00F5544F" w:rsidRDefault="005D0724" w:rsidP="00785F84">
      <w:pPr>
        <w:spacing w:line="480" w:lineRule="exact"/>
        <w:ind w:firstLineChars="200" w:firstLine="455"/>
        <w:jc w:val="left"/>
        <w:rPr>
          <w:rFonts w:ascii="Times New Roman" w:hAnsi="Times New Roman" w:cs="Times New Roman"/>
          <w:sz w:val="24"/>
          <w:szCs w:val="24"/>
        </w:rPr>
      </w:pPr>
      <w:r w:rsidRPr="00F5544F">
        <w:rPr>
          <w:rFonts w:ascii="Times New Roman" w:hAnsi="Times New Roman" w:cs="宋体" w:hint="eastAsia"/>
          <w:sz w:val="24"/>
          <w:szCs w:val="24"/>
        </w:rPr>
        <w:t>在图</w:t>
      </w:r>
      <w:r w:rsidRPr="00F5544F">
        <w:rPr>
          <w:rFonts w:ascii="Times New Roman" w:hAnsi="Times New Roman" w:cs="Times New Roman"/>
          <w:sz w:val="24"/>
          <w:szCs w:val="24"/>
        </w:rPr>
        <w:t>9</w:t>
      </w:r>
      <w:r w:rsidRPr="00F5544F">
        <w:rPr>
          <w:rFonts w:ascii="Times New Roman" w:hAnsi="Times New Roman" w:cs="宋体" w:hint="eastAsia"/>
          <w:sz w:val="24"/>
          <w:szCs w:val="24"/>
        </w:rPr>
        <w:t>中可以看到文件提交后的状态，点击</w:t>
      </w:r>
      <w:r w:rsidRPr="00F5544F">
        <w:rPr>
          <w:rFonts w:ascii="Times New Roman" w:hAnsi="Times New Roman" w:cs="Times New Roman"/>
          <w:sz w:val="24"/>
          <w:szCs w:val="24"/>
        </w:rPr>
        <w:t>“</w:t>
      </w:r>
      <w:r w:rsidRPr="00F5544F">
        <w:rPr>
          <w:rFonts w:ascii="Times New Roman" w:hAnsi="Times New Roman" w:cs="宋体" w:hint="eastAsia"/>
          <w:sz w:val="24"/>
          <w:szCs w:val="24"/>
        </w:rPr>
        <w:t>确定</w:t>
      </w:r>
      <w:r w:rsidRPr="00F5544F">
        <w:rPr>
          <w:rFonts w:ascii="Times New Roman" w:hAnsi="Times New Roman" w:cs="Times New Roman"/>
          <w:sz w:val="24"/>
          <w:szCs w:val="24"/>
        </w:rPr>
        <w:t>”</w:t>
      </w:r>
      <w:r w:rsidRPr="00F5544F">
        <w:rPr>
          <w:rFonts w:ascii="Times New Roman" w:hAnsi="Times New Roman" w:cs="宋体" w:hint="eastAsia"/>
          <w:sz w:val="24"/>
          <w:szCs w:val="24"/>
        </w:rPr>
        <w:t>按钮，将返回文件列表页面。</w:t>
      </w:r>
    </w:p>
    <w:p w:rsidR="005D0724" w:rsidRPr="00F5544F" w:rsidRDefault="005D0724" w:rsidP="00DD704A">
      <w:pPr>
        <w:pStyle w:val="a7"/>
        <w:ind w:left="360" w:firstLineChars="0" w:firstLine="0"/>
        <w:rPr>
          <w:rFonts w:ascii="Times New Roman" w:eastAsia="仿宋_GB2312" w:hAnsi="Times New Roman" w:cs="Times New Roman"/>
          <w:b/>
          <w:bCs/>
        </w:rPr>
      </w:pPr>
      <w:r w:rsidRPr="00F5544F">
        <w:rPr>
          <w:rFonts w:ascii="Times New Roman" w:eastAsia="仿宋_GB2312" w:hAnsi="Times New Roman" w:cs="Times New Roman"/>
          <w:b/>
          <w:bCs/>
        </w:rPr>
        <w:t>5</w:t>
      </w:r>
      <w:r w:rsidRPr="00F5544F">
        <w:rPr>
          <w:rFonts w:ascii="Times New Roman" w:eastAsia="仿宋_GB2312" w:hAnsi="Times New Roman" w:cs="仿宋_GB2312" w:hint="eastAsia"/>
          <w:b/>
          <w:bCs/>
        </w:rPr>
        <w:t>、下载文件</w:t>
      </w:r>
    </w:p>
    <w:p w:rsidR="005D0724" w:rsidRPr="00F5544F" w:rsidRDefault="005D0724" w:rsidP="00785F84">
      <w:pPr>
        <w:spacing w:line="480" w:lineRule="exact"/>
        <w:ind w:firstLineChars="200" w:firstLine="455"/>
        <w:jc w:val="left"/>
        <w:rPr>
          <w:rFonts w:ascii="Times New Roman" w:hAnsi="Times New Roman" w:cs="Times New Roman"/>
          <w:sz w:val="24"/>
          <w:szCs w:val="24"/>
        </w:rPr>
      </w:pPr>
      <w:r w:rsidRPr="00F5544F">
        <w:rPr>
          <w:rFonts w:ascii="Times New Roman" w:hAnsi="Times New Roman" w:cs="宋体" w:hint="eastAsia"/>
          <w:sz w:val="24"/>
          <w:szCs w:val="24"/>
        </w:rPr>
        <w:t>当上传文件的数据生成成功后，用户就可以看到如图</w:t>
      </w:r>
      <w:r w:rsidRPr="00F5544F">
        <w:rPr>
          <w:rFonts w:ascii="Times New Roman" w:hAnsi="Times New Roman" w:cs="Times New Roman"/>
          <w:sz w:val="24"/>
          <w:szCs w:val="24"/>
        </w:rPr>
        <w:t>10</w:t>
      </w:r>
      <w:r w:rsidRPr="00F5544F">
        <w:rPr>
          <w:rFonts w:ascii="Times New Roman" w:hAnsi="Times New Roman" w:cs="宋体" w:hint="eastAsia"/>
          <w:sz w:val="24"/>
          <w:szCs w:val="24"/>
        </w:rPr>
        <w:t>所示页面，</w:t>
      </w:r>
      <w:proofErr w:type="gramStart"/>
      <w:r w:rsidRPr="00F5544F">
        <w:rPr>
          <w:rFonts w:ascii="Times New Roman" w:hAnsi="Times New Roman" w:cs="宋体" w:hint="eastAsia"/>
          <w:sz w:val="24"/>
          <w:szCs w:val="24"/>
        </w:rPr>
        <w:t>点击图</w:t>
      </w:r>
      <w:proofErr w:type="gramEnd"/>
      <w:r w:rsidRPr="00F5544F">
        <w:rPr>
          <w:rFonts w:ascii="Times New Roman" w:hAnsi="Times New Roman" w:cs="Times New Roman"/>
          <w:sz w:val="24"/>
          <w:szCs w:val="24"/>
        </w:rPr>
        <w:t>10</w:t>
      </w:r>
      <w:r w:rsidRPr="00F5544F">
        <w:rPr>
          <w:rFonts w:ascii="Times New Roman" w:hAnsi="Times New Roman" w:cs="宋体" w:hint="eastAsia"/>
          <w:sz w:val="24"/>
          <w:szCs w:val="24"/>
        </w:rPr>
        <w:t>中所示的</w:t>
      </w:r>
      <w:r w:rsidRPr="00F5544F">
        <w:rPr>
          <w:rFonts w:ascii="Times New Roman" w:hAnsi="Times New Roman" w:cs="Times New Roman"/>
          <w:sz w:val="24"/>
          <w:szCs w:val="24"/>
        </w:rPr>
        <w:t>“</w:t>
      </w:r>
      <w:r w:rsidRPr="00F5544F">
        <w:rPr>
          <w:rFonts w:ascii="Times New Roman" w:hAnsi="Times New Roman" w:cs="宋体" w:hint="eastAsia"/>
          <w:sz w:val="24"/>
          <w:szCs w:val="24"/>
        </w:rPr>
        <w:t>下载</w:t>
      </w:r>
      <w:r w:rsidRPr="00F5544F">
        <w:rPr>
          <w:rFonts w:ascii="Times New Roman" w:hAnsi="Times New Roman" w:cs="Times New Roman"/>
          <w:sz w:val="24"/>
          <w:szCs w:val="24"/>
        </w:rPr>
        <w:t>”</w:t>
      </w:r>
      <w:r w:rsidRPr="00F5544F">
        <w:rPr>
          <w:rFonts w:ascii="Times New Roman" w:hAnsi="Times New Roman" w:cs="宋体" w:hint="eastAsia"/>
          <w:sz w:val="24"/>
          <w:szCs w:val="24"/>
        </w:rPr>
        <w:t>按钮，就可以下载系统生成后的有关</w:t>
      </w:r>
      <w:r w:rsidRPr="00F5544F">
        <w:rPr>
          <w:rFonts w:ascii="Times New Roman" w:hAnsi="Times New Roman" w:cs="Times New Roman"/>
          <w:sz w:val="24"/>
          <w:szCs w:val="24"/>
        </w:rPr>
        <w:t>E</w:t>
      </w:r>
      <w:r w:rsidRPr="00F5544F">
        <w:rPr>
          <w:rFonts w:ascii="Times New Roman" w:hAnsi="Times New Roman" w:cs="Times New Roman"/>
          <w:sz w:val="24"/>
          <w:szCs w:val="24"/>
          <w:vertAlign w:val="superscript"/>
        </w:rPr>
        <w:t>2</w:t>
      </w:r>
      <w:r w:rsidRPr="00F5544F">
        <w:rPr>
          <w:rFonts w:ascii="Times New Roman" w:hAnsi="Times New Roman" w:cs="Times New Roman"/>
          <w:sz w:val="24"/>
          <w:szCs w:val="24"/>
        </w:rPr>
        <w:t>ID</w:t>
      </w:r>
      <w:r w:rsidRPr="00F5544F">
        <w:rPr>
          <w:rFonts w:ascii="Times New Roman" w:hAnsi="Times New Roman" w:cs="宋体" w:hint="eastAsia"/>
          <w:sz w:val="24"/>
          <w:szCs w:val="24"/>
        </w:rPr>
        <w:t>的数据文件。</w:t>
      </w:r>
    </w:p>
    <w:p w:rsidR="005D0724" w:rsidRPr="00F5544F" w:rsidRDefault="00514B10" w:rsidP="00DD704A">
      <w:pPr>
        <w:pStyle w:val="a7"/>
        <w:ind w:firstLineChars="0" w:firstLine="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676900" cy="1066800"/>
            <wp:effectExtent l="19050" t="0" r="0" b="0"/>
            <wp:docPr id="12"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
                    <pic:cNvPicPr>
                      <a:picLocks noChangeAspect="1" noChangeArrowheads="1"/>
                    </pic:cNvPicPr>
                  </pic:nvPicPr>
                  <pic:blipFill>
                    <a:blip r:embed="rId20"/>
                    <a:srcRect/>
                    <a:stretch>
                      <a:fillRect/>
                    </a:stretch>
                  </pic:blipFill>
                  <pic:spPr bwMode="auto">
                    <a:xfrm>
                      <a:off x="0" y="0"/>
                      <a:ext cx="5676900" cy="1066800"/>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宋体" w:cs="Times New Roman"/>
          <w:kern w:val="0"/>
          <w:sz w:val="26"/>
          <w:szCs w:val="26"/>
        </w:rPr>
      </w:pPr>
      <w:r w:rsidRPr="00F5544F">
        <w:rPr>
          <w:rFonts w:ascii="Times New Roman" w:hAnsi="宋体" w:cs="宋体" w:hint="eastAsia"/>
          <w:kern w:val="0"/>
          <w:sz w:val="26"/>
          <w:szCs w:val="26"/>
        </w:rPr>
        <w:t>图</w:t>
      </w:r>
      <w:r w:rsidRPr="00F5544F">
        <w:rPr>
          <w:rFonts w:ascii="Times New Roman" w:hAnsi="宋体" w:cs="Times New Roman"/>
          <w:kern w:val="0"/>
          <w:sz w:val="26"/>
          <w:szCs w:val="26"/>
        </w:rPr>
        <w:t xml:space="preserve"> 10 </w:t>
      </w:r>
      <w:r w:rsidRPr="00F5544F">
        <w:rPr>
          <w:rFonts w:ascii="Times New Roman" w:hAnsi="宋体" w:cs="宋体" w:hint="eastAsia"/>
          <w:kern w:val="0"/>
          <w:sz w:val="26"/>
          <w:szCs w:val="26"/>
        </w:rPr>
        <w:t>文件下载页面</w:t>
      </w:r>
    </w:p>
    <w:p w:rsidR="005D0724" w:rsidRPr="00F5544F" w:rsidRDefault="005D0724" w:rsidP="00850B99">
      <w:pPr>
        <w:ind w:firstLine="645"/>
        <w:rPr>
          <w:rFonts w:ascii="Times New Roman" w:eastAsia="仿宋_GB2312" w:hAnsi="Times New Roman" w:cs="Times New Roman"/>
          <w:b/>
          <w:bCs/>
        </w:rPr>
      </w:pPr>
      <w:r w:rsidRPr="00F5544F">
        <w:rPr>
          <w:rFonts w:ascii="Times New Roman" w:eastAsia="仿宋_GB2312" w:hAnsi="Times New Roman" w:cs="Times New Roman"/>
          <w:b/>
          <w:bCs/>
        </w:rPr>
        <w:t>6</w:t>
      </w:r>
      <w:r w:rsidRPr="00F5544F">
        <w:rPr>
          <w:rFonts w:ascii="Times New Roman" w:eastAsia="仿宋_GB2312" w:hAnsi="Times New Roman" w:cs="仿宋_GB2312" w:hint="eastAsia"/>
          <w:b/>
          <w:bCs/>
        </w:rPr>
        <w:t>、激活</w:t>
      </w:r>
    </w:p>
    <w:p w:rsidR="005D0724" w:rsidRPr="00F5544F" w:rsidRDefault="005D0724" w:rsidP="00850B99">
      <w:pPr>
        <w:ind w:firstLine="645"/>
        <w:rPr>
          <w:rFonts w:ascii="Times New Roman" w:hAnsi="Times New Roman" w:cs="Times New Roman"/>
          <w:sz w:val="24"/>
          <w:szCs w:val="24"/>
        </w:rPr>
      </w:pPr>
      <w:r w:rsidRPr="00F5544F">
        <w:rPr>
          <w:rFonts w:ascii="Times New Roman" w:hAnsi="Times New Roman" w:cs="宋体" w:hint="eastAsia"/>
          <w:sz w:val="24"/>
          <w:szCs w:val="24"/>
        </w:rPr>
        <w:t>将</w:t>
      </w:r>
      <w:r w:rsidRPr="00F5544F">
        <w:rPr>
          <w:rFonts w:ascii="Times New Roman" w:hAnsi="Times New Roman" w:cs="Times New Roman"/>
          <w:sz w:val="24"/>
          <w:szCs w:val="24"/>
        </w:rPr>
        <w:t>E2ID</w:t>
      </w:r>
      <w:r w:rsidRPr="00F5544F">
        <w:rPr>
          <w:rFonts w:ascii="Times New Roman" w:hAnsi="Times New Roman" w:cs="宋体" w:hint="eastAsia"/>
          <w:sz w:val="24"/>
          <w:szCs w:val="24"/>
        </w:rPr>
        <w:t>发放给师生后，各师生登录</w:t>
      </w:r>
      <w:hyperlink r:id="rId21" w:history="1">
        <w:r w:rsidRPr="00F5544F">
          <w:rPr>
            <w:rFonts w:ascii="Times New Roman" w:hAnsi="Times New Roman" w:cs="Times New Roman"/>
            <w:sz w:val="24"/>
            <w:szCs w:val="24"/>
          </w:rPr>
          <w:t>www.hnedu123.com</w:t>
        </w:r>
      </w:hyperlink>
      <w:r w:rsidRPr="00F5544F">
        <w:rPr>
          <w:rFonts w:ascii="Times New Roman" w:hAnsi="Times New Roman" w:cs="宋体" w:hint="eastAsia"/>
          <w:sz w:val="24"/>
          <w:szCs w:val="24"/>
        </w:rPr>
        <w:t>进行激活，点击登录界面的</w:t>
      </w:r>
      <w:r w:rsidRPr="00F5544F">
        <w:rPr>
          <w:rFonts w:ascii="Times New Roman" w:hAnsi="Times New Roman" w:cs="Times New Roman"/>
          <w:sz w:val="24"/>
          <w:szCs w:val="24"/>
        </w:rPr>
        <w:t>“</w:t>
      </w:r>
      <w:r w:rsidRPr="00F5544F">
        <w:rPr>
          <w:rFonts w:ascii="Times New Roman" w:hAnsi="Times New Roman" w:cs="宋体" w:hint="eastAsia"/>
          <w:sz w:val="24"/>
          <w:szCs w:val="24"/>
        </w:rPr>
        <w:t>立即激活</w:t>
      </w:r>
      <w:r w:rsidRPr="00F5544F">
        <w:rPr>
          <w:rFonts w:ascii="Times New Roman" w:hAnsi="Times New Roman" w:cs="Times New Roman"/>
          <w:sz w:val="24"/>
          <w:szCs w:val="24"/>
        </w:rPr>
        <w:t>EEID”</w:t>
      </w:r>
      <w:r w:rsidRPr="00F5544F">
        <w:rPr>
          <w:rFonts w:ascii="Times New Roman" w:hAnsi="Times New Roman" w:cs="宋体" w:hint="eastAsia"/>
          <w:sz w:val="24"/>
          <w:szCs w:val="24"/>
        </w:rPr>
        <w:t>按钮，图示如下：</w:t>
      </w:r>
    </w:p>
    <w:p w:rsidR="005D0724" w:rsidRPr="00F5544F" w:rsidRDefault="00514B10" w:rsidP="00850B99">
      <w:pPr>
        <w:jc w:val="center"/>
        <w:rPr>
          <w:rFonts w:ascii="Times New Roman" w:eastAsia="仿宋_GB2312" w:hAnsi="Times New Roman" w:cs="Times New Roman"/>
        </w:rPr>
      </w:pPr>
      <w:r>
        <w:rPr>
          <w:rFonts w:ascii="Times New Roman" w:hAnsi="Times New Roman" w:cs="Times New Roman"/>
          <w:noProof/>
        </w:rPr>
        <w:drawing>
          <wp:inline distT="0" distB="0" distL="0" distR="0">
            <wp:extent cx="4924425" cy="2266950"/>
            <wp:effectExtent l="19050" t="0" r="9525" b="0"/>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2"/>
                    <a:srcRect/>
                    <a:stretch>
                      <a:fillRect/>
                    </a:stretch>
                  </pic:blipFill>
                  <pic:spPr bwMode="auto">
                    <a:xfrm>
                      <a:off x="0" y="0"/>
                      <a:ext cx="4924425" cy="2266950"/>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宋体" w:cs="Times New Roman"/>
          <w:kern w:val="0"/>
          <w:sz w:val="26"/>
          <w:szCs w:val="26"/>
        </w:rPr>
      </w:pPr>
      <w:r w:rsidRPr="00F5544F">
        <w:rPr>
          <w:rFonts w:ascii="Times New Roman" w:hAnsi="宋体" w:cs="宋体" w:hint="eastAsia"/>
          <w:kern w:val="0"/>
          <w:sz w:val="26"/>
          <w:szCs w:val="26"/>
        </w:rPr>
        <w:t>图</w:t>
      </w:r>
      <w:r w:rsidRPr="00F5544F">
        <w:rPr>
          <w:rFonts w:ascii="Times New Roman" w:hAnsi="宋体" w:cs="Times New Roman"/>
          <w:kern w:val="0"/>
          <w:sz w:val="26"/>
          <w:szCs w:val="26"/>
        </w:rPr>
        <w:t xml:space="preserve">11  </w:t>
      </w:r>
      <w:r w:rsidRPr="00F5544F">
        <w:rPr>
          <w:rFonts w:ascii="Times New Roman" w:hAnsi="宋体" w:cs="Times New Roman"/>
          <w:kern w:val="0"/>
          <w:sz w:val="26"/>
          <w:szCs w:val="26"/>
        </w:rPr>
        <w:t>“</w:t>
      </w:r>
      <w:r w:rsidRPr="00F5544F">
        <w:rPr>
          <w:rFonts w:ascii="Times New Roman" w:hAnsi="宋体" w:cs="宋体" w:hint="eastAsia"/>
          <w:kern w:val="0"/>
          <w:sz w:val="26"/>
          <w:szCs w:val="26"/>
        </w:rPr>
        <w:t>湘教云</w:t>
      </w:r>
      <w:r w:rsidRPr="00F5544F">
        <w:rPr>
          <w:rFonts w:ascii="Times New Roman" w:hAnsi="宋体" w:cs="Times New Roman"/>
          <w:kern w:val="0"/>
          <w:sz w:val="26"/>
          <w:szCs w:val="26"/>
        </w:rPr>
        <w:t>”</w:t>
      </w:r>
      <w:r w:rsidRPr="00F5544F">
        <w:rPr>
          <w:rFonts w:ascii="Times New Roman" w:hAnsi="宋体" w:cs="宋体" w:hint="eastAsia"/>
          <w:kern w:val="0"/>
          <w:sz w:val="26"/>
          <w:szCs w:val="26"/>
        </w:rPr>
        <w:t>首页</w:t>
      </w:r>
    </w:p>
    <w:p w:rsidR="005D0724" w:rsidRPr="00F5544F" w:rsidRDefault="005D0724" w:rsidP="00850B99">
      <w:pPr>
        <w:ind w:firstLine="645"/>
        <w:rPr>
          <w:rFonts w:ascii="Times New Roman" w:hAnsi="Times New Roman" w:cs="Times New Roman"/>
          <w:sz w:val="24"/>
          <w:szCs w:val="24"/>
        </w:rPr>
      </w:pPr>
      <w:r w:rsidRPr="00F5544F">
        <w:rPr>
          <w:rFonts w:ascii="Times New Roman" w:hAnsi="Times New Roman" w:cs="宋体" w:hint="eastAsia"/>
          <w:sz w:val="24"/>
          <w:szCs w:val="24"/>
        </w:rPr>
        <w:lastRenderedPageBreak/>
        <w:t>按照弹出页面的要求填写相关信息后点击</w:t>
      </w:r>
      <w:r w:rsidRPr="00F5544F">
        <w:rPr>
          <w:rFonts w:ascii="Times New Roman" w:hAnsi="Times New Roman" w:cs="Times New Roman"/>
          <w:sz w:val="24"/>
          <w:szCs w:val="24"/>
        </w:rPr>
        <w:t>“</w:t>
      </w:r>
      <w:r w:rsidRPr="00F5544F">
        <w:rPr>
          <w:rFonts w:ascii="Times New Roman" w:hAnsi="Times New Roman" w:cs="宋体" w:hint="eastAsia"/>
          <w:sz w:val="24"/>
          <w:szCs w:val="24"/>
        </w:rPr>
        <w:t>确认激活</w:t>
      </w:r>
      <w:r w:rsidRPr="00F5544F">
        <w:rPr>
          <w:rFonts w:ascii="Times New Roman" w:hAnsi="Times New Roman" w:cs="Times New Roman"/>
          <w:sz w:val="24"/>
          <w:szCs w:val="24"/>
        </w:rPr>
        <w:t>”</w:t>
      </w:r>
      <w:r w:rsidRPr="00F5544F">
        <w:rPr>
          <w:rFonts w:ascii="Times New Roman" w:hAnsi="Times New Roman" w:cs="宋体" w:hint="eastAsia"/>
          <w:sz w:val="24"/>
          <w:szCs w:val="24"/>
        </w:rPr>
        <w:t>按钮即可激活</w:t>
      </w:r>
      <w:r w:rsidRPr="00F5544F">
        <w:rPr>
          <w:rFonts w:ascii="Times New Roman" w:hAnsi="Times New Roman" w:cs="Times New Roman"/>
          <w:sz w:val="24"/>
          <w:szCs w:val="24"/>
        </w:rPr>
        <w:t>E</w:t>
      </w:r>
      <w:r w:rsidRPr="00F5544F">
        <w:rPr>
          <w:rFonts w:ascii="Times New Roman" w:hAnsi="Times New Roman" w:cs="Times New Roman"/>
          <w:sz w:val="24"/>
          <w:szCs w:val="24"/>
          <w:vertAlign w:val="superscript"/>
        </w:rPr>
        <w:t>2</w:t>
      </w:r>
      <w:r w:rsidRPr="00F5544F">
        <w:rPr>
          <w:rFonts w:ascii="Times New Roman" w:hAnsi="Times New Roman" w:cs="Times New Roman"/>
          <w:sz w:val="24"/>
          <w:szCs w:val="24"/>
        </w:rPr>
        <w:t>ID</w:t>
      </w:r>
      <w:r w:rsidRPr="00F5544F">
        <w:rPr>
          <w:rFonts w:ascii="Times New Roman" w:hAnsi="Times New Roman" w:cs="宋体" w:hint="eastAsia"/>
          <w:sz w:val="24"/>
          <w:szCs w:val="24"/>
        </w:rPr>
        <w:t>并开展应用：</w:t>
      </w:r>
    </w:p>
    <w:p w:rsidR="005D0724" w:rsidRPr="00F5544F" w:rsidRDefault="00514B10" w:rsidP="00850B99">
      <w:pPr>
        <w:rPr>
          <w:rFonts w:ascii="Times New Roman" w:eastAsia="仿宋_GB2312" w:hAnsi="Times New Roman" w:cs="Times New Roman"/>
        </w:rPr>
      </w:pPr>
      <w:r>
        <w:rPr>
          <w:rFonts w:ascii="Times New Roman" w:hAnsi="Times New Roman" w:cs="Times New Roman"/>
          <w:noProof/>
        </w:rPr>
        <w:drawing>
          <wp:inline distT="0" distB="0" distL="0" distR="0">
            <wp:extent cx="5191125" cy="2324100"/>
            <wp:effectExtent l="19050" t="0" r="9525" b="0"/>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23"/>
                    <a:srcRect/>
                    <a:stretch>
                      <a:fillRect/>
                    </a:stretch>
                  </pic:blipFill>
                  <pic:spPr bwMode="auto">
                    <a:xfrm>
                      <a:off x="0" y="0"/>
                      <a:ext cx="5191125" cy="2324100"/>
                    </a:xfrm>
                    <a:prstGeom prst="rect">
                      <a:avLst/>
                    </a:prstGeom>
                    <a:noFill/>
                    <a:ln w="9525">
                      <a:noFill/>
                      <a:miter lim="800000"/>
                      <a:headEnd/>
                      <a:tailEnd/>
                    </a:ln>
                  </pic:spPr>
                </pic:pic>
              </a:graphicData>
            </a:graphic>
          </wp:inline>
        </w:drawing>
      </w:r>
    </w:p>
    <w:p w:rsidR="005D0724" w:rsidRPr="00F5544F" w:rsidRDefault="005D0724" w:rsidP="00F5544F">
      <w:pPr>
        <w:widowControl/>
        <w:tabs>
          <w:tab w:val="left" w:pos="6096"/>
        </w:tabs>
        <w:snapToGrid w:val="0"/>
        <w:jc w:val="center"/>
        <w:rPr>
          <w:rFonts w:ascii="Times New Roman" w:hAnsi="宋体" w:cs="Times New Roman"/>
          <w:kern w:val="0"/>
          <w:sz w:val="26"/>
          <w:szCs w:val="26"/>
        </w:rPr>
      </w:pPr>
      <w:r w:rsidRPr="00F5544F">
        <w:rPr>
          <w:rFonts w:ascii="Times New Roman" w:hAnsi="宋体" w:cs="宋体" w:hint="eastAsia"/>
          <w:kern w:val="0"/>
          <w:sz w:val="26"/>
          <w:szCs w:val="26"/>
        </w:rPr>
        <w:t>图</w:t>
      </w:r>
      <w:r w:rsidRPr="00F5544F">
        <w:rPr>
          <w:rFonts w:ascii="Times New Roman" w:hAnsi="宋体" w:cs="Times New Roman"/>
          <w:kern w:val="0"/>
          <w:sz w:val="26"/>
          <w:szCs w:val="26"/>
        </w:rPr>
        <w:t>11  E2ID</w:t>
      </w:r>
      <w:r w:rsidRPr="00F5544F">
        <w:rPr>
          <w:rFonts w:ascii="Times New Roman" w:hAnsi="宋体" w:cs="宋体" w:hint="eastAsia"/>
          <w:kern w:val="0"/>
          <w:sz w:val="26"/>
          <w:szCs w:val="26"/>
        </w:rPr>
        <w:t>登录页面</w:t>
      </w:r>
    </w:p>
    <w:p w:rsidR="005D0724" w:rsidRPr="00F5544F" w:rsidRDefault="005D0724" w:rsidP="00850B99">
      <w:pPr>
        <w:rPr>
          <w:rFonts w:ascii="Times New Roman" w:eastAsia="仿宋_GB2312" w:hAnsi="Times New Roman" w:cs="Times New Roman"/>
        </w:rPr>
      </w:pPr>
    </w:p>
    <w:sectPr w:rsidR="005D0724" w:rsidRPr="00F5544F" w:rsidSect="00F5544F">
      <w:headerReference w:type="default" r:id="rId24"/>
      <w:footerReference w:type="default" r:id="rId25"/>
      <w:pgSz w:w="11906" w:h="16838" w:code="9"/>
      <w:pgMar w:top="1440" w:right="1588" w:bottom="1440" w:left="1701" w:header="851" w:footer="1559" w:gutter="0"/>
      <w:cols w:space="425"/>
      <w:titlePg/>
      <w:docGrid w:type="linesAndChars" w:linePitch="606" w:charSpace="-25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598" w:rsidRDefault="00462598" w:rsidP="00853CFB">
      <w:pPr>
        <w:rPr>
          <w:rFonts w:cs="Times New Roman"/>
        </w:rPr>
      </w:pPr>
      <w:r>
        <w:rPr>
          <w:rFonts w:cs="Times New Roman"/>
        </w:rPr>
        <w:separator/>
      </w:r>
    </w:p>
  </w:endnote>
  <w:endnote w:type="continuationSeparator" w:id="0">
    <w:p w:rsidR="00462598" w:rsidRDefault="00462598" w:rsidP="00853CF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724" w:rsidRDefault="005D0724" w:rsidP="008B16A2">
    <w:pPr>
      <w:pStyle w:val="a5"/>
      <w:framePr w:wrap="auto" w:vAnchor="text" w:hAnchor="margin" w:xAlign="outside" w:y="1"/>
      <w:rPr>
        <w:rStyle w:val="ab"/>
        <w:rFonts w:cs="Times New Roman"/>
      </w:rPr>
    </w:pPr>
    <w:r>
      <w:rPr>
        <w:rStyle w:val="ab"/>
        <w:rFonts w:cs="宋体"/>
      </w:rPr>
      <w:t>—</w:t>
    </w:r>
    <w:r w:rsidR="003B6B0B">
      <w:rPr>
        <w:rStyle w:val="ab"/>
      </w:rPr>
      <w:fldChar w:fldCharType="begin"/>
    </w:r>
    <w:r>
      <w:rPr>
        <w:rStyle w:val="ab"/>
      </w:rPr>
      <w:instrText xml:space="preserve">PAGE  </w:instrText>
    </w:r>
    <w:r w:rsidR="003B6B0B">
      <w:rPr>
        <w:rStyle w:val="ab"/>
      </w:rPr>
      <w:fldChar w:fldCharType="separate"/>
    </w:r>
    <w:r w:rsidR="007931DD">
      <w:rPr>
        <w:rStyle w:val="ab"/>
        <w:noProof/>
      </w:rPr>
      <w:t>13</w:t>
    </w:r>
    <w:r w:rsidR="003B6B0B">
      <w:rPr>
        <w:rStyle w:val="ab"/>
      </w:rPr>
      <w:fldChar w:fldCharType="end"/>
    </w:r>
    <w:r>
      <w:rPr>
        <w:rStyle w:val="ab"/>
        <w:rFonts w:cs="宋体"/>
      </w:rPr>
      <w:t>—</w:t>
    </w:r>
  </w:p>
  <w:p w:rsidR="005D0724" w:rsidRDefault="005D0724" w:rsidP="00F5544F">
    <w:pPr>
      <w:pStyle w:val="a5"/>
      <w:ind w:right="360" w:firstLine="360"/>
      <w:rPr>
        <w:rFonts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598" w:rsidRDefault="00462598" w:rsidP="00853CFB">
      <w:pPr>
        <w:rPr>
          <w:rFonts w:cs="Times New Roman"/>
        </w:rPr>
      </w:pPr>
      <w:r>
        <w:rPr>
          <w:rFonts w:cs="Times New Roman"/>
        </w:rPr>
        <w:separator/>
      </w:r>
    </w:p>
  </w:footnote>
  <w:footnote w:type="continuationSeparator" w:id="0">
    <w:p w:rsidR="00462598" w:rsidRDefault="00462598" w:rsidP="00853CF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724" w:rsidRDefault="005D0724" w:rsidP="002E2667">
    <w:pPr>
      <w:pStyle w:val="a3"/>
      <w:pBdr>
        <w:bottom w:val="none" w:sz="0" w:space="0" w:color="auto"/>
      </w:pBdr>
      <w:rPr>
        <w:rFonts w:cs="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D717D7"/>
    <w:multiLevelType w:val="hybridMultilevel"/>
    <w:tmpl w:val="B7E8CC76"/>
    <w:lvl w:ilvl="0" w:tplc="FC60A3C8">
      <w:start w:val="2"/>
      <w:numFmt w:val="decimal"/>
      <w:lvlText w:val="%1．"/>
      <w:lvlJc w:val="left"/>
      <w:pPr>
        <w:ind w:left="510" w:hanging="51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664949D7"/>
    <w:multiLevelType w:val="hybridMultilevel"/>
    <w:tmpl w:val="5ACA575A"/>
    <w:lvl w:ilvl="0" w:tplc="40460904">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HyphenateCaps/>
  <w:drawingGridHorizontalSpacing w:val="154"/>
  <w:drawingGridVerticalSpacing w:val="30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02461"/>
    <w:rsid w:val="00010C26"/>
    <w:rsid w:val="00016BD1"/>
    <w:rsid w:val="00031F81"/>
    <w:rsid w:val="0003283A"/>
    <w:rsid w:val="00040395"/>
    <w:rsid w:val="00053AF0"/>
    <w:rsid w:val="000700DB"/>
    <w:rsid w:val="00075723"/>
    <w:rsid w:val="000D169E"/>
    <w:rsid w:val="000E4483"/>
    <w:rsid w:val="000F2A2B"/>
    <w:rsid w:val="000F4442"/>
    <w:rsid w:val="001009E9"/>
    <w:rsid w:val="00110B5D"/>
    <w:rsid w:val="00193288"/>
    <w:rsid w:val="001F6536"/>
    <w:rsid w:val="00202461"/>
    <w:rsid w:val="002519CD"/>
    <w:rsid w:val="00256727"/>
    <w:rsid w:val="00275A02"/>
    <w:rsid w:val="00280C69"/>
    <w:rsid w:val="00284EC5"/>
    <w:rsid w:val="002922DE"/>
    <w:rsid w:val="002A0F37"/>
    <w:rsid w:val="002E2667"/>
    <w:rsid w:val="002E2896"/>
    <w:rsid w:val="00321AAC"/>
    <w:rsid w:val="00324314"/>
    <w:rsid w:val="0035547B"/>
    <w:rsid w:val="00393561"/>
    <w:rsid w:val="003A51EC"/>
    <w:rsid w:val="003A6A17"/>
    <w:rsid w:val="003B6B0B"/>
    <w:rsid w:val="003C21DB"/>
    <w:rsid w:val="003D36F3"/>
    <w:rsid w:val="00401A10"/>
    <w:rsid w:val="00426084"/>
    <w:rsid w:val="00431F01"/>
    <w:rsid w:val="00453D92"/>
    <w:rsid w:val="00456A53"/>
    <w:rsid w:val="00462598"/>
    <w:rsid w:val="00464179"/>
    <w:rsid w:val="0048647B"/>
    <w:rsid w:val="00495F17"/>
    <w:rsid w:val="004E1B4D"/>
    <w:rsid w:val="004E74C0"/>
    <w:rsid w:val="004F2D6D"/>
    <w:rsid w:val="005136C7"/>
    <w:rsid w:val="0051431E"/>
    <w:rsid w:val="00514B10"/>
    <w:rsid w:val="00522D3E"/>
    <w:rsid w:val="0058146A"/>
    <w:rsid w:val="005855BC"/>
    <w:rsid w:val="005A057C"/>
    <w:rsid w:val="005D065E"/>
    <w:rsid w:val="005D0724"/>
    <w:rsid w:val="00617AAA"/>
    <w:rsid w:val="00621233"/>
    <w:rsid w:val="006341EC"/>
    <w:rsid w:val="00645763"/>
    <w:rsid w:val="006556FF"/>
    <w:rsid w:val="00696737"/>
    <w:rsid w:val="006A1D1C"/>
    <w:rsid w:val="006B7CF2"/>
    <w:rsid w:val="006F079C"/>
    <w:rsid w:val="00707232"/>
    <w:rsid w:val="007414CD"/>
    <w:rsid w:val="00746DDE"/>
    <w:rsid w:val="00776855"/>
    <w:rsid w:val="00785F84"/>
    <w:rsid w:val="007931DD"/>
    <w:rsid w:val="007A2A3E"/>
    <w:rsid w:val="007D3833"/>
    <w:rsid w:val="00806FA1"/>
    <w:rsid w:val="00850B99"/>
    <w:rsid w:val="00853CFB"/>
    <w:rsid w:val="0087100B"/>
    <w:rsid w:val="00884958"/>
    <w:rsid w:val="008B16A2"/>
    <w:rsid w:val="008C2AE0"/>
    <w:rsid w:val="008E4F69"/>
    <w:rsid w:val="00903064"/>
    <w:rsid w:val="00903D6A"/>
    <w:rsid w:val="00906158"/>
    <w:rsid w:val="00907BF5"/>
    <w:rsid w:val="0091126E"/>
    <w:rsid w:val="0095111E"/>
    <w:rsid w:val="00982C9F"/>
    <w:rsid w:val="009B58A4"/>
    <w:rsid w:val="009C15A8"/>
    <w:rsid w:val="009D6763"/>
    <w:rsid w:val="009E23C7"/>
    <w:rsid w:val="00A131DF"/>
    <w:rsid w:val="00AA1865"/>
    <w:rsid w:val="00AE2380"/>
    <w:rsid w:val="00B148EF"/>
    <w:rsid w:val="00B16B76"/>
    <w:rsid w:val="00BC10D7"/>
    <w:rsid w:val="00BE154F"/>
    <w:rsid w:val="00C14572"/>
    <w:rsid w:val="00C835FF"/>
    <w:rsid w:val="00C84C9B"/>
    <w:rsid w:val="00C86E62"/>
    <w:rsid w:val="00CD0B6A"/>
    <w:rsid w:val="00D637E5"/>
    <w:rsid w:val="00D708A4"/>
    <w:rsid w:val="00D754EF"/>
    <w:rsid w:val="00D802E4"/>
    <w:rsid w:val="00D80F2B"/>
    <w:rsid w:val="00D87090"/>
    <w:rsid w:val="00DA0E16"/>
    <w:rsid w:val="00DA162F"/>
    <w:rsid w:val="00DD704A"/>
    <w:rsid w:val="00DF173E"/>
    <w:rsid w:val="00E0492B"/>
    <w:rsid w:val="00E136A7"/>
    <w:rsid w:val="00E22861"/>
    <w:rsid w:val="00E40E74"/>
    <w:rsid w:val="00EA42AB"/>
    <w:rsid w:val="00EB5BF5"/>
    <w:rsid w:val="00ED631E"/>
    <w:rsid w:val="00EE3685"/>
    <w:rsid w:val="00EF793A"/>
    <w:rsid w:val="00F05779"/>
    <w:rsid w:val="00F07D9F"/>
    <w:rsid w:val="00F32213"/>
    <w:rsid w:val="00F5544F"/>
    <w:rsid w:val="00F67EFD"/>
    <w:rsid w:val="00F854E8"/>
    <w:rsid w:val="00FA7682"/>
    <w:rsid w:val="00FB349E"/>
    <w:rsid w:val="00FE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D34622"/>
  <w15:docId w15:val="{00229B44-4ADD-4D78-B424-A44598E35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44F"/>
    <w:pPr>
      <w:widowControl w:val="0"/>
      <w:jc w:val="both"/>
    </w:pPr>
    <w:rPr>
      <w:rFonts w:cs="Calibri"/>
      <w:sz w:val="32"/>
      <w:szCs w:val="32"/>
    </w:rPr>
  </w:style>
  <w:style w:type="paragraph" w:styleId="2">
    <w:name w:val="heading 2"/>
    <w:basedOn w:val="a"/>
    <w:next w:val="a"/>
    <w:link w:val="20"/>
    <w:uiPriority w:val="99"/>
    <w:qFormat/>
    <w:rsid w:val="00DD704A"/>
    <w:pPr>
      <w:keepNext/>
      <w:keepLines/>
      <w:spacing w:before="260" w:after="260" w:line="416" w:lineRule="auto"/>
      <w:outlineLvl w:val="1"/>
    </w:pPr>
    <w:rPr>
      <w:rFonts w:ascii="Cambria" w:hAnsi="Cambria" w:cs="Cambr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9"/>
    <w:locked/>
    <w:rsid w:val="00DD704A"/>
    <w:rPr>
      <w:rFonts w:ascii="Cambria" w:eastAsia="宋体" w:hAnsi="Cambria" w:cs="Cambria"/>
      <w:b/>
      <w:bCs/>
      <w:sz w:val="32"/>
      <w:szCs w:val="32"/>
    </w:rPr>
  </w:style>
  <w:style w:type="paragraph" w:styleId="a3">
    <w:name w:val="header"/>
    <w:basedOn w:val="a"/>
    <w:link w:val="a4"/>
    <w:uiPriority w:val="99"/>
    <w:rsid w:val="00853CF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locked/>
    <w:rsid w:val="00853CFB"/>
    <w:rPr>
      <w:sz w:val="18"/>
      <w:szCs w:val="18"/>
    </w:rPr>
  </w:style>
  <w:style w:type="paragraph" w:styleId="a5">
    <w:name w:val="footer"/>
    <w:basedOn w:val="a"/>
    <w:link w:val="a6"/>
    <w:uiPriority w:val="99"/>
    <w:rsid w:val="00853CFB"/>
    <w:pPr>
      <w:tabs>
        <w:tab w:val="center" w:pos="4153"/>
        <w:tab w:val="right" w:pos="8306"/>
      </w:tabs>
      <w:snapToGrid w:val="0"/>
      <w:jc w:val="left"/>
    </w:pPr>
    <w:rPr>
      <w:sz w:val="18"/>
      <w:szCs w:val="18"/>
    </w:rPr>
  </w:style>
  <w:style w:type="character" w:customStyle="1" w:styleId="a6">
    <w:name w:val="页脚 字符"/>
    <w:basedOn w:val="a0"/>
    <w:link w:val="a5"/>
    <w:uiPriority w:val="99"/>
    <w:locked/>
    <w:rsid w:val="00853CFB"/>
    <w:rPr>
      <w:sz w:val="18"/>
      <w:szCs w:val="18"/>
    </w:rPr>
  </w:style>
  <w:style w:type="paragraph" w:styleId="a7">
    <w:name w:val="List Paragraph"/>
    <w:basedOn w:val="a"/>
    <w:uiPriority w:val="99"/>
    <w:qFormat/>
    <w:rsid w:val="00031F81"/>
    <w:pPr>
      <w:ind w:firstLineChars="200" w:firstLine="420"/>
    </w:pPr>
  </w:style>
  <w:style w:type="character" w:styleId="a8">
    <w:name w:val="Hyperlink"/>
    <w:basedOn w:val="a0"/>
    <w:uiPriority w:val="99"/>
    <w:rsid w:val="006B7CF2"/>
    <w:rPr>
      <w:color w:val="0000FF"/>
      <w:u w:val="single"/>
    </w:rPr>
  </w:style>
  <w:style w:type="paragraph" w:styleId="a9">
    <w:name w:val="Balloon Text"/>
    <w:basedOn w:val="a"/>
    <w:link w:val="aa"/>
    <w:uiPriority w:val="99"/>
    <w:semiHidden/>
    <w:rsid w:val="00DD704A"/>
    <w:rPr>
      <w:sz w:val="18"/>
      <w:szCs w:val="18"/>
    </w:rPr>
  </w:style>
  <w:style w:type="character" w:customStyle="1" w:styleId="aa">
    <w:name w:val="批注框文本 字符"/>
    <w:basedOn w:val="a0"/>
    <w:link w:val="a9"/>
    <w:uiPriority w:val="99"/>
    <w:semiHidden/>
    <w:locked/>
    <w:rsid w:val="00DD704A"/>
    <w:rPr>
      <w:sz w:val="18"/>
      <w:szCs w:val="18"/>
    </w:rPr>
  </w:style>
  <w:style w:type="character" w:styleId="ab">
    <w:name w:val="page number"/>
    <w:basedOn w:val="a0"/>
    <w:uiPriority w:val="99"/>
    <w:rsid w:val="00F55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394810">
      <w:marLeft w:val="0"/>
      <w:marRight w:val="0"/>
      <w:marTop w:val="0"/>
      <w:marBottom w:val="0"/>
      <w:divBdr>
        <w:top w:val="none" w:sz="0" w:space="0" w:color="auto"/>
        <w:left w:val="none" w:sz="0" w:space="0" w:color="auto"/>
        <w:bottom w:val="none" w:sz="0" w:space="0" w:color="auto"/>
        <w:right w:val="none" w:sz="0" w:space="0" w:color="auto"/>
      </w:divBdr>
    </w:div>
    <w:div w:id="17173948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hnedu123.com" TargetMode="External"/><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png"/><Relationship Id="rId10" Type="http://schemas.openxmlformats.org/officeDocument/2006/relationships/hyperlink" Target="http://jydzsfzh.hnedu.cn/" TargetMode="Externa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eeid.hnedu.cn/" TargetMode="External"/><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633</TotalTime>
  <Pages>1</Pages>
  <Words>632</Words>
  <Characters>3608</Characters>
  <Application>Microsoft Office Word</Application>
  <DocSecurity>0</DocSecurity>
  <Lines>30</Lines>
  <Paragraphs>8</Paragraphs>
  <ScaleCrop>false</ScaleCrop>
  <Company>my company</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dc:creator>
  <cp:lastModifiedBy>yan mu</cp:lastModifiedBy>
  <cp:revision>5</cp:revision>
  <cp:lastPrinted>2015-11-03T07:26:00Z</cp:lastPrinted>
  <dcterms:created xsi:type="dcterms:W3CDTF">2015-09-17T08:22:00Z</dcterms:created>
  <dcterms:modified xsi:type="dcterms:W3CDTF">2015-11-03T07:51:00Z</dcterms:modified>
</cp:coreProperties>
</file>