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D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 w14:paraId="6869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衡山县202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年度民生实事建议项目征集表</w:t>
      </w:r>
    </w:p>
    <w:p w14:paraId="481D05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5"/>
        <w:tblW w:w="9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960"/>
        <w:gridCol w:w="42"/>
        <w:gridCol w:w="768"/>
        <w:gridCol w:w="1606"/>
        <w:gridCol w:w="1629"/>
        <w:gridCol w:w="1114"/>
        <w:gridCol w:w="1743"/>
      </w:tblGrid>
      <w:tr w14:paraId="3089D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9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40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8"/>
              </w:rPr>
              <w:t>您认为202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8"/>
                <w:lang w:val="en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8"/>
              </w:rPr>
              <w:t>年最需要办的民生实事项目</w:t>
            </w:r>
          </w:p>
        </w:tc>
      </w:tr>
      <w:tr w14:paraId="7081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7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项目名称</w:t>
            </w:r>
          </w:p>
        </w:tc>
        <w:tc>
          <w:tcPr>
            <w:tcW w:w="69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CD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/>
              <w:textAlignment w:val="auto"/>
              <w:rPr>
                <w:rFonts w:hint="default" w:ascii="Times New Roman" w:hAnsi="Times New Roman" w:cs="Times New Roman"/>
                <w:color w:val="000000"/>
                <w:szCs w:val="32"/>
              </w:rPr>
            </w:pPr>
          </w:p>
        </w:tc>
      </w:tr>
      <w:tr w14:paraId="673DA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</w:trPr>
        <w:tc>
          <w:tcPr>
            <w:tcW w:w="9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52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项目推荐理由及说明：</w:t>
            </w:r>
          </w:p>
        </w:tc>
      </w:tr>
      <w:tr w14:paraId="7ACBC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</w:trPr>
        <w:tc>
          <w:tcPr>
            <w:tcW w:w="9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49F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项目实施的主要内容及期望达到的目标：</w:t>
            </w:r>
          </w:p>
        </w:tc>
      </w:tr>
      <w:tr w14:paraId="4AB04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1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建议实施部门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0F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56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B36B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8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8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3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年龄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9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1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身份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E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56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1032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E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住址/单位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6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FC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5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56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5FFF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40"/>
        </w:rPr>
        <w:t>备注：1、一件实事项目填一张表，如有两件以上实事项目建议，请按实事项目建议件数分别填写。2、</w:t>
      </w:r>
      <w:r>
        <w:rPr>
          <w:rFonts w:hint="default" w:ascii="Times New Roman" w:hAnsi="Times New Roman" w:eastAsia="方正仿宋简体" w:cs="Times New Roman"/>
          <w:sz w:val="24"/>
          <w:szCs w:val="40"/>
        </w:rPr>
        <w:t>身份选填：党代表、人大代表、政协委员、群众、干部职工等。</w:t>
      </w:r>
    </w:p>
    <w:p w14:paraId="34C78D6C">
      <w:bookmarkStart w:id="0" w:name="_GoBack"/>
      <w:bookmarkEnd w:id="0"/>
    </w:p>
    <w:sectPr>
      <w:footerReference r:id="rId3" w:type="default"/>
      <w:pgSz w:w="11905" w:h="16838" w:orient="landscape"/>
      <w:pgMar w:top="1984" w:right="1531" w:bottom="1984" w:left="1531" w:header="851" w:footer="1417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1C0BFD07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6EF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27FEF">
                          <w:pPr>
                            <w:pStyle w:val="4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27FEF">
                    <w:pPr>
                      <w:pStyle w:val="4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A658C"/>
    <w:rsid w:val="439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99"/>
    <w:pPr>
      <w:widowControl/>
      <w:tabs>
        <w:tab w:val="left" w:pos="840"/>
      </w:tabs>
      <w:adjustRightInd w:val="0"/>
      <w:snapToGrid w:val="0"/>
      <w:spacing w:after="200"/>
      <w:ind w:left="840" w:hanging="420"/>
      <w:jc w:val="left"/>
    </w:pPr>
    <w:rPr>
      <w:rFonts w:ascii="Tahoma" w:hAnsi="Tahoma" w:eastAsia="微软雅黑" w:cs="Tahoma"/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2025-12-17T07:43:00Z</dcterms:created>
  <dc:creator>ゞづ韜℡ζั̯̯͡طى</dc:creator>
  <cp:lastModifiedBy>ゞづ韜℡ζั̯̯͡طى</cp:lastModifiedBy>
  <dcterms:modified xsi:type="dcterms:W3CDTF">2025-12-17T07:44:26Z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D770D1E3CB184ED6951562B83C03F6B0_11</vt:lpwstr>
  </property>
  <property fmtid="{D5CDD505-2E9C-101B-9397-08002B2CF9AE}" pid="4" name="KSOTemplateDocerSaveRecord">
    <vt:lpwstr>eyJoZGlkIjoiMDlmMzY5NWQxMjY1MzhmNGFiNTVhMmJkNzk2ZWEzZmIiLCJ1c2VySWQiOiIzMTUzMTMyMSJ9</vt:lpwstr>
  </property>
</Properties>
</file>