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DE3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衡山县商务局</w:t>
      </w:r>
    </w:p>
    <w:p w14:paraId="404F20E3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asciiTheme="majorEastAsia" w:hAnsiTheme="majorEastAsia" w:eastAsiaTheme="majorEastAsia"/>
          <w:b/>
          <w:sz w:val="44"/>
          <w:szCs w:val="44"/>
        </w:rPr>
        <w:t>年政府信息公开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工作</w:t>
      </w:r>
      <w:r>
        <w:rPr>
          <w:rFonts w:asciiTheme="majorEastAsia" w:hAnsiTheme="majorEastAsia" w:eastAsiaTheme="majorEastAsia"/>
          <w:b/>
          <w:sz w:val="44"/>
          <w:szCs w:val="44"/>
        </w:rPr>
        <w:t>年度报告</w:t>
      </w:r>
    </w:p>
    <w:p w14:paraId="47AA5B51"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年1 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日）</w:t>
      </w:r>
    </w:p>
    <w:p w14:paraId="58893618">
      <w:pPr>
        <w:widowControl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编制说明：本年度报告根据国、省、市政府信息公开相关法律、法规的规定编制，内容包括：总体情况、行政机关主动公开政府信息情况、行政机关收到和处理政府信息公开申请情况、因政府信息公开工作被申请行政复议、提起行政诉讼情况、政府信息公开工作存在的主要问题及改进情况、其他需要报告的事项等六项内容。本年度报告中所列数据的统计期限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年1月1日起至202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年12月31日止。</w:t>
      </w:r>
    </w:p>
    <w:p w14:paraId="4B4A399E"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07F4E9DC"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，我局把政府信息公开工作作为"一把手"工程，列入重要议事日程，按照"谁主管，谁负责"的原则，不断增强政务公开的责任意识。年初成立了局政府信息公开工作领导小组。制定了《衡山县商务局政府信息公开绩效考核方案》，明确局办公室和行政审批股专人负责政府公开信息的收集、报送、展示等项工作，确保我局信息及时、准确、完整地报送。202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年县商务局在县党政门户网商务窗口主动公开信息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47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条，较去年增加15%，其中主动公开财务预决算、财政专项经费管理使用和“三公”经费信息等信息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条；公开政策文件及通知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条；公开机构领导、机构设置及规划计划信息4条；网上办事服务事项信息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条；招商服务及招商项目信息公开1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条。</w:t>
      </w:r>
    </w:p>
    <w:p w14:paraId="385136C8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Cs w:val="24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17E5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0F18BC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940F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39CE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4D14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123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B816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2DBE9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1BE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3E16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280A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A0C99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2AAAC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9617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8A61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4B5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34E74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1F5FC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589D4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365F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F4AD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9058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E939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6C08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CFF54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2</w:t>
            </w:r>
          </w:p>
        </w:tc>
      </w:tr>
      <w:tr w14:paraId="404C1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88CD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63B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22B4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2C48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6B3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984D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EDC2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0B19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AC2F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57E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EBD3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8D417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CF01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4C59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FA25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20CB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ADEF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34C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69B977C5"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6CD3A3D2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84CC7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A5FFE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A3E1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6C3C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74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1CA7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8D84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EDB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A634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D8F2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B833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1DA9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47015C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D4E6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02D6AAC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C767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7A08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E295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62B10">
            <w:pPr>
              <w:rPr>
                <w:rFonts w:ascii="宋体"/>
                <w:sz w:val="24"/>
                <w:szCs w:val="24"/>
              </w:rPr>
            </w:pPr>
          </w:p>
        </w:tc>
      </w:tr>
      <w:tr w14:paraId="207F85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FBE7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4071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9A51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2297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CFBF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06DF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31E8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C7ACD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1BBE1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B840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0967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2CB2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610F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F839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6429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0099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BBACA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68CF5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1B7A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93D1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F9A2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90E9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2D6F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6134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71E3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B730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70BA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50CAA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21A1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01CF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32BE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8632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C46C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BE67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7E79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FCCA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D6A0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30925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EBDB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41F3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E919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5ED4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65E7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E5F4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CC27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C4FA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693B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3D572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3A8E3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368A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2675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1A1D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2D40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70D2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F0AE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87D4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7B3B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9050B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37BC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EF38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C755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93CE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65EF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CCA2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9FD6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199A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AA34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16DC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B107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3359F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7B94E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E88A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C913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8C9F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06A2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8E96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7985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4556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B625C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3119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A50D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C6D5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D85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9D48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AFDC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E3CD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80B4E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CE28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1429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6DA50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7F99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995B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9D4C8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F380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08F8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B1C2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F24E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C58C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7DA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DFCE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9841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19E9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D4574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25C5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64E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94EC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2E77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CC7E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0739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1B011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82F7A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55E9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6C1D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06703A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E375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4848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8DBA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F97B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C1FF1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0974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C234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4474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CA69F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7AE6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72299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782C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71FA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7FD0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BADB9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C6DF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F024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7300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8C7F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FE45B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75D6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178C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7697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A3CE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E3E7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411B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9D2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FB57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122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5CEA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7FF8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2C0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C2B3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C5DBE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CE10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75C4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D081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E94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D3C53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9A32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1F4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CD5A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68FE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0987B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31CA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CFB2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A795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C2ED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76B27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9967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B9E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848B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1E3E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EFB5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9E777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EF43A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DBE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76C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8D8F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2D46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7B54C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0D41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7037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1D5A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B25C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6D02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E9BB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A2DF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A4CA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2D182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328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0B31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BFF7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7CD5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C8D7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717D8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01BA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1934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B4F1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1B2C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D477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C003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E62C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42BA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08A7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B390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B7B7B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3F3B5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1BCE8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5DBB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2511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A7ECF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4EDD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DCD8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D38A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A4E0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C5B6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F531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A4E75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4DAE5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A652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A34D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1566A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26D0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4800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502F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747B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E51D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B018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66C2E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8CF32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D50B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B9CC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1891A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B893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B31F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20EE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F5F8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44F1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C018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DE251C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1707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0E4F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A0A8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247F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8835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C24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257E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F7D0B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C05F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058B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A3A3E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7C35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E70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D729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E2DE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014C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A274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9B1E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70DC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30DC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C1EE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BA987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1972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CE9A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02C9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9CC0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AD50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1233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031D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95C3"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13101946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p w14:paraId="4A91B262"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693ADA47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A0D2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66DD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641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23FF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6386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3211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A84F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E6D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4E55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0106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0AD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2F1F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28DF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426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A712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AF77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2C12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CAEF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762F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7C69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50B1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4374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0E17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AAE4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1AE9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A5C1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DD85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DC1D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1713D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52474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C11B8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D43A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5564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D3A30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279D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6C478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A6BD5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5A46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3B3E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82A71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1101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A51E0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4DB68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788D5DB3">
      <w:pPr>
        <w:widowControl/>
        <w:jc w:val="left"/>
      </w:pPr>
    </w:p>
    <w:p w14:paraId="3CD11781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1B9EC3CB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（一）存在问题</w:t>
      </w:r>
    </w:p>
    <w:p w14:paraId="7E58E349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一是部份干部职工对政府信息公开工作认识不够，思想上有所松懈，公开不及时。</w:t>
      </w:r>
    </w:p>
    <w:p w14:paraId="6348FDE4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二是政府信息公开工作创新意识有待进一步加强。</w:t>
      </w:r>
    </w:p>
    <w:p w14:paraId="38C76CD3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（二）改进措施</w:t>
      </w:r>
    </w:p>
    <w:p w14:paraId="55DE806D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进一步强化机关各股室及归口管理单位干部职工，深入学习《中华人民共和国政府信息公开条例》、《中华人民共和国行政许可法》、《中华人民共和国保守国家秘密法》、《湖南省行政程序》、《湖南省政府服务规定》及《湖南省政府网站管理办法》等制度法规，对政府信息公开重要意义的认识，持续扩大政府信息主动公开的范围和深度。</w:t>
      </w:r>
    </w:p>
    <w:p w14:paraId="44A593B4"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拓宽渠道,增强信息公开的广度。充分利用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衡山县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党政门户网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商务窗口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衡山商务微信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公众号，及时发布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招商引资、内外经贸等方面的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政务信息，确保人民群众能够方便快捷地获取商务工作动态。</w:t>
      </w:r>
    </w:p>
    <w:p w14:paraId="3DD32860">
      <w:pPr>
        <w:pStyle w:val="5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3.强化监督，确保信息公开的规范。健全信息公开监督机制，加强对信息公开工作的定期检查，确保政务信息公开工作的规范性。</w:t>
      </w:r>
    </w:p>
    <w:p w14:paraId="718DCA8D"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仿宋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6E5F54DB"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无</w:t>
      </w:r>
    </w:p>
    <w:p w14:paraId="04B726A7">
      <w:pPr>
        <w:widowControl/>
        <w:ind w:firstLine="64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iMzQ4ZWFhNDJjZDBhNGEzZDBmOWZiYzViN2NjNmMifQ=="/>
  </w:docVars>
  <w:rsids>
    <w:rsidRoot w:val="00A37C30"/>
    <w:rsid w:val="001A5616"/>
    <w:rsid w:val="00252829"/>
    <w:rsid w:val="00331D89"/>
    <w:rsid w:val="003C41C8"/>
    <w:rsid w:val="00456DCD"/>
    <w:rsid w:val="005A0314"/>
    <w:rsid w:val="005D7EB0"/>
    <w:rsid w:val="007F3AF8"/>
    <w:rsid w:val="008061D4"/>
    <w:rsid w:val="008466C6"/>
    <w:rsid w:val="008D5E6B"/>
    <w:rsid w:val="009322F2"/>
    <w:rsid w:val="00A37C30"/>
    <w:rsid w:val="00A6788A"/>
    <w:rsid w:val="00BF7F2B"/>
    <w:rsid w:val="00C43309"/>
    <w:rsid w:val="00D16BBC"/>
    <w:rsid w:val="00DF00AC"/>
    <w:rsid w:val="00E858D5"/>
    <w:rsid w:val="00F70C94"/>
    <w:rsid w:val="0FBB3371"/>
    <w:rsid w:val="11692519"/>
    <w:rsid w:val="1CCD7D04"/>
    <w:rsid w:val="2A24600D"/>
    <w:rsid w:val="2C3D6F12"/>
    <w:rsid w:val="348C3A28"/>
    <w:rsid w:val="3A4934F6"/>
    <w:rsid w:val="3A785E3D"/>
    <w:rsid w:val="3DCA2978"/>
    <w:rsid w:val="45121F79"/>
    <w:rsid w:val="4FCC012C"/>
    <w:rsid w:val="5B3C1398"/>
    <w:rsid w:val="5BE67FDA"/>
    <w:rsid w:val="5F3F575D"/>
    <w:rsid w:val="65C05A15"/>
    <w:rsid w:val="68D26054"/>
    <w:rsid w:val="6C8142B1"/>
    <w:rsid w:val="6DA22A9E"/>
    <w:rsid w:val="71183902"/>
    <w:rsid w:val="71C260F0"/>
    <w:rsid w:val="74F10D24"/>
    <w:rsid w:val="76A75C8B"/>
    <w:rsid w:val="7A3A78B8"/>
    <w:rsid w:val="7DA01E7A"/>
    <w:rsid w:val="7DB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549</Characters>
  <Lines>16</Lines>
  <Paragraphs>4</Paragraphs>
  <TotalTime>11</TotalTime>
  <ScaleCrop>false</ScaleCrop>
  <LinksUpToDate>false</LinksUpToDate>
  <CharactersWithSpaces>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2022-01-07T06:30:00Z</dcterms:created>
  <dc:creator>Admin</dc:creator>
  <cp:lastModifiedBy>政学系</cp:lastModifiedBy>
  <cp:lastPrinted>2024-01-15T01:54:00Z</cp:lastPrinted>
  <dcterms:modified xsi:type="dcterms:W3CDTF">2026-01-07T07:13:44Z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078C9F79D6F84F32975F7A7D2395FE55</vt:lpwstr>
  </property>
  <property fmtid="{D5CDD505-2E9C-101B-9397-08002B2CF9AE}" pid="4" name="KSOTemplateDocerSaveRecord">
    <vt:lpwstr>eyJoZGlkIjoiOGQ4YjQ1NWQ4ZGUwZTlhMzJjNDliYzAxMDk0NTFkZjAiLCJ1c2VySWQiOiIxMTM3NjUzMzc1In0=</vt:lpwstr>
  </property>
</Properties>
</file>